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1" w:rsidRDefault="00CC130A" w:rsidP="00646C4B">
      <w:pPr>
        <w:ind w:right="-1"/>
        <w:jc w:val="center"/>
        <w:rPr>
          <w:bCs/>
        </w:rPr>
      </w:pPr>
      <w:r w:rsidRPr="008B2E4C">
        <w:rPr>
          <w:b/>
          <w:bCs/>
        </w:rPr>
        <w:t>Сведения</w:t>
      </w:r>
    </w:p>
    <w:p w:rsidR="00CC130A" w:rsidRPr="008B2E4C" w:rsidRDefault="00CC130A" w:rsidP="00646C4B">
      <w:pPr>
        <w:ind w:right="-1"/>
        <w:jc w:val="center"/>
        <w:rPr>
          <w:b/>
          <w:bCs/>
        </w:rPr>
      </w:pPr>
      <w:r w:rsidRPr="008B2E4C">
        <w:rPr>
          <w:b/>
          <w:bCs/>
        </w:rPr>
        <w:t>о выявленных фактах недостоверности сведений, представленных зарегистрированными кандидатами в депутаты Государственного Собрания Республики Марий Эл седьмого созыва</w:t>
      </w:r>
    </w:p>
    <w:p w:rsidR="00CC130A" w:rsidRPr="008B2E4C" w:rsidRDefault="00CC130A" w:rsidP="00646C4B">
      <w:pPr>
        <w:pStyle w:val="ad"/>
        <w:ind w:left="0"/>
        <w:jc w:val="center"/>
        <w:rPr>
          <w:b/>
          <w:bCs/>
          <w:sz w:val="28"/>
          <w:szCs w:val="28"/>
        </w:rPr>
      </w:pPr>
      <w:r w:rsidRPr="008B2E4C">
        <w:rPr>
          <w:b/>
          <w:bCs/>
          <w:sz w:val="28"/>
          <w:szCs w:val="28"/>
        </w:rPr>
        <w:t xml:space="preserve">по </w:t>
      </w:r>
      <w:r w:rsidR="00A20A1F" w:rsidRPr="00A20A1F">
        <w:rPr>
          <w:b/>
          <w:bCs/>
          <w:sz w:val="28"/>
          <w:szCs w:val="28"/>
        </w:rPr>
        <w:t>Краснооктябрьскому</w:t>
      </w:r>
      <w:r w:rsidR="00646C4B" w:rsidRPr="008B2E4C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A20A1F">
        <w:rPr>
          <w:b/>
          <w:bCs/>
          <w:sz w:val="28"/>
          <w:szCs w:val="28"/>
        </w:rPr>
        <w:t>31</w:t>
      </w:r>
    </w:p>
    <w:p w:rsidR="00CC130A" w:rsidRPr="008B2E4C" w:rsidRDefault="00CC130A" w:rsidP="00CC130A">
      <w:pPr>
        <w:pStyle w:val="ad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646C4B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№</w:t>
            </w:r>
          </w:p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Фамилия, имя, отчество зарегистрирован</w:t>
            </w:r>
            <w:r w:rsidR="00646C4B" w:rsidRPr="008B2E4C">
              <w:rPr>
                <w:b/>
                <w:bCs/>
                <w:szCs w:val="24"/>
              </w:rPr>
              <w:t>-</w:t>
            </w:r>
            <w:r w:rsidRPr="008B2E4C">
              <w:rPr>
                <w:b/>
                <w:bCs/>
                <w:szCs w:val="24"/>
              </w:rPr>
              <w:t>ного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Представлено зарегистрированным</w:t>
            </w:r>
            <w:r w:rsidRPr="008B2E4C">
              <w:rPr>
                <w:b/>
                <w:bCs/>
                <w:szCs w:val="24"/>
              </w:rPr>
              <w:br/>
              <w:t>кандидатом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Результаты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Организация, представившая сведения</w:t>
            </w:r>
          </w:p>
        </w:tc>
      </w:tr>
    </w:tbl>
    <w:p w:rsidR="00484E6A" w:rsidRPr="008B2E4C" w:rsidRDefault="00484E6A">
      <w:pPr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484E6A">
        <w:trPr>
          <w:cantSplit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5</w:t>
            </w:r>
          </w:p>
        </w:tc>
      </w:tr>
      <w:tr w:rsidR="00CC130A" w:rsidRPr="008B2E4C" w:rsidTr="008D0C4B">
        <w:trPr>
          <w:cantSplit/>
          <w:trHeight w:val="17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A" w:rsidRPr="008B2E4C" w:rsidRDefault="00CC130A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>Доходы</w:t>
            </w:r>
          </w:p>
        </w:tc>
      </w:tr>
      <w:tr w:rsidR="00C03AE0" w:rsidRPr="008B2E4C" w:rsidTr="00803D0E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C03AE0" w:rsidRDefault="00C03AE0" w:rsidP="00C03AE0">
            <w:pPr>
              <w:pStyle w:val="3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9D4160" w:rsidRDefault="00A20A1F" w:rsidP="00B708F1">
            <w:pPr>
              <w:pStyle w:val="30"/>
              <w:jc w:val="left"/>
              <w:rPr>
                <w:sz w:val="20"/>
              </w:rPr>
            </w:pPr>
            <w:r w:rsidRPr="009D4160">
              <w:rPr>
                <w:sz w:val="20"/>
              </w:rPr>
              <w:t>Мочалова Екатерина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293C02" w:rsidRDefault="00293C02" w:rsidP="008D0C4B">
            <w:pPr>
              <w:pStyle w:val="30"/>
              <w:rPr>
                <w:sz w:val="20"/>
              </w:rPr>
            </w:pPr>
            <w:r>
              <w:rPr>
                <w:sz w:val="20"/>
              </w:rPr>
              <w:t>ООО «КлинПак» -185 388,99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03AE0" w:rsidRPr="00293C02" w:rsidRDefault="00293C02" w:rsidP="008D0C4B">
            <w:pPr>
              <w:pStyle w:val="30"/>
              <w:rPr>
                <w:sz w:val="20"/>
              </w:rPr>
            </w:pPr>
            <w:r>
              <w:rPr>
                <w:sz w:val="20"/>
              </w:rPr>
              <w:t>не указан доход на сумму 61 131,72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C03AE0" w:rsidP="008D0C4B">
            <w:pPr>
              <w:pStyle w:val="30"/>
              <w:rPr>
                <w:b/>
                <w:szCs w:val="24"/>
              </w:rPr>
            </w:pPr>
          </w:p>
        </w:tc>
      </w:tr>
      <w:tr w:rsidR="00C03AE0" w:rsidRPr="008B2E4C" w:rsidTr="00803D0E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C03AE0" w:rsidRDefault="00C03AE0" w:rsidP="00C03AE0">
            <w:pPr>
              <w:pStyle w:val="3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9D4160" w:rsidRDefault="00A20A1F" w:rsidP="00B708F1">
            <w:pPr>
              <w:pStyle w:val="30"/>
              <w:jc w:val="left"/>
              <w:rPr>
                <w:sz w:val="20"/>
              </w:rPr>
            </w:pPr>
            <w:r w:rsidRPr="009D4160">
              <w:rPr>
                <w:sz w:val="20"/>
              </w:rPr>
              <w:t>Харитонова Диана Ивановна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293C02" w:rsidRDefault="00A20A1F" w:rsidP="008D0C4B">
            <w:pPr>
              <w:pStyle w:val="30"/>
              <w:rPr>
                <w:sz w:val="20"/>
              </w:rPr>
            </w:pPr>
            <w:r w:rsidRPr="00293C02">
              <w:rPr>
                <w:sz w:val="20"/>
              </w:rPr>
              <w:t xml:space="preserve"> </w:t>
            </w:r>
            <w:r w:rsidR="00293C02" w:rsidRPr="00293C02">
              <w:rPr>
                <w:sz w:val="20"/>
              </w:rPr>
              <w:t>МОБУ «</w:t>
            </w:r>
            <w:r w:rsidR="00293C02">
              <w:rPr>
                <w:sz w:val="20"/>
              </w:rPr>
              <w:t>Медведевская средняя  общеобразо-вательная школа №3</w:t>
            </w:r>
            <w:r w:rsidR="00293C02" w:rsidRPr="00293C02">
              <w:rPr>
                <w:sz w:val="20"/>
              </w:rPr>
              <w:t>»</w:t>
            </w:r>
            <w:r w:rsidR="00293C02">
              <w:rPr>
                <w:sz w:val="20"/>
              </w:rPr>
              <w:t xml:space="preserve"> - 226 670,18 руб.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293C02" w:rsidP="008D0C4B">
            <w:pPr>
              <w:pStyle w:val="30"/>
              <w:rPr>
                <w:b/>
                <w:szCs w:val="24"/>
              </w:rPr>
            </w:pPr>
            <w:r>
              <w:rPr>
                <w:sz w:val="20"/>
              </w:rPr>
              <w:t>не указан доход на сумму 87,50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C03AE0" w:rsidP="008D0C4B">
            <w:pPr>
              <w:pStyle w:val="30"/>
              <w:rPr>
                <w:b/>
                <w:szCs w:val="24"/>
              </w:rPr>
            </w:pPr>
          </w:p>
        </w:tc>
      </w:tr>
      <w:tr w:rsidR="00CC130A" w:rsidRPr="008B2E4C" w:rsidTr="008D0C4B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A" w:rsidRPr="008B2E4C" w:rsidRDefault="00CC130A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>Недвижимое имущество</w:t>
            </w:r>
          </w:p>
        </w:tc>
      </w:tr>
      <w:tr w:rsidR="00A20A1F" w:rsidRPr="008B2E4C" w:rsidTr="00293C02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C03AE0" w:rsidRDefault="00A20A1F" w:rsidP="00C03AE0">
            <w:pPr>
              <w:pStyle w:val="30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752284">
            <w:pPr>
              <w:pStyle w:val="30"/>
              <w:jc w:val="left"/>
              <w:rPr>
                <w:b/>
                <w:szCs w:val="24"/>
              </w:rPr>
            </w:pPr>
            <w:r w:rsidRPr="009D4160">
              <w:rPr>
                <w:sz w:val="20"/>
              </w:rPr>
              <w:t>Безденежных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293C02" w:rsidRDefault="00293C02" w:rsidP="00293C02">
            <w:pPr>
              <w:pStyle w:val="30"/>
              <w:rPr>
                <w:sz w:val="20"/>
              </w:rPr>
            </w:pPr>
            <w:r w:rsidRPr="00293C02">
              <w:rPr>
                <w:sz w:val="20"/>
              </w:rPr>
              <w:t>земельный участок, 1</w:t>
            </w:r>
            <w:r>
              <w:rPr>
                <w:sz w:val="20"/>
              </w:rPr>
              <w:t> </w:t>
            </w:r>
            <w:r w:rsidRPr="00293C02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  <w:r w:rsidRPr="00293C02">
              <w:rPr>
                <w:sz w:val="20"/>
              </w:rPr>
              <w:t xml:space="preserve"> кв.м., </w:t>
            </w:r>
            <w:r>
              <w:rPr>
                <w:sz w:val="20"/>
              </w:rPr>
              <w:t>Республика Марий Эл; жилой дом, 217,5 кв.м., Республика Марий Эл; квартира, 37 кв.м., Республика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1F" w:rsidRPr="00293C02" w:rsidRDefault="00293C02" w:rsidP="00293C02">
            <w:pPr>
              <w:pStyle w:val="30"/>
              <w:rPr>
                <w:sz w:val="20"/>
              </w:rPr>
            </w:pPr>
            <w:r>
              <w:rPr>
                <w:sz w:val="20"/>
              </w:rPr>
              <w:t xml:space="preserve">не указан земельный участок площадь 1 078 кв.м., Республика Марий Эл; на земельный участок 1 395 кв.м. ½ доля в праве, Республика Марий Эл, прекращение права 19.12.2014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8D0C4B">
            <w:pPr>
              <w:pStyle w:val="30"/>
              <w:rPr>
                <w:b/>
                <w:szCs w:val="24"/>
              </w:rPr>
            </w:pPr>
          </w:p>
        </w:tc>
      </w:tr>
      <w:tr w:rsidR="00C03AE0" w:rsidRPr="008B2E4C" w:rsidTr="008D0C4B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C03AE0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 xml:space="preserve">Денежные средства и драгоценные металлы, находящиеся на счетах и </w:t>
            </w:r>
            <w:r w:rsidRPr="008B2E4C">
              <w:rPr>
                <w:b/>
                <w:szCs w:val="24"/>
              </w:rPr>
              <w:br/>
              <w:t>во вкладах в банках</w:t>
            </w:r>
          </w:p>
        </w:tc>
      </w:tr>
      <w:tr w:rsidR="00A20A1F" w:rsidRPr="008B2E4C" w:rsidTr="006F4EED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C03AE0" w:rsidRDefault="00A20A1F" w:rsidP="00C03AE0">
            <w:pPr>
              <w:pStyle w:val="30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752284">
            <w:pPr>
              <w:pStyle w:val="30"/>
              <w:jc w:val="left"/>
              <w:rPr>
                <w:b/>
                <w:szCs w:val="24"/>
              </w:rPr>
            </w:pPr>
            <w:r w:rsidRPr="009D4160">
              <w:rPr>
                <w:sz w:val="20"/>
              </w:rPr>
              <w:t>Безденежных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723859" w:rsidRDefault="00723859" w:rsidP="008D0C4B">
            <w:pPr>
              <w:pStyle w:val="30"/>
              <w:rPr>
                <w:sz w:val="20"/>
              </w:rPr>
            </w:pPr>
            <w:r w:rsidRPr="00723859">
              <w:rPr>
                <w:sz w:val="20"/>
              </w:rPr>
              <w:t xml:space="preserve">8 счетов </w:t>
            </w:r>
            <w:r w:rsidR="005F5CE4">
              <w:rPr>
                <w:sz w:val="20"/>
              </w:rPr>
              <w:t xml:space="preserve">- </w:t>
            </w:r>
            <w:r w:rsidR="006F4EED">
              <w:rPr>
                <w:sz w:val="20"/>
              </w:rPr>
              <w:t>3 581,92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1F" w:rsidRPr="006F4EED" w:rsidRDefault="006F4EED" w:rsidP="006F4EED">
            <w:pPr>
              <w:pStyle w:val="30"/>
              <w:rPr>
                <w:sz w:val="20"/>
              </w:rPr>
            </w:pPr>
            <w:r w:rsidRPr="006F4EED">
              <w:rPr>
                <w:sz w:val="20"/>
              </w:rPr>
              <w:t>не указано 7 счетов на общую сумму 372, 52 руб., не совпал остаток по 2 счетам на общую сумму 2 385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8D0C4B">
            <w:pPr>
              <w:pStyle w:val="30"/>
              <w:rPr>
                <w:b/>
                <w:szCs w:val="24"/>
              </w:rPr>
            </w:pPr>
          </w:p>
        </w:tc>
      </w:tr>
      <w:tr w:rsidR="00A20A1F" w:rsidRPr="008B2E4C" w:rsidTr="006F4EED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C03AE0" w:rsidRDefault="00A20A1F" w:rsidP="00C03AE0">
            <w:pPr>
              <w:pStyle w:val="30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752284">
            <w:pPr>
              <w:pStyle w:val="30"/>
              <w:jc w:val="left"/>
              <w:rPr>
                <w:b/>
                <w:szCs w:val="24"/>
              </w:rPr>
            </w:pPr>
            <w:r w:rsidRPr="009D4160">
              <w:rPr>
                <w:sz w:val="20"/>
              </w:rPr>
              <w:t>Бормотов Константин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723859" w:rsidRDefault="005F5CE4" w:rsidP="008D0C4B">
            <w:pPr>
              <w:pStyle w:val="30"/>
              <w:rPr>
                <w:sz w:val="20"/>
              </w:rPr>
            </w:pPr>
            <w:r>
              <w:rPr>
                <w:sz w:val="20"/>
              </w:rPr>
              <w:t>7 счетов – 791,78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1F" w:rsidRPr="00B708F1" w:rsidRDefault="005F5CE4" w:rsidP="006F4EED">
            <w:pPr>
              <w:pStyle w:val="30"/>
              <w:rPr>
                <w:sz w:val="20"/>
              </w:rPr>
            </w:pPr>
            <w:r>
              <w:rPr>
                <w:sz w:val="20"/>
              </w:rPr>
              <w:t>не указано 4 счета на общую сумму 0,14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8D0C4B">
            <w:pPr>
              <w:pStyle w:val="30"/>
              <w:rPr>
                <w:b/>
                <w:szCs w:val="24"/>
              </w:rPr>
            </w:pPr>
          </w:p>
        </w:tc>
      </w:tr>
      <w:tr w:rsidR="00A20A1F" w:rsidRPr="008B2E4C" w:rsidTr="006F4EED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C03AE0" w:rsidRDefault="00A20A1F" w:rsidP="00C03AE0">
            <w:pPr>
              <w:pStyle w:val="30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9D4160" w:rsidRDefault="00A20A1F" w:rsidP="00752284">
            <w:pPr>
              <w:pStyle w:val="30"/>
              <w:jc w:val="left"/>
              <w:rPr>
                <w:sz w:val="20"/>
              </w:rPr>
            </w:pPr>
            <w:r w:rsidRPr="009D4160">
              <w:rPr>
                <w:sz w:val="20"/>
              </w:rPr>
              <w:t>Харитонова Диана Ивановна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723859" w:rsidRDefault="00A20A1F" w:rsidP="008D0C4B">
            <w:pPr>
              <w:pStyle w:val="3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4" w:rsidRPr="005F5CE4" w:rsidRDefault="005F5CE4" w:rsidP="006F4EED">
            <w:pPr>
              <w:pStyle w:val="30"/>
              <w:rPr>
                <w:sz w:val="20"/>
              </w:rPr>
            </w:pPr>
            <w:r>
              <w:rPr>
                <w:sz w:val="20"/>
              </w:rPr>
              <w:t>не предъявлено 3 счета на общую сумму 12 236,54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F" w:rsidRPr="008B2E4C" w:rsidRDefault="00A20A1F" w:rsidP="008D0C4B">
            <w:pPr>
              <w:pStyle w:val="30"/>
              <w:rPr>
                <w:b/>
                <w:szCs w:val="24"/>
              </w:rPr>
            </w:pPr>
          </w:p>
        </w:tc>
      </w:tr>
    </w:tbl>
    <w:p w:rsidR="00CC130A" w:rsidRPr="00C03AE0" w:rsidRDefault="00CC130A" w:rsidP="00CE0966">
      <w:pPr>
        <w:pStyle w:val="30"/>
        <w:rPr>
          <w:sz w:val="2"/>
          <w:szCs w:val="2"/>
        </w:rPr>
      </w:pPr>
    </w:p>
    <w:sectPr w:rsidR="00CC130A" w:rsidRPr="00C03AE0" w:rsidSect="00C03AE0">
      <w:headerReference w:type="even" r:id="rId8"/>
      <w:headerReference w:type="default" r:id="rId9"/>
      <w:pgSz w:w="11907" w:h="16840" w:code="9"/>
      <w:pgMar w:top="284" w:right="851" w:bottom="568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FC" w:rsidRDefault="00B625FC">
      <w:r>
        <w:separator/>
      </w:r>
    </w:p>
  </w:endnote>
  <w:endnote w:type="continuationSeparator" w:id="1">
    <w:p w:rsidR="00B625FC" w:rsidRDefault="00B6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FC" w:rsidRDefault="00B625FC">
      <w:r>
        <w:separator/>
      </w:r>
    </w:p>
  </w:footnote>
  <w:footnote w:type="continuationSeparator" w:id="1">
    <w:p w:rsidR="00B625FC" w:rsidRDefault="00B6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06557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06557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859">
      <w:rPr>
        <w:rStyle w:val="a8"/>
        <w:noProof/>
      </w:rPr>
      <w:t>3</w: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F0F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3192"/>
    <w:multiLevelType w:val="hybridMultilevel"/>
    <w:tmpl w:val="D76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34C5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2C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160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2694F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1779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7E2A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9">
    <w:nsid w:val="70263D78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A3D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D16F7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41"/>
    <w:rsid w:val="00000505"/>
    <w:rsid w:val="00001DA1"/>
    <w:rsid w:val="000213A8"/>
    <w:rsid w:val="0002274F"/>
    <w:rsid w:val="0003535C"/>
    <w:rsid w:val="00043C61"/>
    <w:rsid w:val="00065578"/>
    <w:rsid w:val="00067CD9"/>
    <w:rsid w:val="000B558D"/>
    <w:rsid w:val="000C5781"/>
    <w:rsid w:val="000F2DBF"/>
    <w:rsid w:val="000F6C13"/>
    <w:rsid w:val="000F76D2"/>
    <w:rsid w:val="00117B9B"/>
    <w:rsid w:val="001250B5"/>
    <w:rsid w:val="00130A9C"/>
    <w:rsid w:val="00144069"/>
    <w:rsid w:val="00154A51"/>
    <w:rsid w:val="00155D50"/>
    <w:rsid w:val="00174BEB"/>
    <w:rsid w:val="0018112A"/>
    <w:rsid w:val="00181345"/>
    <w:rsid w:val="00192F36"/>
    <w:rsid w:val="00194F0E"/>
    <w:rsid w:val="001A2C8D"/>
    <w:rsid w:val="001E130A"/>
    <w:rsid w:val="001E451E"/>
    <w:rsid w:val="001E7AD7"/>
    <w:rsid w:val="001F19AD"/>
    <w:rsid w:val="001F4E7D"/>
    <w:rsid w:val="001F5D32"/>
    <w:rsid w:val="00212B09"/>
    <w:rsid w:val="0025412A"/>
    <w:rsid w:val="0026295A"/>
    <w:rsid w:val="00264EBD"/>
    <w:rsid w:val="00281B03"/>
    <w:rsid w:val="002867B8"/>
    <w:rsid w:val="00293C02"/>
    <w:rsid w:val="002B2700"/>
    <w:rsid w:val="002C0739"/>
    <w:rsid w:val="002D49AD"/>
    <w:rsid w:val="002E101B"/>
    <w:rsid w:val="0030774A"/>
    <w:rsid w:val="00322B34"/>
    <w:rsid w:val="0033475C"/>
    <w:rsid w:val="00335DA9"/>
    <w:rsid w:val="003423C0"/>
    <w:rsid w:val="00342A87"/>
    <w:rsid w:val="00346356"/>
    <w:rsid w:val="003553F8"/>
    <w:rsid w:val="003562E9"/>
    <w:rsid w:val="0037644F"/>
    <w:rsid w:val="00386AAA"/>
    <w:rsid w:val="003B58B5"/>
    <w:rsid w:val="003B6913"/>
    <w:rsid w:val="003C78E5"/>
    <w:rsid w:val="003F7A63"/>
    <w:rsid w:val="00412B14"/>
    <w:rsid w:val="00422AA5"/>
    <w:rsid w:val="004306A6"/>
    <w:rsid w:val="004309E4"/>
    <w:rsid w:val="00440DC4"/>
    <w:rsid w:val="004564EC"/>
    <w:rsid w:val="004738E1"/>
    <w:rsid w:val="004832D4"/>
    <w:rsid w:val="00484E6A"/>
    <w:rsid w:val="00485A85"/>
    <w:rsid w:val="004A7531"/>
    <w:rsid w:val="004B6648"/>
    <w:rsid w:val="004D5CAB"/>
    <w:rsid w:val="004E280E"/>
    <w:rsid w:val="004E2C5F"/>
    <w:rsid w:val="004F0FBA"/>
    <w:rsid w:val="004F5C33"/>
    <w:rsid w:val="004F7784"/>
    <w:rsid w:val="00514C47"/>
    <w:rsid w:val="0051693B"/>
    <w:rsid w:val="005336AA"/>
    <w:rsid w:val="00542724"/>
    <w:rsid w:val="005544A3"/>
    <w:rsid w:val="005806F0"/>
    <w:rsid w:val="00584300"/>
    <w:rsid w:val="00596EB9"/>
    <w:rsid w:val="005A1F45"/>
    <w:rsid w:val="005A7740"/>
    <w:rsid w:val="005B265F"/>
    <w:rsid w:val="005D037D"/>
    <w:rsid w:val="005F3883"/>
    <w:rsid w:val="005F5CE4"/>
    <w:rsid w:val="00603B73"/>
    <w:rsid w:val="00614131"/>
    <w:rsid w:val="00621011"/>
    <w:rsid w:val="0062557D"/>
    <w:rsid w:val="00632399"/>
    <w:rsid w:val="0063515D"/>
    <w:rsid w:val="0064351C"/>
    <w:rsid w:val="00644D73"/>
    <w:rsid w:val="00646C4B"/>
    <w:rsid w:val="00651C99"/>
    <w:rsid w:val="00662ECF"/>
    <w:rsid w:val="00673681"/>
    <w:rsid w:val="00680482"/>
    <w:rsid w:val="00686492"/>
    <w:rsid w:val="0069772D"/>
    <w:rsid w:val="006A39AB"/>
    <w:rsid w:val="006E4281"/>
    <w:rsid w:val="006F4EED"/>
    <w:rsid w:val="006F5D7D"/>
    <w:rsid w:val="00705E36"/>
    <w:rsid w:val="00714A8B"/>
    <w:rsid w:val="00720DDB"/>
    <w:rsid w:val="00723859"/>
    <w:rsid w:val="00723B7C"/>
    <w:rsid w:val="007265C6"/>
    <w:rsid w:val="00743958"/>
    <w:rsid w:val="00747036"/>
    <w:rsid w:val="00747405"/>
    <w:rsid w:val="00751A26"/>
    <w:rsid w:val="007807DD"/>
    <w:rsid w:val="007971E6"/>
    <w:rsid w:val="007A2BD1"/>
    <w:rsid w:val="007B6FC7"/>
    <w:rsid w:val="007D4D25"/>
    <w:rsid w:val="007F3ED5"/>
    <w:rsid w:val="00811141"/>
    <w:rsid w:val="00811329"/>
    <w:rsid w:val="0081647B"/>
    <w:rsid w:val="00820186"/>
    <w:rsid w:val="00892BC5"/>
    <w:rsid w:val="00893CC8"/>
    <w:rsid w:val="00895C79"/>
    <w:rsid w:val="00897D0C"/>
    <w:rsid w:val="008A2CA5"/>
    <w:rsid w:val="008A4D84"/>
    <w:rsid w:val="008B2E4C"/>
    <w:rsid w:val="008D0C4B"/>
    <w:rsid w:val="008D7FDE"/>
    <w:rsid w:val="008E06C6"/>
    <w:rsid w:val="008F34AA"/>
    <w:rsid w:val="0093273A"/>
    <w:rsid w:val="00942820"/>
    <w:rsid w:val="009477B6"/>
    <w:rsid w:val="00994FC9"/>
    <w:rsid w:val="009D1456"/>
    <w:rsid w:val="009E0881"/>
    <w:rsid w:val="009E795D"/>
    <w:rsid w:val="00A04A97"/>
    <w:rsid w:val="00A20A1F"/>
    <w:rsid w:val="00A60897"/>
    <w:rsid w:val="00A90930"/>
    <w:rsid w:val="00AA38FA"/>
    <w:rsid w:val="00AB7589"/>
    <w:rsid w:val="00AD42AB"/>
    <w:rsid w:val="00AD4735"/>
    <w:rsid w:val="00AD5CF8"/>
    <w:rsid w:val="00AD752E"/>
    <w:rsid w:val="00AF742D"/>
    <w:rsid w:val="00B13B76"/>
    <w:rsid w:val="00B1474E"/>
    <w:rsid w:val="00B20C0F"/>
    <w:rsid w:val="00B31A05"/>
    <w:rsid w:val="00B42428"/>
    <w:rsid w:val="00B43E2A"/>
    <w:rsid w:val="00B54F40"/>
    <w:rsid w:val="00B625FC"/>
    <w:rsid w:val="00B64831"/>
    <w:rsid w:val="00B67B9B"/>
    <w:rsid w:val="00B708F1"/>
    <w:rsid w:val="00B7233A"/>
    <w:rsid w:val="00B90DB6"/>
    <w:rsid w:val="00BC13C1"/>
    <w:rsid w:val="00BE2F6A"/>
    <w:rsid w:val="00BE67A2"/>
    <w:rsid w:val="00BF24AC"/>
    <w:rsid w:val="00C03AE0"/>
    <w:rsid w:val="00C26F46"/>
    <w:rsid w:val="00C40BD7"/>
    <w:rsid w:val="00C448C1"/>
    <w:rsid w:val="00C52264"/>
    <w:rsid w:val="00C60E47"/>
    <w:rsid w:val="00C825CF"/>
    <w:rsid w:val="00C92292"/>
    <w:rsid w:val="00CA14A9"/>
    <w:rsid w:val="00CA72B1"/>
    <w:rsid w:val="00CB2821"/>
    <w:rsid w:val="00CC130A"/>
    <w:rsid w:val="00CD571E"/>
    <w:rsid w:val="00CE0966"/>
    <w:rsid w:val="00CE6F8E"/>
    <w:rsid w:val="00CF2D94"/>
    <w:rsid w:val="00D06D43"/>
    <w:rsid w:val="00D14871"/>
    <w:rsid w:val="00D36E39"/>
    <w:rsid w:val="00D426FB"/>
    <w:rsid w:val="00D452C5"/>
    <w:rsid w:val="00D475E8"/>
    <w:rsid w:val="00D510B7"/>
    <w:rsid w:val="00D535CB"/>
    <w:rsid w:val="00D5614E"/>
    <w:rsid w:val="00DA072C"/>
    <w:rsid w:val="00DA53DC"/>
    <w:rsid w:val="00DB411C"/>
    <w:rsid w:val="00DC193A"/>
    <w:rsid w:val="00DE26BF"/>
    <w:rsid w:val="00E13F33"/>
    <w:rsid w:val="00E52631"/>
    <w:rsid w:val="00E81D49"/>
    <w:rsid w:val="00E937BD"/>
    <w:rsid w:val="00EA41E8"/>
    <w:rsid w:val="00EB2190"/>
    <w:rsid w:val="00EE2441"/>
    <w:rsid w:val="00F02035"/>
    <w:rsid w:val="00F0607E"/>
    <w:rsid w:val="00F23771"/>
    <w:rsid w:val="00F2517B"/>
    <w:rsid w:val="00F30FDF"/>
    <w:rsid w:val="00F4273B"/>
    <w:rsid w:val="00F5443C"/>
    <w:rsid w:val="00F63EC4"/>
    <w:rsid w:val="00F66ED7"/>
    <w:rsid w:val="00F77000"/>
    <w:rsid w:val="00F90F0E"/>
    <w:rsid w:val="00F97622"/>
    <w:rsid w:val="00FA3022"/>
    <w:rsid w:val="00FB35B8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B"/>
    <w:rPr>
      <w:sz w:val="28"/>
    </w:rPr>
  </w:style>
  <w:style w:type="paragraph" w:styleId="1">
    <w:name w:val="heading 1"/>
    <w:basedOn w:val="a"/>
    <w:next w:val="a"/>
    <w:qFormat/>
    <w:rsid w:val="00117B9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117B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17B9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7B9B"/>
    <w:pPr>
      <w:keepNext/>
      <w:spacing w:before="120"/>
      <w:ind w:right="261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117B9B"/>
    <w:pPr>
      <w:keepNext/>
      <w:spacing w:before="120"/>
      <w:ind w:left="285" w:right="-1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117B9B"/>
    <w:pPr>
      <w:keepNext/>
      <w:tabs>
        <w:tab w:val="right" w:pos="7797"/>
      </w:tabs>
      <w:ind w:right="14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17B9B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B9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117B9B"/>
    <w:pPr>
      <w:tabs>
        <w:tab w:val="center" w:pos="4536"/>
        <w:tab w:val="right" w:pos="9072"/>
      </w:tabs>
    </w:pPr>
  </w:style>
  <w:style w:type="paragraph" w:customStyle="1" w:styleId="a7">
    <w:name w:val="Заголовок распоряжения"/>
    <w:basedOn w:val="a"/>
    <w:rsid w:val="00117B9B"/>
    <w:pPr>
      <w:jc w:val="center"/>
    </w:pPr>
    <w:rPr>
      <w:b/>
    </w:rPr>
  </w:style>
  <w:style w:type="character" w:styleId="a8">
    <w:name w:val="page number"/>
    <w:basedOn w:val="a0"/>
    <w:semiHidden/>
    <w:rsid w:val="00117B9B"/>
  </w:style>
  <w:style w:type="paragraph" w:styleId="a9">
    <w:name w:val="Body Text Indent"/>
    <w:basedOn w:val="a"/>
    <w:semiHidden/>
    <w:rsid w:val="00117B9B"/>
    <w:pPr>
      <w:spacing w:line="360" w:lineRule="auto"/>
      <w:ind w:firstLine="2127"/>
      <w:jc w:val="both"/>
    </w:pPr>
  </w:style>
  <w:style w:type="paragraph" w:styleId="aa">
    <w:name w:val="Body Text"/>
    <w:basedOn w:val="a"/>
    <w:semiHidden/>
    <w:rsid w:val="00117B9B"/>
    <w:pPr>
      <w:ind w:right="263"/>
      <w:jc w:val="center"/>
    </w:pPr>
    <w:rPr>
      <w:b/>
      <w:caps/>
      <w:sz w:val="24"/>
    </w:rPr>
  </w:style>
  <w:style w:type="paragraph" w:customStyle="1" w:styleId="21">
    <w:name w:val="Основной текст 21"/>
    <w:basedOn w:val="a"/>
    <w:rsid w:val="00117B9B"/>
    <w:pPr>
      <w:ind w:firstLine="426"/>
      <w:jc w:val="both"/>
    </w:pPr>
  </w:style>
  <w:style w:type="paragraph" w:customStyle="1" w:styleId="ab">
    <w:name w:val="Заголовок постановления"/>
    <w:basedOn w:val="a"/>
    <w:rsid w:val="00117B9B"/>
    <w:pPr>
      <w:jc w:val="center"/>
    </w:pPr>
    <w:rPr>
      <w:b/>
    </w:rPr>
  </w:style>
  <w:style w:type="paragraph" w:customStyle="1" w:styleId="ac">
    <w:name w:val="Проектный"/>
    <w:basedOn w:val="a"/>
    <w:rsid w:val="00117B9B"/>
    <w:pPr>
      <w:widowControl w:val="0"/>
      <w:spacing w:after="120" w:line="360" w:lineRule="auto"/>
      <w:ind w:firstLine="709"/>
      <w:jc w:val="both"/>
    </w:pPr>
  </w:style>
  <w:style w:type="paragraph" w:styleId="20">
    <w:name w:val="Body Text 2"/>
    <w:basedOn w:val="a"/>
    <w:semiHidden/>
    <w:rsid w:val="00117B9B"/>
    <w:pPr>
      <w:tabs>
        <w:tab w:val="right" w:pos="7797"/>
      </w:tabs>
      <w:ind w:right="140"/>
      <w:jc w:val="center"/>
    </w:pPr>
  </w:style>
  <w:style w:type="paragraph" w:styleId="22">
    <w:name w:val="Body Text Indent 2"/>
    <w:basedOn w:val="a"/>
    <w:semiHidden/>
    <w:rsid w:val="00117B9B"/>
    <w:pPr>
      <w:ind w:right="-1" w:firstLine="709"/>
      <w:jc w:val="both"/>
    </w:pPr>
  </w:style>
  <w:style w:type="paragraph" w:customStyle="1" w:styleId="ConsNormal">
    <w:name w:val="ConsNormal"/>
    <w:rsid w:val="00117B9B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ConsCell">
    <w:name w:val="ConsCell"/>
    <w:rsid w:val="00117B9B"/>
    <w:pPr>
      <w:widowControl w:val="0"/>
      <w:snapToGrid w:val="0"/>
    </w:pPr>
    <w:rPr>
      <w:rFonts w:ascii="Arial" w:hAnsi="Arial"/>
      <w:sz w:val="24"/>
    </w:rPr>
  </w:style>
  <w:style w:type="paragraph" w:customStyle="1" w:styleId="ConsNonformat">
    <w:name w:val="ConsNonformat"/>
    <w:rsid w:val="00117B9B"/>
    <w:pPr>
      <w:widowControl w:val="0"/>
      <w:snapToGrid w:val="0"/>
    </w:pPr>
    <w:rPr>
      <w:rFonts w:ascii="Courier New" w:hAnsi="Courier New"/>
    </w:rPr>
  </w:style>
  <w:style w:type="paragraph" w:styleId="ad">
    <w:name w:val="Block Text"/>
    <w:basedOn w:val="a"/>
    <w:semiHidden/>
    <w:rsid w:val="00117B9B"/>
    <w:pPr>
      <w:ind w:left="426" w:right="-1"/>
      <w:jc w:val="both"/>
    </w:pPr>
    <w:rPr>
      <w:sz w:val="24"/>
    </w:rPr>
  </w:style>
  <w:style w:type="paragraph" w:styleId="ae">
    <w:name w:val="caption"/>
    <w:basedOn w:val="a"/>
    <w:next w:val="a"/>
    <w:qFormat/>
    <w:rsid w:val="00117B9B"/>
    <w:pPr>
      <w:ind w:left="426" w:right="-1"/>
      <w:jc w:val="center"/>
    </w:pPr>
    <w:rPr>
      <w:u w:val="single"/>
    </w:rPr>
  </w:style>
  <w:style w:type="paragraph" w:styleId="30">
    <w:name w:val="Body Text 3"/>
    <w:basedOn w:val="a"/>
    <w:semiHidden/>
    <w:rsid w:val="00117B9B"/>
    <w:pPr>
      <w:ind w:right="-1"/>
      <w:jc w:val="both"/>
    </w:pPr>
    <w:rPr>
      <w:sz w:val="24"/>
    </w:rPr>
  </w:style>
  <w:style w:type="paragraph" w:customStyle="1" w:styleId="ConsPlusNormal">
    <w:name w:val="ConsPlusNormal"/>
    <w:rsid w:val="0011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rsid w:val="00117B9B"/>
    <w:pPr>
      <w:ind w:right="-1" w:firstLine="567"/>
      <w:jc w:val="both"/>
    </w:pPr>
    <w:rPr>
      <w:sz w:val="24"/>
    </w:rPr>
  </w:style>
  <w:style w:type="paragraph" w:customStyle="1" w:styleId="af">
    <w:name w:val="Норм"/>
    <w:basedOn w:val="a"/>
    <w:rsid w:val="00117B9B"/>
    <w:pPr>
      <w:jc w:val="center"/>
    </w:pPr>
    <w:rPr>
      <w:szCs w:val="24"/>
    </w:rPr>
  </w:style>
  <w:style w:type="paragraph" w:customStyle="1" w:styleId="14-15">
    <w:name w:val="текст14-15"/>
    <w:basedOn w:val="a"/>
    <w:rsid w:val="00117B9B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117B9B"/>
    <w:pPr>
      <w:keepNext/>
      <w:autoSpaceDE w:val="0"/>
      <w:autoSpaceDN w:val="0"/>
      <w:jc w:val="center"/>
      <w:outlineLvl w:val="0"/>
    </w:pPr>
  </w:style>
  <w:style w:type="paragraph" w:customStyle="1" w:styleId="32">
    <w:name w:val="заголовок 3"/>
    <w:basedOn w:val="a"/>
    <w:next w:val="a"/>
    <w:rsid w:val="00117B9B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3">
    <w:name w:val="заголовок 2"/>
    <w:basedOn w:val="a"/>
    <w:next w:val="a"/>
    <w:rsid w:val="00117B9B"/>
    <w:pPr>
      <w:keepNext/>
      <w:autoSpaceDE w:val="0"/>
      <w:autoSpaceDN w:val="0"/>
      <w:jc w:val="center"/>
      <w:outlineLvl w:val="1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E2441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D1456"/>
    <w:rPr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74703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7036"/>
  </w:style>
  <w:style w:type="character" w:styleId="af2">
    <w:name w:val="footnote reference"/>
    <w:basedOn w:val="a0"/>
    <w:uiPriority w:val="99"/>
    <w:semiHidden/>
    <w:unhideWhenUsed/>
    <w:rsid w:val="0074703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A14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14A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E795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1E7AD7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646C4B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46C4B"/>
  </w:style>
  <w:style w:type="character" w:styleId="af9">
    <w:name w:val="endnote reference"/>
    <w:basedOn w:val="a0"/>
    <w:uiPriority w:val="99"/>
    <w:semiHidden/>
    <w:unhideWhenUsed/>
    <w:rsid w:val="00646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XXJ7TYMEEKJ2-248156648-65</_dlc_DocId>
    <_dlc_DocIdUrl xmlns="57504d04-691e-4fc4-8f09-4f19fdbe90f6">
      <Url>https://vip.gov.mari.ru/tzik/tik_medvedevo/_layouts/DocIdRedir.aspx?ID=XXJ7TYMEEKJ2-248156648-65</Url>
      <Description>XXJ7TYMEEKJ2-248156648-65</Description>
    </_dlc_DocIdUrl>
  </documentManagement>
</p:properties>
</file>

<file path=customXml/itemProps1.xml><?xml version="1.0" encoding="utf-8"?>
<ds:datastoreItem xmlns:ds="http://schemas.openxmlformats.org/officeDocument/2006/customXml" ds:itemID="{F242E3EE-4D94-4F83-A857-FD1EEEA57B5D}"/>
</file>

<file path=customXml/itemProps2.xml><?xml version="1.0" encoding="utf-8"?>
<ds:datastoreItem xmlns:ds="http://schemas.openxmlformats.org/officeDocument/2006/customXml" ds:itemID="{E29B3807-5F64-47E9-A7E1-A1CE20004FB5}"/>
</file>

<file path=customXml/itemProps3.xml><?xml version="1.0" encoding="utf-8"?>
<ds:datastoreItem xmlns:ds="http://schemas.openxmlformats.org/officeDocument/2006/customXml" ds:itemID="{64010763-1DC7-439A-AA8A-60AC02B23EE8}"/>
</file>

<file path=customXml/itemProps4.xml><?xml version="1.0" encoding="utf-8"?>
<ds:datastoreItem xmlns:ds="http://schemas.openxmlformats.org/officeDocument/2006/customXml" ds:itemID="{67798717-DC5B-49F2-BE7B-7F57785F09D5}"/>
</file>

<file path=customXml/itemProps5.xml><?xml version="1.0" encoding="utf-8"?>
<ds:datastoreItem xmlns:ds="http://schemas.openxmlformats.org/officeDocument/2006/customXml" ds:itemID="{595FA07A-614B-4664-B57A-ACA16FF12D5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cik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admin</cp:lastModifiedBy>
  <cp:revision>11</cp:revision>
  <cp:lastPrinted>2019-03-29T11:08:00Z</cp:lastPrinted>
  <dcterms:created xsi:type="dcterms:W3CDTF">2019-08-13T12:43:00Z</dcterms:created>
  <dcterms:modified xsi:type="dcterms:W3CDTF">2019-08-29T05:47:00Z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0x010100DB9892DFAA69074E9A2F19001A048131</vt:lpwstr>
  </property>
  <property fmtid="{D5CDD505-2E9C-101B-9397-08002B2CF9AE}" pid="3" name="_dlc_DocIdItemGuid">
    <vt:lpwstr>af3ac7fa-2447-407e-a210-0aef0de15653</vt:lpwstr>
  </property>
</Properties>
</file>