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97" w:rsidRDefault="00BD17A9" w:rsidP="002B069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2B0697" w:rsidRPr="008E2D48">
          <w:rPr>
            <w:rFonts w:ascii="Times New Roman" w:hAnsi="Times New Roman" w:cs="Times New Roman"/>
            <w:b/>
            <w:sz w:val="28"/>
            <w:szCs w:val="28"/>
          </w:rPr>
          <w:t>Описание границ избирательн</w:t>
        </w:r>
        <w:r w:rsidR="002B0697">
          <w:rPr>
            <w:rFonts w:ascii="Times New Roman" w:hAnsi="Times New Roman" w:cs="Times New Roman"/>
            <w:b/>
            <w:sz w:val="28"/>
            <w:szCs w:val="28"/>
          </w:rPr>
          <w:t>ых</w:t>
        </w:r>
        <w:r w:rsidR="00AE6062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2B0697" w:rsidRPr="008E2D48">
          <w:rPr>
            <w:rFonts w:ascii="Times New Roman" w:hAnsi="Times New Roman" w:cs="Times New Roman"/>
            <w:b/>
            <w:sz w:val="28"/>
            <w:szCs w:val="28"/>
          </w:rPr>
          <w:t>округ</w:t>
        </w:r>
      </w:hyperlink>
      <w:r w:rsidR="002B0697">
        <w:rPr>
          <w:rFonts w:ascii="Times New Roman" w:hAnsi="Times New Roman" w:cs="Times New Roman"/>
          <w:b/>
          <w:sz w:val="28"/>
          <w:szCs w:val="28"/>
        </w:rPr>
        <w:t>ов</w:t>
      </w:r>
      <w:r w:rsidR="002B0697">
        <w:rPr>
          <w:rFonts w:ascii="Times New Roman" w:hAnsi="Times New Roman" w:cs="Times New Roman"/>
          <w:b/>
          <w:sz w:val="28"/>
          <w:szCs w:val="28"/>
        </w:rPr>
        <w:br/>
        <w:t xml:space="preserve">для проведения выборов депутатов Собрания депутатов </w:t>
      </w:r>
      <w:r w:rsidR="002B0697"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 «Городское поселение Юрино»</w:t>
      </w:r>
    </w:p>
    <w:p w:rsidR="002B0697" w:rsidRDefault="002B0697" w:rsidP="002B069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697" w:rsidRDefault="002B0697" w:rsidP="002B069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23"/>
        <w:gridCol w:w="3090"/>
        <w:gridCol w:w="2282"/>
        <w:gridCol w:w="2369"/>
        <w:gridCol w:w="4822"/>
      </w:tblGrid>
      <w:tr w:rsidR="002B0697" w:rsidRPr="008E2D48" w:rsidTr="00226251">
        <w:tc>
          <w:tcPr>
            <w:tcW w:w="2223" w:type="dxa"/>
            <w:vMerge w:val="restart"/>
          </w:tcPr>
          <w:p w:rsidR="002B0697" w:rsidRPr="008E2D48" w:rsidRDefault="002B0697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3090" w:type="dxa"/>
            <w:vMerge w:val="restart"/>
          </w:tcPr>
          <w:p w:rsidR="002B0697" w:rsidRPr="008E2D48" w:rsidRDefault="002B0697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  <w:r w:rsidR="007D1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численность избирателей</w:t>
            </w:r>
          </w:p>
        </w:tc>
        <w:tc>
          <w:tcPr>
            <w:tcW w:w="9473" w:type="dxa"/>
            <w:gridSpan w:val="3"/>
          </w:tcPr>
          <w:p w:rsidR="002B0697" w:rsidRPr="008E2D48" w:rsidRDefault="002B0697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2B0697" w:rsidRPr="008E2D48" w:rsidTr="00226251">
        <w:tc>
          <w:tcPr>
            <w:tcW w:w="2223" w:type="dxa"/>
            <w:vMerge/>
          </w:tcPr>
          <w:p w:rsidR="002B0697" w:rsidRPr="008E2D48" w:rsidRDefault="002B0697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2B0697" w:rsidRPr="008E2D48" w:rsidRDefault="002B0697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2" w:type="dxa"/>
          </w:tcPr>
          <w:p w:rsidR="002B0697" w:rsidRPr="008E2D48" w:rsidRDefault="002B0697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69" w:type="dxa"/>
          </w:tcPr>
          <w:p w:rsidR="002B0697" w:rsidRPr="008E2D48" w:rsidRDefault="002B0697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4822" w:type="dxa"/>
          </w:tcPr>
          <w:p w:rsidR="002B0697" w:rsidRPr="008E2D48" w:rsidRDefault="002B0697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3767C5" w:rsidRPr="003767C5" w:rsidTr="00226251">
        <w:trPr>
          <w:trHeight w:val="433"/>
        </w:trPr>
        <w:tc>
          <w:tcPr>
            <w:tcW w:w="2223" w:type="dxa"/>
          </w:tcPr>
          <w:p w:rsidR="003767C5" w:rsidRPr="003767C5" w:rsidRDefault="003767C5" w:rsidP="0037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3767C5" w:rsidRPr="003767C5" w:rsidRDefault="003767C5" w:rsidP="0037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C5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  <w:p w:rsidR="00333126" w:rsidRDefault="003767C5" w:rsidP="0037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C5">
              <w:rPr>
                <w:rFonts w:ascii="Times New Roman" w:hAnsi="Times New Roman" w:cs="Times New Roman"/>
                <w:sz w:val="28"/>
                <w:szCs w:val="28"/>
              </w:rPr>
              <w:t>двухмандатный избирательный</w:t>
            </w:r>
          </w:p>
          <w:p w:rsidR="003767C5" w:rsidRPr="003767C5" w:rsidRDefault="000450A0" w:rsidP="0037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 </w:t>
            </w:r>
            <w:r w:rsidR="007D1948">
              <w:rPr>
                <w:rFonts w:ascii="Times New Roman" w:hAnsi="Times New Roman" w:cs="Times New Roman"/>
                <w:sz w:val="28"/>
                <w:szCs w:val="28"/>
              </w:rPr>
              <w:t>(численность избирателей в округе – 543)*</w:t>
            </w:r>
          </w:p>
        </w:tc>
        <w:tc>
          <w:tcPr>
            <w:tcW w:w="2282" w:type="dxa"/>
          </w:tcPr>
          <w:p w:rsidR="003767C5" w:rsidRPr="003767C5" w:rsidRDefault="003767C5" w:rsidP="003767C5">
            <w:pPr>
              <w:jc w:val="center"/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2369" w:type="dxa"/>
          </w:tcPr>
          <w:p w:rsidR="003767C5" w:rsidRPr="003767C5" w:rsidRDefault="003767C5" w:rsidP="003767C5">
            <w:pPr>
              <w:jc w:val="center"/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4822" w:type="dxa"/>
          </w:tcPr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 xml:space="preserve">поселок Юрино: 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Красноармейская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пер. Красноармейский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 xml:space="preserve"> ул. Ленина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Пролетарская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пер. Пролетарский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Советская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пер. Трестовский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Урицкого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Чапаева</w:t>
            </w:r>
          </w:p>
        </w:tc>
      </w:tr>
      <w:tr w:rsidR="003767C5" w:rsidRPr="003767C5" w:rsidTr="00226251">
        <w:trPr>
          <w:trHeight w:val="433"/>
        </w:trPr>
        <w:tc>
          <w:tcPr>
            <w:tcW w:w="2223" w:type="dxa"/>
          </w:tcPr>
          <w:p w:rsidR="003767C5" w:rsidRPr="003767C5" w:rsidRDefault="003767C5" w:rsidP="003767C5">
            <w:pPr>
              <w:jc w:val="center"/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0" w:type="dxa"/>
          </w:tcPr>
          <w:p w:rsidR="003767C5" w:rsidRPr="003767C5" w:rsidRDefault="003767C5" w:rsidP="0037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C5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  <w:p w:rsidR="003767C5" w:rsidRPr="003767C5" w:rsidRDefault="003767C5" w:rsidP="0037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C5">
              <w:rPr>
                <w:rFonts w:ascii="Times New Roman" w:hAnsi="Times New Roman" w:cs="Times New Roman"/>
                <w:sz w:val="28"/>
                <w:szCs w:val="28"/>
              </w:rPr>
              <w:t>пятимандатный избирательный</w:t>
            </w:r>
          </w:p>
          <w:p w:rsidR="003767C5" w:rsidRPr="003767C5" w:rsidRDefault="000450A0" w:rsidP="007D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 </w:t>
            </w:r>
            <w:r w:rsidR="007D1948">
              <w:rPr>
                <w:rFonts w:ascii="Times New Roman" w:hAnsi="Times New Roman" w:cs="Times New Roman"/>
                <w:sz w:val="28"/>
                <w:szCs w:val="28"/>
              </w:rPr>
              <w:t>(численность избирателей в округе – 1376)*</w:t>
            </w:r>
          </w:p>
        </w:tc>
        <w:tc>
          <w:tcPr>
            <w:tcW w:w="2282" w:type="dxa"/>
          </w:tcPr>
          <w:p w:rsidR="003767C5" w:rsidRPr="003767C5" w:rsidRDefault="003767C5" w:rsidP="003767C5">
            <w:pPr>
              <w:jc w:val="center"/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2369" w:type="dxa"/>
          </w:tcPr>
          <w:p w:rsidR="003767C5" w:rsidRPr="003767C5" w:rsidRDefault="003767C5" w:rsidP="003767C5">
            <w:pPr>
              <w:jc w:val="center"/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4822" w:type="dxa"/>
          </w:tcPr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 xml:space="preserve">поселок Юрино: 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пер. Больничный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Интернациональная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Карла Маркса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Касаткина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 Кооперативная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Кочетова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Красная площадь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Лермонтова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пер. Лермонтова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Максима Горького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Новая Линия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lastRenderedPageBreak/>
              <w:t>ул. Островского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 xml:space="preserve">ул. Парковая 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пер. Парковый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Пионерская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пер. Пугачева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Розы Люксембург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Тезикова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Центральный проспект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Чичерина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Чкалова</w:t>
            </w:r>
          </w:p>
        </w:tc>
      </w:tr>
      <w:tr w:rsidR="003767C5" w:rsidRPr="003767C5" w:rsidTr="00226251">
        <w:trPr>
          <w:trHeight w:val="433"/>
        </w:trPr>
        <w:tc>
          <w:tcPr>
            <w:tcW w:w="2223" w:type="dxa"/>
          </w:tcPr>
          <w:p w:rsidR="003767C5" w:rsidRPr="003767C5" w:rsidRDefault="003767C5" w:rsidP="003767C5">
            <w:pPr>
              <w:jc w:val="center"/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90" w:type="dxa"/>
          </w:tcPr>
          <w:p w:rsidR="003767C5" w:rsidRDefault="003767C5" w:rsidP="0037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C5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  <w:p w:rsidR="003767C5" w:rsidRDefault="003767C5" w:rsidP="0037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четырехмандатный</w:t>
            </w:r>
          </w:p>
          <w:p w:rsidR="00333126" w:rsidRDefault="003767C5" w:rsidP="0037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избирательный </w:t>
            </w:r>
          </w:p>
          <w:p w:rsidR="003767C5" w:rsidRPr="003767C5" w:rsidRDefault="000450A0" w:rsidP="007D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7D1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D1948">
              <w:rPr>
                <w:rFonts w:ascii="Times New Roman" w:hAnsi="Times New Roman" w:cs="Times New Roman"/>
                <w:sz w:val="28"/>
                <w:szCs w:val="28"/>
              </w:rPr>
              <w:t>(численность избирателей в округе – 1122)*</w:t>
            </w:r>
          </w:p>
        </w:tc>
        <w:tc>
          <w:tcPr>
            <w:tcW w:w="2282" w:type="dxa"/>
          </w:tcPr>
          <w:p w:rsidR="003767C5" w:rsidRPr="003767C5" w:rsidRDefault="00333126" w:rsidP="00376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2369" w:type="dxa"/>
          </w:tcPr>
          <w:p w:rsidR="003767C5" w:rsidRPr="003767C5" w:rsidRDefault="00333126" w:rsidP="00376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4822" w:type="dxa"/>
          </w:tcPr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поселок Юрино: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 Володарского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пер. Володарского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Галавтеева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Зеленая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Коммунистическая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Комсомольская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Крылова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Луговая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Маяковского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 Молодежная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Октябрьская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пер. Октябрьский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Парижской Коммуны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 Первое Мая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 Полевая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Пушкина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Рабочая</w:t>
            </w:r>
          </w:p>
          <w:p w:rsidR="003767C5" w:rsidRPr="003767C5" w:rsidRDefault="003767C5" w:rsidP="00333126">
            <w:pPr>
              <w:rPr>
                <w:rFonts w:ascii="Times New Roman" w:hAnsi="Times New Roman" w:cs="Times New Roman"/>
              </w:rPr>
            </w:pPr>
            <w:r w:rsidRPr="003767C5">
              <w:rPr>
                <w:rFonts w:ascii="Times New Roman" w:hAnsi="Times New Roman" w:cs="Times New Roman"/>
              </w:rPr>
              <w:t>ул. Чехова</w:t>
            </w:r>
          </w:p>
        </w:tc>
      </w:tr>
    </w:tbl>
    <w:p w:rsidR="002B0697" w:rsidRPr="003767C5" w:rsidRDefault="002B0697" w:rsidP="003767C5">
      <w:pPr>
        <w:spacing w:before="0" w:after="0"/>
        <w:jc w:val="center"/>
        <w:rPr>
          <w:rFonts w:ascii="Times New Roman" w:hAnsi="Times New Roman" w:cs="Times New Roman"/>
          <w:b/>
        </w:rPr>
      </w:pPr>
    </w:p>
    <w:p w:rsidR="002B0697" w:rsidRDefault="007D1948" w:rsidP="007D1948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2B0697" w:rsidRPr="003767C5" w:rsidRDefault="007D1948" w:rsidP="007D1948">
      <w:pPr>
        <w:rPr>
          <w:rFonts w:ascii="Times New Roman" w:hAnsi="Times New Roman" w:cs="Times New Roman"/>
          <w:b/>
          <w:sz w:val="28"/>
          <w:szCs w:val="28"/>
        </w:rPr>
      </w:pPr>
      <w:r w:rsidRPr="0063050C">
        <w:rPr>
          <w:rFonts w:ascii="Times New Roman" w:hAnsi="Times New Roman" w:cs="Times New Roman"/>
          <w:sz w:val="24"/>
          <w:szCs w:val="24"/>
        </w:rPr>
        <w:t>Численность избирателей в избирательном округе указана в соответствии с Решением Собрания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Городское поселение Юрино</w:t>
      </w:r>
      <w:r w:rsidRPr="0063050C">
        <w:rPr>
          <w:rFonts w:ascii="Times New Roman" w:hAnsi="Times New Roman" w:cs="Times New Roman"/>
          <w:sz w:val="24"/>
          <w:szCs w:val="24"/>
        </w:rPr>
        <w:t>» от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050C">
        <w:rPr>
          <w:rFonts w:ascii="Times New Roman" w:hAnsi="Times New Roman" w:cs="Times New Roman"/>
          <w:sz w:val="24"/>
          <w:szCs w:val="24"/>
        </w:rPr>
        <w:t xml:space="preserve"> мая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050C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63050C">
        <w:rPr>
          <w:rFonts w:ascii="Times New Roman" w:hAnsi="Times New Roman" w:cs="Times New Roman"/>
          <w:sz w:val="24"/>
          <w:szCs w:val="24"/>
        </w:rPr>
        <w:t xml:space="preserve"> «О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трех многомандатных </w:t>
      </w:r>
      <w:r w:rsidRPr="0063050C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3050C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3050C">
        <w:rPr>
          <w:rFonts w:ascii="Times New Roman" w:hAnsi="Times New Roman" w:cs="Times New Roman"/>
          <w:sz w:val="24"/>
          <w:szCs w:val="24"/>
        </w:rPr>
        <w:t xml:space="preserve"> для проведения выборов»</w:t>
      </w:r>
    </w:p>
    <w:sectPr w:rsidR="002B0697" w:rsidRPr="003767C5" w:rsidSect="00E95A7C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3B5" w:rsidRDefault="004943B5" w:rsidP="00E95A7C">
      <w:pPr>
        <w:spacing w:before="0" w:after="0"/>
      </w:pPr>
      <w:r>
        <w:separator/>
      </w:r>
    </w:p>
  </w:endnote>
  <w:endnote w:type="continuationSeparator" w:id="1">
    <w:p w:rsidR="004943B5" w:rsidRDefault="004943B5" w:rsidP="00E95A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3B5" w:rsidRDefault="004943B5" w:rsidP="00E95A7C">
      <w:pPr>
        <w:spacing w:before="0" w:after="0"/>
      </w:pPr>
      <w:r>
        <w:separator/>
      </w:r>
    </w:p>
  </w:footnote>
  <w:footnote w:type="continuationSeparator" w:id="1">
    <w:p w:rsidR="004943B5" w:rsidRDefault="004943B5" w:rsidP="00E95A7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9933"/>
      <w:docPartObj>
        <w:docPartGallery w:val="Page Numbers (Top of Page)"/>
        <w:docPartUnique/>
      </w:docPartObj>
    </w:sdtPr>
    <w:sdtContent>
      <w:p w:rsidR="00E95A7C" w:rsidRDefault="00BD17A9">
        <w:pPr>
          <w:pStyle w:val="a8"/>
          <w:jc w:val="center"/>
        </w:pPr>
        <w:r>
          <w:fldChar w:fldCharType="begin"/>
        </w:r>
        <w:r w:rsidR="00333126">
          <w:instrText xml:space="preserve"> PAGE   \* MERGEFORMAT </w:instrText>
        </w:r>
        <w:r>
          <w:fldChar w:fldCharType="separate"/>
        </w:r>
        <w:r w:rsidR="007D19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5A7C" w:rsidRDefault="00E95A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D48"/>
    <w:rsid w:val="000450A0"/>
    <w:rsid w:val="00087194"/>
    <w:rsid w:val="001C13AA"/>
    <w:rsid w:val="001C458D"/>
    <w:rsid w:val="002B0697"/>
    <w:rsid w:val="00333126"/>
    <w:rsid w:val="003767C5"/>
    <w:rsid w:val="003D2FCB"/>
    <w:rsid w:val="00426801"/>
    <w:rsid w:val="00475DC9"/>
    <w:rsid w:val="004943B5"/>
    <w:rsid w:val="004B7C5B"/>
    <w:rsid w:val="0051770C"/>
    <w:rsid w:val="0061116F"/>
    <w:rsid w:val="00623111"/>
    <w:rsid w:val="00651861"/>
    <w:rsid w:val="006B2070"/>
    <w:rsid w:val="007D0E1D"/>
    <w:rsid w:val="007D1948"/>
    <w:rsid w:val="0081702D"/>
    <w:rsid w:val="00897D68"/>
    <w:rsid w:val="008E2D48"/>
    <w:rsid w:val="0098047E"/>
    <w:rsid w:val="009E5D72"/>
    <w:rsid w:val="00A5507B"/>
    <w:rsid w:val="00AD60B8"/>
    <w:rsid w:val="00AE6062"/>
    <w:rsid w:val="00B7316F"/>
    <w:rsid w:val="00BD17A9"/>
    <w:rsid w:val="00D635C8"/>
    <w:rsid w:val="00DB0D07"/>
    <w:rsid w:val="00DE59ED"/>
    <w:rsid w:val="00E7534C"/>
    <w:rsid w:val="00E95A7C"/>
    <w:rsid w:val="00E968E6"/>
    <w:rsid w:val="00F6213A"/>
    <w:rsid w:val="00FA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B2070"/>
    <w:pPr>
      <w:spacing w:before="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A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E95A7C"/>
  </w:style>
  <w:style w:type="paragraph" w:styleId="aa">
    <w:name w:val="footer"/>
    <w:basedOn w:val="a"/>
    <w:link w:val="ab"/>
    <w:uiPriority w:val="99"/>
    <w:semiHidden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A7C"/>
  </w:style>
  <w:style w:type="paragraph" w:customStyle="1" w:styleId="ac">
    <w:name w:val="Проектный"/>
    <w:basedOn w:val="a"/>
    <w:rsid w:val="00E95A7C"/>
    <w:pPr>
      <w:widowControl w:val="0"/>
      <w:spacing w:before="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81702D"/>
    <w:pPr>
      <w:spacing w:before="0" w:after="0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unhideWhenUsed/>
    <w:rsid w:val="00DB0D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zik/tik_i-ola2/Documents/&#1055;&#1086;&#1089;&#1090;_26_113%20&#1086;&#1090;%2028.05.2018.doc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B6FAE5FAD9CB489DCF24FD3688D375" ma:contentTypeVersion="0" ma:contentTypeDescription="Создание документа." ma:contentTypeScope="" ma:versionID="14a5ada274e1d444a3354d75f8b6a6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XXJ7TYMEEKJ2-1547929783-28</_dlc_DocId>
    <_dlc_DocIdUrl xmlns="57504d04-691e-4fc4-8f09-4f19fdbe90f6">
      <Url>https://vip.gov.mari.ru/tzik/tik_jurino/_layouts/DocIdRedir.aspx?ID=XXJ7TYMEEKJ2-1547929783-28</Url>
      <Description>XXJ7TYMEEKJ2-1547929783-28</Description>
    </_dlc_DocIdUrl>
  </documentManagement>
</p:properties>
</file>

<file path=customXml/itemProps1.xml><?xml version="1.0" encoding="utf-8"?>
<ds:datastoreItem xmlns:ds="http://schemas.openxmlformats.org/officeDocument/2006/customXml" ds:itemID="{15B25E5A-9080-40E5-8C33-9DA956855D11}"/>
</file>

<file path=customXml/itemProps2.xml><?xml version="1.0" encoding="utf-8"?>
<ds:datastoreItem xmlns:ds="http://schemas.openxmlformats.org/officeDocument/2006/customXml" ds:itemID="{0D7E948C-2180-4499-846F-A733FBB337BD}"/>
</file>

<file path=customXml/itemProps3.xml><?xml version="1.0" encoding="utf-8"?>
<ds:datastoreItem xmlns:ds="http://schemas.openxmlformats.org/officeDocument/2006/customXml" ds:itemID="{732F5FEF-6264-4414-9FD6-272959705DE9}"/>
</file>

<file path=customXml/itemProps4.xml><?xml version="1.0" encoding="utf-8"?>
<ds:datastoreItem xmlns:ds="http://schemas.openxmlformats.org/officeDocument/2006/customXml" ds:itemID="{9402FC7D-9B3B-4557-AF51-FFEE458136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2019-05-07T08:10:00Z</cp:lastPrinted>
  <dcterms:created xsi:type="dcterms:W3CDTF">2019-05-16T06:27:00Z</dcterms:created>
  <dcterms:modified xsi:type="dcterms:W3CDTF">2019-06-25T13:27:00Z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0x010100C8B6FAE5FAD9CB489DCF24FD3688D375</vt:lpwstr>
  </property>
  <property fmtid="{D5CDD505-2E9C-101B-9397-08002B2CF9AE}" pid="3" name="_dlc_DocIdItemGuid">
    <vt:lpwstr>864c41c5-ca4f-4151-a40d-5801620d6def</vt:lpwstr>
  </property>
</Properties>
</file>