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20" w:rsidRPr="0004235E" w:rsidRDefault="006D1120" w:rsidP="006D112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235E">
        <w:rPr>
          <w:rFonts w:ascii="Times New Roman" w:hAnsi="Times New Roman"/>
          <w:sz w:val="28"/>
          <w:szCs w:val="28"/>
        </w:rPr>
        <w:t xml:space="preserve">ВЕДЕНИЯ </w:t>
      </w:r>
      <w:r w:rsidRPr="0004235E">
        <w:rPr>
          <w:rFonts w:ascii="Times New Roman" w:hAnsi="Times New Roman"/>
          <w:sz w:val="28"/>
          <w:szCs w:val="28"/>
        </w:rPr>
        <w:br/>
        <w:t>о поступлении и расходовании средств избирательных фондов кандидатов при проведении дополнительных выборов депутата Собрания депутатов городского округа «Город Йошкар-Ола» шестого созыва</w:t>
      </w:r>
    </w:p>
    <w:p w:rsidR="006D1120" w:rsidRPr="006D1120" w:rsidRDefault="006D1120" w:rsidP="006D1120">
      <w:pPr>
        <w:pStyle w:val="12-"/>
      </w:pPr>
      <w:r w:rsidRPr="0004235E">
        <w:t>(на основании данных, представленных филиалами ПАО «Сбербанк России»)</w:t>
      </w:r>
    </w:p>
    <w:p w:rsidR="006D1120" w:rsidRDefault="006D1120" w:rsidP="006D1120">
      <w:pPr>
        <w:pStyle w:val="12-0"/>
      </w:pPr>
      <w:r>
        <w:t>По состоянию на 27.07.2018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876"/>
        <w:gridCol w:w="1057"/>
        <w:gridCol w:w="903"/>
        <w:gridCol w:w="1724"/>
        <w:gridCol w:w="1234"/>
        <w:gridCol w:w="1084"/>
        <w:gridCol w:w="985"/>
        <w:gridCol w:w="1334"/>
        <w:gridCol w:w="872"/>
        <w:gridCol w:w="1319"/>
        <w:gridCol w:w="868"/>
        <w:gridCol w:w="1015"/>
      </w:tblGrid>
      <w:tr w:rsidR="006D1120" w:rsidTr="001B5583">
        <w:trPr>
          <w:cantSplit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>
              <w:rPr>
                <w:lang w:val="ru-RU"/>
              </w:rPr>
              <w:br/>
              <w:t>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Ф.И.О. </w:t>
            </w:r>
            <w:r>
              <w:rPr>
                <w:lang w:val="ru-RU"/>
              </w:rPr>
              <w:br/>
              <w:t xml:space="preserve">кандидата, наименование избирательного округа 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Поступило средств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Израсходовано средств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Возвращено средств</w:t>
            </w:r>
          </w:p>
        </w:tc>
      </w:tr>
      <w:tr w:rsidR="00531FD4" w:rsidTr="001B55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531FD4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6D1120">
              <w:rPr>
                <w:lang w:val="ru-RU"/>
              </w:rPr>
              <w:t>сего</w:t>
            </w:r>
            <w:r>
              <w:rPr>
                <w:lang w:val="ru-RU"/>
              </w:rPr>
              <w:t>,</w:t>
            </w:r>
          </w:p>
          <w:p w:rsidR="00531FD4" w:rsidRDefault="00531FD4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531FD4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6D1120">
              <w:rPr>
                <w:lang w:val="ru-RU"/>
              </w:rPr>
              <w:t>сего</w:t>
            </w:r>
            <w:r>
              <w:rPr>
                <w:lang w:val="ru-RU"/>
              </w:rPr>
              <w:t>,</w:t>
            </w:r>
          </w:p>
          <w:p w:rsidR="00531FD4" w:rsidRDefault="00531FD4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о финансовой операции </w:t>
            </w:r>
            <w:r>
              <w:rPr>
                <w:lang w:val="ru-RU"/>
              </w:rPr>
              <w:br/>
              <w:t xml:space="preserve">по расходованию средств </w:t>
            </w:r>
            <w:r>
              <w:rPr>
                <w:lang w:val="ru-RU"/>
              </w:rPr>
              <w:br/>
              <w:t>на сумму, превышающую 50 тыс. руб.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наименование жертвователя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тыс. руб.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основание возврата</w:t>
            </w:r>
          </w:p>
        </w:tc>
      </w:tr>
      <w:tr w:rsidR="00531FD4" w:rsidTr="001B558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от юридических лиц, </w:t>
            </w:r>
            <w:r>
              <w:rPr>
                <w:lang w:val="ru-RU"/>
              </w:rPr>
              <w:br/>
              <w:t>перечисливших добровольные пожертвования в сумме, превышающей 25,0 тыс. руб.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от граждан, внесших добровольные пожертвования в сумме, превышающей 20 тыс. руб.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</w:tr>
      <w:tr w:rsidR="00531FD4" w:rsidTr="001B5583">
        <w:trPr>
          <w:cantSplit/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тыс. руб.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наименование юридического лица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тыс. руб.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количество граждан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дата снятия </w:t>
            </w:r>
            <w:r>
              <w:rPr>
                <w:lang w:val="ru-RU"/>
              </w:rPr>
              <w:br/>
              <w:t>со спецсчета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rPr>
                <w:sz w:val="18"/>
                <w:szCs w:val="18"/>
              </w:rPr>
            </w:pP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20" w:rsidRDefault="006D1120" w:rsidP="00154263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Апарин Вячеслав Владимирович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кандидату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Маточкин Евгений Вячеславович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кандидату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Нагорный Сергей Иванович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кандидату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Елена Николаевна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кандидату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Сергеева Анна Максимовна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кандидату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 Альберт Иванович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кандидату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 w:rsidP="001542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Цой Светлана Махмадиевна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1FD4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кандидату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20" w:rsidRDefault="006D11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5583" w:rsidTr="001B558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3" w:rsidRDefault="001B5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3" w:rsidRDefault="001B55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3" w:rsidRDefault="001B5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3" w:rsidRDefault="001B5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3" w:rsidRDefault="001B55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3" w:rsidRDefault="001B5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3" w:rsidRDefault="001B5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3" w:rsidRDefault="001B5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16,59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3" w:rsidRDefault="001B55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3" w:rsidRDefault="001B5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3" w:rsidRDefault="001B55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3" w:rsidRDefault="001B55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83" w:rsidRDefault="001B55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84B7B" w:rsidRDefault="00884B7B" w:rsidP="001B5583"/>
    <w:sectPr w:rsidR="00884B7B" w:rsidSect="001B5583">
      <w:headerReference w:type="default" r:id="rId4"/>
      <w:pgSz w:w="16840" w:h="11907" w:orient="landscape"/>
      <w:pgMar w:top="284" w:right="1134" w:bottom="284" w:left="1134" w:header="567" w:footer="567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E" w:rsidRDefault="00B81A0B" w:rsidP="00B9705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583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D1120"/>
    <w:rsid w:val="001B5583"/>
    <w:rsid w:val="00531FD4"/>
    <w:rsid w:val="006D1120"/>
    <w:rsid w:val="00884B7B"/>
    <w:rsid w:val="00A33716"/>
    <w:rsid w:val="00B81A0B"/>
    <w:rsid w:val="00D40493"/>
    <w:rsid w:val="00DE1F6F"/>
    <w:rsid w:val="00FB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1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11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D112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1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"/>
    <w:basedOn w:val="a"/>
    <w:rsid w:val="006D1120"/>
    <w:pPr>
      <w:jc w:val="center"/>
    </w:pPr>
    <w:rPr>
      <w:sz w:val="28"/>
    </w:rPr>
  </w:style>
  <w:style w:type="paragraph" w:customStyle="1" w:styleId="a6">
    <w:name w:val="Адресат"/>
    <w:basedOn w:val="a"/>
    <w:rsid w:val="006D1120"/>
    <w:pPr>
      <w:spacing w:after="120"/>
      <w:ind w:left="9185"/>
      <w:jc w:val="center"/>
    </w:pPr>
  </w:style>
  <w:style w:type="paragraph" w:customStyle="1" w:styleId="12-">
    <w:name w:val="Обычный12-Центр"/>
    <w:basedOn w:val="a"/>
    <w:rsid w:val="006D1120"/>
    <w:pPr>
      <w:spacing w:line="360" w:lineRule="auto"/>
      <w:jc w:val="center"/>
    </w:pPr>
  </w:style>
  <w:style w:type="paragraph" w:customStyle="1" w:styleId="12-0">
    <w:name w:val="Обычный12-Вправо"/>
    <w:basedOn w:val="a"/>
    <w:rsid w:val="006D1120"/>
    <w:pPr>
      <w:spacing w:line="360" w:lineRule="auto"/>
      <w:jc w:val="right"/>
    </w:pPr>
  </w:style>
  <w:style w:type="paragraph" w:customStyle="1" w:styleId="-9">
    <w:name w:val="Таблица-Текст9"/>
    <w:basedOn w:val="a"/>
    <w:rsid w:val="006D1120"/>
    <w:pPr>
      <w:suppressAutoHyphens/>
    </w:pPr>
    <w:rPr>
      <w:sz w:val="18"/>
      <w:szCs w:val="18"/>
      <w:lang w:val="en-US"/>
    </w:rPr>
  </w:style>
  <w:style w:type="paragraph" w:customStyle="1" w:styleId="-9-">
    <w:name w:val="Таблица-Текст9-Вправо"/>
    <w:basedOn w:val="-9"/>
    <w:rsid w:val="006D1120"/>
    <w:pPr>
      <w:jc w:val="right"/>
    </w:pPr>
    <w:rPr>
      <w:b/>
      <w:bCs/>
      <w:lang w:val="ru-RU"/>
    </w:rPr>
  </w:style>
  <w:style w:type="paragraph" w:customStyle="1" w:styleId="-9-0">
    <w:name w:val="Таблица-Текст9-Центр"/>
    <w:basedOn w:val="-9"/>
    <w:rsid w:val="006D112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0FFE68A1EBC64F94F5F7CA56E34F02" ma:contentTypeVersion="1" ma:contentTypeDescription="Создание документа." ma:contentTypeScope="" ma:versionID="ac2e770dc72c7ffa2736ea92c2ad4ce9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XXJ7TYMEEKJ2-6711-33</_dlc_DocId>
    <_dlc_DocIdUrl xmlns="57504d04-691e-4fc4-8f09-4f19fdbe90f6">
      <Url>https://vip.gov.mari.ru/tzik/tik_i-ola2/_layouts/DocIdRedir.aspx?ID=XXJ7TYMEEKJ2-6711-33</Url>
      <Description>XXJ7TYMEEKJ2-6711-33</Description>
    </_dlc_DocIdUrl>
  </documentManagement>
</p:properties>
</file>

<file path=customXml/itemProps1.xml><?xml version="1.0" encoding="utf-8"?>
<ds:datastoreItem xmlns:ds="http://schemas.openxmlformats.org/officeDocument/2006/customXml" ds:itemID="{E6F24546-D621-4A50-AEC2-EF6E4EAE49B5}"/>
</file>

<file path=customXml/itemProps2.xml><?xml version="1.0" encoding="utf-8"?>
<ds:datastoreItem xmlns:ds="http://schemas.openxmlformats.org/officeDocument/2006/customXml" ds:itemID="{A10BDF3C-D57C-4205-A129-77889742B852}"/>
</file>

<file path=customXml/itemProps3.xml><?xml version="1.0" encoding="utf-8"?>
<ds:datastoreItem xmlns:ds="http://schemas.openxmlformats.org/officeDocument/2006/customXml" ds:itemID="{0183BAB6-F6B5-4C3B-AE91-EA3DEF52888C}"/>
</file>

<file path=customXml/itemProps4.xml><?xml version="1.0" encoding="utf-8"?>
<ds:datastoreItem xmlns:ds="http://schemas.openxmlformats.org/officeDocument/2006/customXml" ds:itemID="{7D1657E1-5DDE-48BF-B6E6-811847C21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2018-07-30T10:05:00Z</cp:lastPrinted>
  <dcterms:created xsi:type="dcterms:W3CDTF">2018-07-30T10:09:00Z</dcterms:created>
  <dcterms:modified xsi:type="dcterms:W3CDTF">2018-07-30T10:09:00Z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0x010100D70FFE68A1EBC64F94F5F7CA56E34F02</vt:lpwstr>
  </property>
  <property fmtid="{D5CDD505-2E9C-101B-9397-08002B2CF9AE}" pid="3" name="_dlc_DocIdItemGuid">
    <vt:lpwstr>e9518dfe-055f-4f53-8e27-bc10b4647734</vt:lpwstr>
  </property>
</Properties>
</file>