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113F6A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EA379D" w:rsidRPr="00EA379D">
          <w:rPr>
            <w:rFonts w:ascii="Times New Roman" w:hAnsi="Times New Roman" w:cs="Times New Roman"/>
            <w:b/>
            <w:sz w:val="28"/>
            <w:szCs w:val="28"/>
          </w:rPr>
          <w:t>Ремзаводского</w:t>
        </w:r>
        <w:r w:rsidR="00EA379D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одномандатного избирательного округа № </w:t>
        </w:r>
      </w:hyperlink>
      <w:r w:rsidR="00EA379D">
        <w:rPr>
          <w:rFonts w:ascii="Times New Roman" w:hAnsi="Times New Roman" w:cs="Times New Roman"/>
          <w:b/>
          <w:sz w:val="28"/>
          <w:szCs w:val="28"/>
        </w:rPr>
        <w:t>7</w:t>
      </w:r>
    </w:p>
    <w:p w:rsidR="008E2D48" w:rsidRDefault="008E2D48"/>
    <w:tbl>
      <w:tblPr>
        <w:tblStyle w:val="a3"/>
        <w:tblW w:w="0" w:type="auto"/>
        <w:tblLook w:val="04A0"/>
      </w:tblPr>
      <w:tblGrid>
        <w:gridCol w:w="2223"/>
        <w:gridCol w:w="2554"/>
        <w:gridCol w:w="2290"/>
        <w:gridCol w:w="2547"/>
        <w:gridCol w:w="5172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EA379D" w:rsidRPr="008E2D48" w:rsidTr="006D5680">
        <w:tc>
          <w:tcPr>
            <w:tcW w:w="2223" w:type="dxa"/>
            <w:vMerge w:val="restart"/>
          </w:tcPr>
          <w:p w:rsidR="00EA379D" w:rsidRPr="008E2D48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3" w:type="dxa"/>
            <w:vMerge w:val="restart"/>
          </w:tcPr>
          <w:p w:rsidR="00EA379D" w:rsidRPr="008E2D48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РЕМЗАВОДСКИЙ</w:t>
            </w: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38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ТЕЛЬМАНСКИЙ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1-Й ПРОЕЗД ГАЙДАРА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2-Й ПРОЕЗД ГАЙДАРА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3-Й ПРОЕЗД ГАЙДАРА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4-Й ПРОЕЗД ГАЙДАРА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8 МАРТА д. № 2, 4, 6, 10, 12, 14, 16, 18, 20, 22, 24, 28, 30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ПЕРЕУЛОК 8 МАРТА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В.МУХИНА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ГАЙДАРА д. № 1, 2, 3, 4, 6, 8, 10, 12, 14, 16, 18, 20, 22, 24, 26, 28, 32, 34, 36, 36А, 38, 40, 42, 44, 46, 48, 50, 51, 55, 57, 59, 61, 62, 63, 65, 67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ДАЧНАЯ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ПЕРЕУЛОК ДАЧНЫЙ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К.ЛИБКНЕХТА д. № 8, 10, 12, 14, 18, 20, 22, 24, 26, 28, 30, 32, 34, 36, 38, 40, 42, 44, 46, 48, 52, 53, 58, 60, 62, 62А, 66, 76А, 78, 80А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О.ИПАЯ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Р.ЛЮКСЕМБУРГ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ПЕРЕУЛОК Р.ЛЮКСЕМБУРГ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СЕВАСТОПОЛЬСКАЯ д. № 32, 36, 40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СЕМЕНЮКА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СЕРНУРСКАЯ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СЕРНУРСКИЙ ТРАКТ д. № 1, 3, 4, 5, 6, 8, 10, 10А, 13, 15, 15А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Т.ОСЫПА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ТЕЛЬМАНА д. № 1, 2А, 3, 4, 5, 6, 7, 8,  9, 10, 11, 12, 13, 14, 15, 16, 17, 18, 19, 20,  21, 22, 23, 24, 25, 26, 26А, 27, 28, 30, 31, 33, 35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ПЕРЕУЛОК ТЕЛЬМАНА</w:t>
            </w: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39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МЕДИЦИНСКИЙ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г.ЙОШКАР-ОЛА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 w:rsidRPr="00EA379D">
              <w:rPr>
                <w:rFonts w:ascii="Times New Roman" w:hAnsi="Times New Roman" w:cs="Times New Roman"/>
                <w:snapToGrid w:val="0"/>
              </w:rPr>
              <w:t xml:space="preserve">-Й ПРОЕЗД К.ЛИБКНЕХТА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2-Й ПРОЕЗД К.ЛИБКНЕХТА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3-Й ПРОЕЗД К.ЛИБКНЕХТА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4-Й ПРОЕЗД К.ЛИБКНЕХТА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8 МАРТА д. № 32, 36, 38, 40, 47, 49, 57, 59, 59А, 65, 67, 69, 71, 73, 78, 80, 82, 86, 88, 90, 92, 92А, 94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А.ТИХОНОВА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ГАЙДАРА д. № 58, 60,  64, 66, 68, 70, 71, 73, 77, 79, 81, 83, 85, 87, 89, 91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КАРМАЗИНА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К.ЛИБКНЕХТА д. № 23, 25, 27, 29, 31, 33, 41, 43, 45, 47, 49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ПЕРЕУЛОК К.ЛИБКНЕХТА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МЕДИЦИНСКАЯ, кроме д. № 10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МЕНДИАРОВА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СОСНОВАЯ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ПЕРЕУЛОК СОСНОВЫЙ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ТЕЛЬМАНА д. № 32, 34, 36, 38, 39, 40, 41, 42, 43, 44, 45, 46, 47, 48, 49, 50, 51, 53,55, 61, 63, 65</w:t>
            </w: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40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ДОБРОЛЮБОВСКИЙ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УЛ. ДОБРОЛЮБОВА д. № 90Б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УЛ. З.КОСМОДЕМЬЯНСКОЙ д. № 126, 126А, 128, 128А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УЛ. К.ЛИБКНЕХТА д. № 64А, 74, 76, 80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УЛ. Л.ШЕВЦОВОЙ д. № 7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УЛ. ЧЕРНОВКА</w:t>
            </w: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41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КОСМОДЕМЬЯНСКИЙ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1-Й ПРОЕЗД З.КОСМОДЕМЬЯНСКОЙ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1-Й ПРОЕЗД О.КОШЕВОГО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2-Й ПРОЕЗД О.КОШЕВОГО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2-Й КМ СЕРНУРСКОГО ТРАКТА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ДАЧИ МВД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ДОБРОЛЮБОВА д. № 87, 89, 90, 91, 92, 93, 95, 96, 97, 98, 99, 100, 101, 102, 103, 104, 105, 106, 107, 108, 109, 110, 111, 112, 113, 114, 115, 117, 119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ДОСТОЕВСКОГО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lastRenderedPageBreak/>
              <w:t>УЛ. ЗЕМНУХОВА д. № 22, 28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З.КОСМОДЕМЬЯНСКОЙ д. № 95, 97, 99, 101, 103, 105, 111, 113, 115, 115А, 117, 121, 130, 132, 134, 136, 138, 140, 142, 144, 146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Л.ШЕВЦОВОЙ д. №  9, 11, 13, 14, 20, 21, 22, 26, 28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О.КОШЕВОГО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П.МОРОЗОВА д. №  12, 14,  16, 18, 20, 22, 24, 26, 28, 30, 32, 34, 36, 38, 40, 42, 44, 46, 50, 52, 54, 56, 58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РАДИЩЕВА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СЕВАСТОПОЛЬСКАЯ д. № 17, 19, 23, 25, 27, 31, 33, 35, 37, 39, 41, 43, 45, 49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ПЕРЕУЛОК СЕВАСТОПОЛЬСКИЙ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СЕРНУРСКИЙ ТРАКТ (ПОДСОБНОЕ ХОЗЯЙСТВО) д. № 11А(5)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СЕРНУРСКИЙ ТРАКТ д. № 11, 24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С.ТЮЛЕНИНА д. № 2, 3, 4, 5, 13, 14, 19, 20, 21, 22, 24, 26, 27, 28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ФОНВИЗИНА </w:t>
            </w: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55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СЕМЕНОВСКИЙ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г.ЙОШКАР-ОЛА, </w:t>
            </w:r>
            <w:r w:rsidRPr="00EA379D">
              <w:rPr>
                <w:rFonts w:ascii="Times New Roman" w:hAnsi="Times New Roman" w:cs="Times New Roman"/>
                <w:snapToGrid w:val="0"/>
              </w:rPr>
              <w:t>СЕЛО СЕМЕНОВКА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</w:rPr>
            </w:pPr>
            <w:r w:rsidRPr="00EA379D">
              <w:rPr>
                <w:rFonts w:ascii="Times New Roman" w:hAnsi="Times New Roman" w:cs="Times New Roman"/>
              </w:rPr>
              <w:t>УЛ. БЕРЕЗОВАЯ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ИНТЕРНАТСКАЯ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КИРПИЧНАЯ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КОММУНИСТИЧЕСКАЯ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КОМСОМОЛЬСКАЯ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ПЕРЕУЛОК КОМСОМОЛЬСКИЙ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КРАСИВАЯ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ПЕРЕУЛОК КРАСИВЫЙ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ЛИПОВАЯ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ЛУГОВАЯ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НАБЕРЕЖНАЯ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ОКТЯБРЬСКАЯ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СОВЕТСКАЯ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ПЕРЕУЛОК СОВЕТСКИЙ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ЧКАЛОВА </w:t>
            </w: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56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МОЛОДЕЖНЫЙ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г.ЙОШКАР-ОЛА, </w:t>
            </w:r>
            <w:r w:rsidRPr="00EA379D">
              <w:rPr>
                <w:rFonts w:ascii="Times New Roman" w:hAnsi="Times New Roman" w:cs="Times New Roman"/>
                <w:snapToGrid w:val="0"/>
              </w:rPr>
              <w:t>СЕЛО СЕМЕНОВКА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МОЛОДЕЖНАЯ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lastRenderedPageBreak/>
              <w:t xml:space="preserve">УЛ. САДОВАЯ </w:t>
            </w:r>
          </w:p>
          <w:p w:rsidR="00EA379D" w:rsidRPr="00EA379D" w:rsidRDefault="00EA379D" w:rsidP="00EC5552">
            <w:pPr>
              <w:ind w:left="112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57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ПИОНЕРСКИЙ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г.ЙОШКАР-ОЛА, </w:t>
            </w:r>
            <w:r w:rsidRPr="00EA379D">
              <w:rPr>
                <w:rFonts w:ascii="Times New Roman" w:hAnsi="Times New Roman" w:cs="Times New Roman"/>
                <w:snapToGrid w:val="0"/>
              </w:rPr>
              <w:t>СЕЛО СЕМЕНОВКА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АВИАЦИИ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ВОСТОЧНАЯ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ДРУЖБЫ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ЗЕМЛЯНИЧНАЯ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Л.ТОЛСТОГО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ОФИЦЕРОВ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ПОГРАНИЧНАЯ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ПОЛЕВАЯ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СИРЕНЕВАЯ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ТАТЬЯНИНА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 xml:space="preserve">УЛ. ЦЕНТРАЛЬНАЯ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ЧАВАЙНА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УЛ. ЧЕРНЫШЕВСКОГО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ВОЙСКОВАЯ ЧАСТЬ 2095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ВОЙСКОВАЯ ЧАСТЬ 77979-4</w:t>
            </w: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58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ДАНИЛОВСКИЙ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ДЕРЕВНЯ ДАНИЛОВО</w:t>
            </w:r>
          </w:p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СЕЛО СЕМЕНОВКА, УЛ. АРХИПОВА</w:t>
            </w:r>
          </w:p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СЕЛО СЕМЕНОВКА, УЛ. ГАГАРИНА</w:t>
            </w:r>
          </w:p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СЕЛО СЕМЕНОВКА, УЛ. КАШТАНОВАЯ</w:t>
            </w:r>
          </w:p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59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САВИНСКИЙ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ДЕРЕВНЯ САВИНО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Default="00EA379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3777AA" w:rsidRDefault="00EA379D" w:rsidP="006D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60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ШОЯ-КУЗНЕЦОВСКИЙ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ДЕРЕВНЯ АКШУБИНО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ДЕРЕВНЯ АПШАК-БЕЛЯК 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ДЕРЕВНЯ ШОЯ-КУЗНЕЦОВО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A379D" w:rsidRPr="008E2D48" w:rsidTr="006D5680">
        <w:tc>
          <w:tcPr>
            <w:tcW w:w="2223" w:type="dxa"/>
            <w:vMerge/>
          </w:tcPr>
          <w:p w:rsidR="00EA379D" w:rsidRPr="008E2D48" w:rsidRDefault="00EA379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A379D" w:rsidRPr="008E2D48" w:rsidRDefault="00EA379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EA379D" w:rsidRPr="00EA379D" w:rsidRDefault="00EA379D" w:rsidP="00EA379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№ 61</w:t>
            </w:r>
          </w:p>
          <w:p w:rsidR="00EA379D" w:rsidRPr="00EA379D" w:rsidRDefault="00EA379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A379D" w:rsidRPr="00EA379D" w:rsidRDefault="00EA379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</w:rPr>
              <w:t>ЯКИМОВСКИЙ</w:t>
            </w:r>
          </w:p>
        </w:tc>
        <w:tc>
          <w:tcPr>
            <w:tcW w:w="5239" w:type="dxa"/>
          </w:tcPr>
          <w:p w:rsidR="00EA379D" w:rsidRPr="00EA379D" w:rsidRDefault="00EA379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ДЕРЕВНЯ ИГНАТЬЕВО  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 xml:space="preserve">ДЕРЕВНЯ КЕЛЬМАКОВО   </w:t>
            </w:r>
          </w:p>
          <w:p w:rsidR="00EA379D" w:rsidRPr="00EA379D" w:rsidRDefault="00EA379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EA379D">
              <w:rPr>
                <w:rFonts w:ascii="Times New Roman" w:hAnsi="Times New Roman" w:cs="Times New Roman"/>
                <w:snapToGrid w:val="0"/>
                <w:color w:val="000000"/>
              </w:rPr>
              <w:t>ДЕРЕВНЯ ЯКИМОВО</w:t>
            </w:r>
          </w:p>
        </w:tc>
      </w:tr>
    </w:tbl>
    <w:p w:rsidR="00E95A7C" w:rsidRDefault="00E95A7C"/>
    <w:sectPr w:rsidR="00E95A7C" w:rsidSect="00EA379D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32" w:rsidRDefault="00BA2532" w:rsidP="00E95A7C">
      <w:pPr>
        <w:spacing w:before="0" w:after="0"/>
      </w:pPr>
      <w:r>
        <w:separator/>
      </w:r>
    </w:p>
  </w:endnote>
  <w:endnote w:type="continuationSeparator" w:id="1">
    <w:p w:rsidR="00BA2532" w:rsidRDefault="00BA2532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32" w:rsidRDefault="00BA2532" w:rsidP="00E95A7C">
      <w:pPr>
        <w:spacing w:before="0" w:after="0"/>
      </w:pPr>
      <w:r>
        <w:separator/>
      </w:r>
    </w:p>
  </w:footnote>
  <w:footnote w:type="continuationSeparator" w:id="1">
    <w:p w:rsidR="00BA2532" w:rsidRDefault="00BA2532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113F6A">
        <w:pPr>
          <w:pStyle w:val="a8"/>
          <w:jc w:val="center"/>
        </w:pPr>
        <w:fldSimple w:instr=" PAGE   \* MERGEFORMAT ">
          <w:r w:rsidR="00EA379D">
            <w:rPr>
              <w:noProof/>
            </w:rPr>
            <w:t>4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13F6A"/>
    <w:rsid w:val="001C13AA"/>
    <w:rsid w:val="00426801"/>
    <w:rsid w:val="00475DC9"/>
    <w:rsid w:val="004B7C5B"/>
    <w:rsid w:val="0051770C"/>
    <w:rsid w:val="0061116F"/>
    <w:rsid w:val="006B2070"/>
    <w:rsid w:val="00897D68"/>
    <w:rsid w:val="008E2D48"/>
    <w:rsid w:val="0098047E"/>
    <w:rsid w:val="009E5D72"/>
    <w:rsid w:val="00AD60B8"/>
    <w:rsid w:val="00BA2532"/>
    <w:rsid w:val="00D635C8"/>
    <w:rsid w:val="00DE59ED"/>
    <w:rsid w:val="00E7534C"/>
    <w:rsid w:val="00E95A7C"/>
    <w:rsid w:val="00E968E6"/>
    <w:rsid w:val="00EA379D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XXJ7TYMEEKJ2-6710-13</_dlc_DocId>
    <_dlc_DocIdUrl xmlns="57504d04-691e-4fc4-8f09-4f19fdbe90f6">
      <Url>https://vip.gov.mari.ru/tzik/tik_i-ola1/_layouts/DocIdRedir.aspx?ID=XXJ7TYMEEKJ2-6710-13</Url>
      <Description>XXJ7TYMEEKJ2-6710-13</Description>
    </_dlc_DocIdUrl>
  </documentManagement>
</p:properties>
</file>

<file path=customXml/itemProps1.xml><?xml version="1.0" encoding="utf-8"?>
<ds:datastoreItem xmlns:ds="http://schemas.openxmlformats.org/officeDocument/2006/customXml" ds:itemID="{55CFADB2-DCC1-4441-A526-4F4A288BCD2C}"/>
</file>

<file path=customXml/itemProps2.xml><?xml version="1.0" encoding="utf-8"?>
<ds:datastoreItem xmlns:ds="http://schemas.openxmlformats.org/officeDocument/2006/customXml" ds:itemID="{C8F86FA1-BE09-4982-944F-DBD664A92E92}"/>
</file>

<file path=customXml/itemProps3.xml><?xml version="1.0" encoding="utf-8"?>
<ds:datastoreItem xmlns:ds="http://schemas.openxmlformats.org/officeDocument/2006/customXml" ds:itemID="{E97E3DD8-029D-493A-B376-3D719A49F03E}"/>
</file>

<file path=customXml/itemProps4.xml><?xml version="1.0" encoding="utf-8"?>
<ds:datastoreItem xmlns:ds="http://schemas.openxmlformats.org/officeDocument/2006/customXml" ds:itemID="{3D28E405-1C63-4EB4-9EE7-635EB1EC7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2019-05-07T08:10:00Z</cp:lastPrinted>
  <dcterms:created xsi:type="dcterms:W3CDTF">2019-05-07T10:49:00Z</dcterms:created>
  <dcterms:modified xsi:type="dcterms:W3CDTF">2019-05-08T09:14:00Z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5135d159-2d33-49c9-8ba3-1543c24e1767</vt:lpwstr>
  </property>
</Properties>
</file>