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F5" w:rsidRDefault="005E56F5" w:rsidP="005E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E56F5" w:rsidRDefault="005E56F5" w:rsidP="005E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E56F5" w:rsidRDefault="005E56F5" w:rsidP="005E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E56F5" w:rsidRDefault="005E56F5" w:rsidP="005E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E56F5" w:rsidRDefault="005E56F5" w:rsidP="005E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В.В.Блинов</w:t>
      </w:r>
    </w:p>
    <w:p w:rsidR="005E56F5" w:rsidRDefault="005E56F5" w:rsidP="005E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_________________20__г.</w:t>
      </w:r>
    </w:p>
    <w:p w:rsidR="005E56F5" w:rsidRDefault="005E56F5" w:rsidP="005E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6F5" w:rsidRDefault="005E56F5" w:rsidP="005E5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5E56F5" w:rsidRDefault="005E56F5" w:rsidP="005E5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записи актов гражданского состояния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5E56F5" w:rsidRDefault="005E56F5" w:rsidP="005E5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Республики Марий Эл от 31мая 2007 г. № 25-З «О реализации полномочий Республики Марий Эл в области муниципальной службы» и </w:t>
      </w:r>
      <w:r w:rsidR="00E91826">
        <w:rPr>
          <w:rFonts w:ascii="Times New Roman" w:hAnsi="Times New Roman" w:cs="Times New Roman"/>
          <w:sz w:val="24"/>
          <w:szCs w:val="24"/>
        </w:rPr>
        <w:t>утвержденными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должность </w:t>
      </w:r>
      <w:r w:rsidR="00E91826">
        <w:rPr>
          <w:rFonts w:ascii="Times New Roman" w:hAnsi="Times New Roman" w:cs="Times New Roman"/>
          <w:sz w:val="24"/>
          <w:szCs w:val="24"/>
        </w:rPr>
        <w:t xml:space="preserve">руководителя отдела </w:t>
      </w:r>
      <w:r>
        <w:rPr>
          <w:rFonts w:ascii="Times New Roman" w:hAnsi="Times New Roman" w:cs="Times New Roman"/>
          <w:sz w:val="24"/>
          <w:szCs w:val="24"/>
        </w:rPr>
        <w:t xml:space="preserve">ЗАГС относится к главной группе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E56F5" w:rsidRDefault="005E56F5" w:rsidP="005E5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муниципальный служащий), замещающий должность руководителя отдела ЗАГС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администрация), назначается на должность и освобождается от должности в соответствии с действующим законодательством Российской Федерации и Республики Марий Эл.</w:t>
      </w:r>
    </w:p>
    <w:p w:rsidR="005E56F5" w:rsidRDefault="005E56F5" w:rsidP="005E56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требования, необходимые для исполнения </w:t>
      </w:r>
      <w:r w:rsidRPr="00321CF0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5E56F5" w:rsidRDefault="005E56F5" w:rsidP="005E56F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E56F5" w:rsidRDefault="005E56F5" w:rsidP="005E56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замещения муниципальным служащим должности руководителя отдела ЗАГС устанавливаются следующие требования:</w:t>
      </w:r>
    </w:p>
    <w:p w:rsidR="005E56F5" w:rsidRDefault="005E56F5" w:rsidP="005E56F5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отдела ЗАГС назначается лицо, имеющее высшее профессиональное образование.</w:t>
      </w:r>
    </w:p>
    <w:p w:rsidR="005E56F5" w:rsidRDefault="005E56F5" w:rsidP="005E56F5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муниципальной или государственной гражданской службы не менее четырех лет или стаж работы по специальности не менее пяти лет.</w:t>
      </w:r>
    </w:p>
    <w:p w:rsidR="005E56F5" w:rsidRDefault="005E56F5" w:rsidP="005E56F5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6F5">
        <w:rPr>
          <w:rFonts w:ascii="Times New Roman" w:hAnsi="Times New Roman" w:cs="Times New Roman"/>
          <w:sz w:val="24"/>
          <w:szCs w:val="24"/>
        </w:rPr>
        <w:t>Руководитель отдела ЗАГС должен знать Конституцию Российской Федерации, Республики Марий Эл, федеральные конституционные законы, федеральный законы и иные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56F5">
        <w:rPr>
          <w:rFonts w:ascii="Times New Roman" w:hAnsi="Times New Roman" w:cs="Times New Roman"/>
          <w:sz w:val="24"/>
          <w:szCs w:val="24"/>
        </w:rPr>
        <w:t xml:space="preserve"> правовые акты Российской Федерации и Республики Марий Эл, соответствующие направлению деятельности и регулирующие сферу деятельности отдела ЗАГС; норм делового общения; порядка работы со служебной информацией ограниченного доступа; правил делового этикета; основ делопроизводства;</w:t>
      </w:r>
      <w:proofErr w:type="gramEnd"/>
      <w:r w:rsidRPr="005E56F5">
        <w:rPr>
          <w:rFonts w:ascii="Times New Roman" w:hAnsi="Times New Roman" w:cs="Times New Roman"/>
          <w:sz w:val="24"/>
          <w:szCs w:val="24"/>
        </w:rPr>
        <w:t xml:space="preserve">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5E56F5">
        <w:rPr>
          <w:rFonts w:ascii="Times New Roman" w:hAnsi="Times New Roman" w:cs="Times New Roman"/>
          <w:sz w:val="24"/>
          <w:szCs w:val="24"/>
        </w:rPr>
        <w:t xml:space="preserve"> отдела ЗАГС; аппаратного и программного обеспечения, возможностей и особенностей </w:t>
      </w:r>
      <w:proofErr w:type="gramStart"/>
      <w:r w:rsidRPr="005E56F5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5E56F5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5E56F5" w:rsidRPr="005E56F5" w:rsidRDefault="005E56F5" w:rsidP="008D573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Квалификационными требованиями к профессиональным навыкам, необходимым для исполнения должностных обязанностей руководителя отдела ЗАГС являются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</w:t>
      </w:r>
      <w:r w:rsidR="008D5730">
        <w:rPr>
          <w:rFonts w:ascii="Times New Roman" w:hAnsi="Times New Roman" w:cs="Times New Roman"/>
          <w:sz w:val="24"/>
          <w:szCs w:val="24"/>
        </w:rPr>
        <w:t xml:space="preserve"> внутренними и</w:t>
      </w:r>
      <w:r>
        <w:rPr>
          <w:rFonts w:ascii="Times New Roman" w:hAnsi="Times New Roman" w:cs="Times New Roman"/>
          <w:sz w:val="24"/>
          <w:szCs w:val="24"/>
        </w:rPr>
        <w:t xml:space="preserve"> периферийными </w:t>
      </w:r>
      <w:r w:rsidR="008D5730">
        <w:rPr>
          <w:rFonts w:ascii="Times New Roman" w:hAnsi="Times New Roman" w:cs="Times New Roman"/>
          <w:sz w:val="24"/>
          <w:szCs w:val="24"/>
        </w:rPr>
        <w:t>устройствами компьютера; работы с информационно-телекоммуникационными сетями, в том числе сетью «Интернет»; работы в операционной системе;</w:t>
      </w:r>
      <w:proofErr w:type="gramEnd"/>
      <w:r w:rsidR="008D5730">
        <w:rPr>
          <w:rFonts w:ascii="Times New Roman" w:hAnsi="Times New Roman" w:cs="Times New Roman"/>
          <w:sz w:val="24"/>
          <w:szCs w:val="24"/>
        </w:rPr>
        <w:t xml:space="preserve"> управления электронной почтой; работы в текстовом редакторе; работы с электронными таблицами; работы с базами данных.</w:t>
      </w:r>
    </w:p>
    <w:p w:rsidR="008D5730" w:rsidRDefault="005E56F5" w:rsidP="008D5730">
      <w:pPr>
        <w:pStyle w:val="a3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D5730">
        <w:rPr>
          <w:rFonts w:ascii="Times New Roman" w:hAnsi="Times New Roman" w:cs="Times New Roman"/>
          <w:sz w:val="24"/>
          <w:szCs w:val="24"/>
        </w:rPr>
        <w:t>Квалификационными требованиями к профессиональным знаниям, необходимым для исполнения должностных обязанностей руководителя отдела ЗАГС являются 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управления.</w:t>
      </w:r>
    </w:p>
    <w:p w:rsidR="008D5730" w:rsidRDefault="008D5730" w:rsidP="008D5730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D5730" w:rsidRDefault="008D5730" w:rsidP="008D5730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E56F5" w:rsidRDefault="008D5730" w:rsidP="008D57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E56F5">
        <w:rPr>
          <w:rFonts w:ascii="Times New Roman" w:hAnsi="Times New Roman" w:cs="Times New Roman"/>
          <w:sz w:val="24"/>
          <w:szCs w:val="24"/>
        </w:rPr>
        <w:t>олжностные обязанности, права и ответственность</w:t>
      </w:r>
    </w:p>
    <w:p w:rsidR="008D5730" w:rsidRDefault="008D5730" w:rsidP="008D5730">
      <w:pPr>
        <w:pStyle w:val="a3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5E56F5" w:rsidRDefault="008D5730" w:rsidP="008D5730">
      <w:pPr>
        <w:pStyle w:val="a3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56F5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муниципального служащего, замещающего должность </w:t>
      </w:r>
      <w:r>
        <w:rPr>
          <w:rFonts w:ascii="Times New Roman" w:hAnsi="Times New Roman" w:cs="Times New Roman"/>
          <w:sz w:val="24"/>
          <w:szCs w:val="24"/>
        </w:rPr>
        <w:t>руководителя отдела ЗАГС</w:t>
      </w:r>
      <w:r w:rsidR="005E56F5">
        <w:rPr>
          <w:rFonts w:ascii="Times New Roman" w:hAnsi="Times New Roman" w:cs="Times New Roman"/>
          <w:sz w:val="24"/>
          <w:szCs w:val="24"/>
        </w:rPr>
        <w:t xml:space="preserve"> установлены Федеральными законами «О муниципальной службе в Российской Федерации», «О противодействии коррупции», Законом Республики Марий Эл от 31 мая 2007 г. № 25-З «О реализации полномочий Республики  Марий Эл в области муниципальной службы»,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15.1.11997 № 143-ФЗ «Об актах гражданского состояния», </w:t>
      </w:r>
      <w:r w:rsidR="005E56F5">
        <w:rPr>
          <w:rFonts w:ascii="Times New Roman" w:hAnsi="Times New Roman" w:cs="Times New Roman"/>
          <w:sz w:val="24"/>
          <w:szCs w:val="24"/>
        </w:rPr>
        <w:t xml:space="preserve">распоряжениями администрации </w:t>
      </w:r>
      <w:proofErr w:type="spellStart"/>
      <w:r w:rsidR="005E56F5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E56F5">
        <w:rPr>
          <w:rFonts w:ascii="Times New Roman" w:hAnsi="Times New Roman" w:cs="Times New Roman"/>
          <w:sz w:val="24"/>
          <w:szCs w:val="24"/>
        </w:rPr>
        <w:t xml:space="preserve"> муниципального  района, настоящей инструкцией.</w:t>
      </w:r>
      <w:proofErr w:type="gramEnd"/>
    </w:p>
    <w:p w:rsidR="005E56F5" w:rsidRDefault="005E56F5" w:rsidP="005E56F5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E56F5" w:rsidRDefault="005E56F5" w:rsidP="005E56F5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задачами и функциями, возложенными на отдел ЗАГС, муниципальный служащий исполняет следующие должностные обязанности: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государственную регистрацию </w:t>
      </w:r>
      <w:r w:rsidR="0097075D">
        <w:rPr>
          <w:rFonts w:ascii="Times New Roman" w:hAnsi="Times New Roman" w:cs="Times New Roman"/>
          <w:sz w:val="24"/>
          <w:szCs w:val="24"/>
        </w:rPr>
        <w:t>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75D">
        <w:rPr>
          <w:rFonts w:ascii="Times New Roman" w:hAnsi="Times New Roman" w:cs="Times New Roman"/>
          <w:sz w:val="24"/>
          <w:szCs w:val="24"/>
        </w:rPr>
        <w:t>руководство общей деятельностью отдела и обеспечение выполнения стоящих перед ним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75D">
        <w:rPr>
          <w:rFonts w:ascii="Times New Roman" w:hAnsi="Times New Roman" w:cs="Times New Roman"/>
          <w:sz w:val="24"/>
          <w:szCs w:val="24"/>
        </w:rPr>
        <w:t>проводит прием и консультирование граждан по вопросам государственной регистрации актов гражданского состояния, рассматривает заявления, предложения и жалобы граждан, принимает по ним необходимые меры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75D">
        <w:rPr>
          <w:rFonts w:ascii="Times New Roman" w:hAnsi="Times New Roman" w:cs="Times New Roman"/>
          <w:sz w:val="24"/>
          <w:szCs w:val="24"/>
        </w:rPr>
        <w:t>разрабатывает и вносит проекты правовых актов и иные предложения 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75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9707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075D">
        <w:rPr>
          <w:rFonts w:ascii="Times New Roman" w:hAnsi="Times New Roman" w:cs="Times New Roman"/>
          <w:sz w:val="24"/>
          <w:szCs w:val="24"/>
        </w:rPr>
        <w:t xml:space="preserve"> выполнением решений вышестоящих органов по вопросам, относящимся к деятельности отдела ЗАГС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75D">
        <w:rPr>
          <w:rFonts w:ascii="Times New Roman" w:hAnsi="Times New Roman" w:cs="Times New Roman"/>
          <w:sz w:val="24"/>
          <w:szCs w:val="24"/>
        </w:rPr>
        <w:t>является распорядителем средств на содержание отдела ЗА</w:t>
      </w:r>
      <w:proofErr w:type="gramStart"/>
      <w:r w:rsidR="0097075D">
        <w:rPr>
          <w:rFonts w:ascii="Times New Roman" w:hAnsi="Times New Roman" w:cs="Times New Roman"/>
          <w:sz w:val="24"/>
          <w:szCs w:val="24"/>
        </w:rPr>
        <w:t>ГС в пр</w:t>
      </w:r>
      <w:proofErr w:type="gramEnd"/>
      <w:r w:rsidR="0097075D">
        <w:rPr>
          <w:rFonts w:ascii="Times New Roman" w:hAnsi="Times New Roman" w:cs="Times New Roman"/>
          <w:sz w:val="24"/>
          <w:szCs w:val="24"/>
        </w:rPr>
        <w:t>еделах сметы расходов на соответствующий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075D">
        <w:rPr>
          <w:rFonts w:ascii="Times New Roman" w:hAnsi="Times New Roman" w:cs="Times New Roman"/>
          <w:sz w:val="24"/>
          <w:szCs w:val="24"/>
        </w:rPr>
        <w:t>координирует работу специалиста отдела ЗАГС, контролирует устранение выявленных недостатков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75D" w:rsidRDefault="0097075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сокращает или увеличивает в соответствии с действующим законодательством срок, по истечении которого производится государственная регистрация заключения брака;</w:t>
      </w:r>
    </w:p>
    <w:p w:rsidR="0097075D" w:rsidRDefault="0097075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торжественную обстановку при государственной регистрации рождений, а также регистрации браков по желанию вступающих в брак;</w:t>
      </w:r>
    </w:p>
    <w:p w:rsidR="0097075D" w:rsidRDefault="0097075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заявления граждан о перемене фамилии, имени, отчества и принимает по ним решения, ведет прием граждан по этим вопросам и сбор документов;</w:t>
      </w:r>
    </w:p>
    <w:p w:rsidR="0097075D" w:rsidRDefault="0097075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заявления граждан об изменении и исправлении записей актов гражданского состояния, принимает по ним решения, ведет прием граждан по этим вопросам и сбор документов;</w:t>
      </w:r>
    </w:p>
    <w:p w:rsidR="0097075D" w:rsidRDefault="0097075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учет расхода бланков гербовых свидетельств, контролирует их правильное использование, обеспечивает их сохранность;</w:t>
      </w:r>
    </w:p>
    <w:p w:rsidR="0097075D" w:rsidRDefault="0097075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C54">
        <w:rPr>
          <w:rFonts w:ascii="Times New Roman" w:hAnsi="Times New Roman" w:cs="Times New Roman"/>
          <w:sz w:val="24"/>
          <w:szCs w:val="24"/>
        </w:rPr>
        <w:t>обеспечивает учет и сохранность книг актовых записей и другой документации в течение установленных сроков хранения согласно номенклатуре дел;</w:t>
      </w:r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тайну и не разглашает сведения, ставшие ему известными в связи с исполнением должностных обязанностей;</w:t>
      </w:r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сохранность персональных данных и защиту их от несанкционированного доступа, а также обеспечивает безопасность персональных данных, обрабатываемых в информационной системе;</w:t>
      </w:r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своевременно предоставляет ежемесячные, ежеквартальные и годовые отчету по государственной регистрации актов гражданского состояния отделу ЗАГС Министерства внутренней политики, развития местного самоуправления и юстиции Республики Марий Эл;</w:t>
      </w:r>
      <w:proofErr w:type="gramEnd"/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предоставлением сведений о регистрации актов гражданского состояния согласно Федерального закона от 15 ноября 1997 года № 143-ФЗ «Об актах гражданского состояния»;</w:t>
      </w:r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изучает и обобщает практику применения действующего законодательства, положительный опыт работы отдела ЗАГС других регионов;</w:t>
      </w:r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среди населения разъяснение действующего законодательства по вопросам государственной регистрации актов гражданского состояния;</w:t>
      </w:r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выполнение функций по восстановлению и аннулированию актовых записей;</w:t>
      </w:r>
    </w:p>
    <w:p w:rsidR="006F4C54" w:rsidRDefault="006F4C54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выдачи повторных свидетельств и </w:t>
      </w:r>
      <w:r w:rsidR="00EF25FE">
        <w:rPr>
          <w:rFonts w:ascii="Times New Roman" w:hAnsi="Times New Roman" w:cs="Times New Roman"/>
          <w:sz w:val="24"/>
          <w:szCs w:val="24"/>
        </w:rPr>
        <w:t>иных документов, подтверждающих наличие или отсутствие факта государственной регистрации акта гражданского состояния;</w:t>
      </w:r>
    </w:p>
    <w:p w:rsidR="00EF25FE" w:rsidRDefault="00EF25FE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уплаты государственной пошлины за государственную регистрацию актов гражданского состояния;</w:t>
      </w:r>
    </w:p>
    <w:p w:rsidR="00EF25FE" w:rsidRDefault="00EF25FE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организовывает и обеспечивает действие автоматизированной информационной системы регистрации и учета актов гражданского состояния;</w:t>
      </w:r>
    </w:p>
    <w:p w:rsidR="00EF25FE" w:rsidRDefault="00EF25FE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5C0">
        <w:rPr>
          <w:rFonts w:ascii="Times New Roman" w:hAnsi="Times New Roman" w:cs="Times New Roman"/>
          <w:sz w:val="24"/>
          <w:szCs w:val="24"/>
        </w:rPr>
        <w:t>обеспечивает сохранность материальных ценностей и рациональное расходование денежных средств;</w:t>
      </w:r>
    </w:p>
    <w:p w:rsidR="005F25C0" w:rsidRDefault="005F25C0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298">
        <w:rPr>
          <w:rFonts w:ascii="Times New Roman" w:hAnsi="Times New Roman" w:cs="Times New Roman"/>
          <w:sz w:val="24"/>
          <w:szCs w:val="24"/>
        </w:rPr>
        <w:t>уведомляет представителя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правонарушений;</w:t>
      </w:r>
    </w:p>
    <w:p w:rsidR="00B96298" w:rsidRDefault="00B96298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предоставление государственных услуг в электронном виде;</w:t>
      </w:r>
    </w:p>
    <w:p w:rsidR="00B96298" w:rsidRDefault="00B96298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соблюдает кодекс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96298" w:rsidRDefault="00B96298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решает иные вопросы в соответствии с федеральным и республиканским законодательством,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96298" w:rsidRDefault="00B96298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оказания международной правовой помощи осуществляет истребование документов о государственной регистрации актов гражданского состояния с территории иностранных государств;</w:t>
      </w:r>
    </w:p>
    <w:p w:rsidR="00B96298" w:rsidRDefault="00B96298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отвечает за поддержание в актуальном состоянии технологических карт межведомственного электронного взаимодействия.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96298">
        <w:rPr>
          <w:rFonts w:ascii="Times New Roman" w:hAnsi="Times New Roman" w:cs="Times New Roman"/>
          <w:sz w:val="24"/>
          <w:szCs w:val="24"/>
        </w:rPr>
        <w:t>Руководитель отдела ЗАГС</w:t>
      </w:r>
      <w:r>
        <w:rPr>
          <w:rFonts w:ascii="Times New Roman" w:hAnsi="Times New Roman" w:cs="Times New Roman"/>
          <w:sz w:val="24"/>
          <w:szCs w:val="24"/>
        </w:rPr>
        <w:t xml:space="preserve"> имеет прав</w:t>
      </w:r>
      <w:r w:rsidR="00B962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298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</w:t>
      </w:r>
      <w:r w:rsidR="0051286D">
        <w:rPr>
          <w:rFonts w:ascii="Times New Roman" w:hAnsi="Times New Roman" w:cs="Times New Roman"/>
          <w:sz w:val="24"/>
          <w:szCs w:val="24"/>
        </w:rPr>
        <w:t xml:space="preserve"> в организациях и учреждениях необходимые материалы и информацию для осуществления деятельности отдела ЗАГС в соответствии с действующим законодательством по вопросам, входящим в компетенцию отдела ЗАГС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86D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86D">
        <w:rPr>
          <w:rFonts w:ascii="Times New Roman" w:hAnsi="Times New Roman" w:cs="Times New Roman"/>
          <w:sz w:val="24"/>
          <w:szCs w:val="24"/>
        </w:rPr>
        <w:t xml:space="preserve">присутствовать на совещаниях, собраниях, комиссиях администрации </w:t>
      </w:r>
      <w:proofErr w:type="spellStart"/>
      <w:r w:rsidR="0051286D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1286D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деятельности отдела ЗАГС;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86D"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полномочий и функций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86D">
        <w:rPr>
          <w:rFonts w:ascii="Times New Roman" w:hAnsi="Times New Roman" w:cs="Times New Roman"/>
          <w:sz w:val="24"/>
          <w:szCs w:val="24"/>
        </w:rPr>
        <w:t>требовать обеспечения организационно-технических условий, необходимых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86D">
        <w:rPr>
          <w:rFonts w:ascii="Times New Roman" w:hAnsi="Times New Roman" w:cs="Times New Roman"/>
          <w:sz w:val="24"/>
          <w:szCs w:val="24"/>
        </w:rPr>
        <w:t>проходить переподготовку (переквалификацию) и повышение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86D" w:rsidRDefault="0051286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персональных данных;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труда и другие выплаты в соответствии с трудовым законодательством, законодательством о муниципаль</w:t>
      </w:r>
      <w:r w:rsidR="0051286D">
        <w:rPr>
          <w:rFonts w:ascii="Times New Roman" w:hAnsi="Times New Roman" w:cs="Times New Roman"/>
          <w:sz w:val="24"/>
          <w:szCs w:val="24"/>
        </w:rPr>
        <w:t>ной службе и трудовым договором;</w:t>
      </w:r>
    </w:p>
    <w:p w:rsidR="0051286D" w:rsidRDefault="0051286D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снимать и заверять копии с нотариально заверенных доверенностей при государственной регистрации актов гражданского состояния путем светокопирования.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служащий несет ответственность за неисполнение и ненадлежащее </w:t>
      </w:r>
      <w:r w:rsidR="0051286D">
        <w:rPr>
          <w:rFonts w:ascii="Times New Roman" w:hAnsi="Times New Roman" w:cs="Times New Roman"/>
          <w:sz w:val="24"/>
          <w:szCs w:val="24"/>
        </w:rPr>
        <w:t>исполнение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286D">
        <w:rPr>
          <w:rFonts w:ascii="Times New Roman" w:hAnsi="Times New Roman" w:cs="Times New Roman"/>
          <w:sz w:val="24"/>
          <w:szCs w:val="24"/>
        </w:rPr>
        <w:t xml:space="preserve"> предусмотренных настоящей должностной инструкцией,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86D">
        <w:rPr>
          <w:rFonts w:ascii="Times New Roman" w:hAnsi="Times New Roman" w:cs="Times New Roman"/>
          <w:sz w:val="24"/>
          <w:szCs w:val="24"/>
        </w:rPr>
        <w:t xml:space="preserve">за использование электронной цифровой подписи (электронной подписи) в порядке, установленном федеральным законодательством и правовыми актами </w:t>
      </w:r>
      <w:proofErr w:type="spellStart"/>
      <w:r w:rsidR="0051286D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1286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E56F5" w:rsidRDefault="005E56F5" w:rsidP="005E56F5">
      <w:pPr>
        <w:pStyle w:val="a3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Перечень вопросов, по которым муниципальный служащий вправе или обязан самостоятельно принимать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управлен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решения.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C33EE">
        <w:rPr>
          <w:rFonts w:ascii="Times New Roman" w:hAnsi="Times New Roman" w:cs="Times New Roman"/>
          <w:sz w:val="24"/>
          <w:szCs w:val="24"/>
        </w:rPr>
        <w:t>Руководитель отдела ЗАГС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принимает решения по вопросам: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A06">
        <w:rPr>
          <w:rFonts w:ascii="Times New Roman" w:hAnsi="Times New Roman" w:cs="Times New Roman"/>
          <w:sz w:val="24"/>
          <w:szCs w:val="24"/>
        </w:rPr>
        <w:t>распределения обязанностей между сотрудниками отдела ЗАГС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A06">
        <w:rPr>
          <w:rFonts w:ascii="Times New Roman" w:hAnsi="Times New Roman" w:cs="Times New Roman"/>
          <w:sz w:val="24"/>
          <w:szCs w:val="24"/>
        </w:rPr>
        <w:t>планирования работы отдела ЗАГС;</w:t>
      </w:r>
    </w:p>
    <w:p w:rsidR="008D7A06" w:rsidRDefault="008D7A06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информации, документов и материалов, поступивших от граждан и из отделов ЗАГС, запросов дополнительной информации и недостающих документов;</w:t>
      </w:r>
    </w:p>
    <w:p w:rsidR="008D7A06" w:rsidRDefault="008D7A06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учета и хранения переданных ему на исполнение документов и материалов;</w:t>
      </w:r>
    </w:p>
    <w:p w:rsidR="008D7A06" w:rsidRDefault="008D7A06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заявителю в устной форме (по требованию заявителя – в письменной форме) в приёме документов и (или) государственной регистрации актов гражданского состояния в пределах своей компетенции.</w:t>
      </w:r>
    </w:p>
    <w:p w:rsidR="005E56F5" w:rsidRDefault="005E56F5" w:rsidP="005E56F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E56F5" w:rsidRDefault="005E56F5" w:rsidP="005E56F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D6945">
        <w:rPr>
          <w:rFonts w:ascii="Times New Roman" w:hAnsi="Times New Roman" w:cs="Times New Roman"/>
          <w:sz w:val="24"/>
          <w:szCs w:val="24"/>
        </w:rPr>
        <w:t>Перечень вопросов, по которым муниципальный служащий вправе или обязан участвовать в подготовке проектов нормативных правовых актов и (или) проектов правовых актов и иных решений</w:t>
      </w:r>
    </w:p>
    <w:p w:rsidR="008D7A06" w:rsidRDefault="005E56F5" w:rsidP="008D7A0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D7A06">
        <w:rPr>
          <w:rFonts w:ascii="Times New Roman" w:hAnsi="Times New Roman" w:cs="Times New Roman"/>
          <w:sz w:val="24"/>
          <w:szCs w:val="24"/>
        </w:rPr>
        <w:t>Руководитель отдела ЗАГС участвует в подготовке проектов нормативных правовых актов и проектов решений, относящихся к компетенции отдела ЗАГС</w:t>
      </w:r>
    </w:p>
    <w:p w:rsidR="005E56F5" w:rsidRDefault="008D7A06" w:rsidP="008D7A0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E56F5">
        <w:rPr>
          <w:rFonts w:ascii="Times New Roman" w:hAnsi="Times New Roman" w:cs="Times New Roman"/>
          <w:sz w:val="24"/>
          <w:szCs w:val="24"/>
        </w:rPr>
        <w:t>.</w:t>
      </w:r>
      <w:r w:rsidR="00B42914">
        <w:rPr>
          <w:rFonts w:ascii="Times New Roman" w:hAnsi="Times New Roman" w:cs="Times New Roman"/>
          <w:sz w:val="24"/>
          <w:szCs w:val="24"/>
        </w:rPr>
        <w:t xml:space="preserve"> В целях подготовки проектов нормативных правовых актов и проектов решений руководитель отдела ЗАГС обязан самостоятельно:</w:t>
      </w:r>
    </w:p>
    <w:p w:rsidR="00B42914" w:rsidRDefault="00B42914" w:rsidP="008D7A0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федеральное законодательство, законодательство  Республики Марий Эл, а также законодательство других субъектов Российской Федерации, а также судебную практику, аналитические, статистические и иные материалы;</w:t>
      </w:r>
    </w:p>
    <w:p w:rsidR="00B42914" w:rsidRDefault="00B42914" w:rsidP="008D7A0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переданные ему на исполнение документы;</w:t>
      </w:r>
    </w:p>
    <w:p w:rsidR="00B42914" w:rsidRDefault="00B42914" w:rsidP="008D7A0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рабочем порядке взаимодействовать с работниками органов ЗАГС Республики Марий Эл, гражданами и представителями организаций.</w:t>
      </w:r>
    </w:p>
    <w:p w:rsidR="005E56F5" w:rsidRDefault="005E56F5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56F5" w:rsidRDefault="005E56F5" w:rsidP="005E56F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Сроки и процедуры подготовки, рассмотрения проектов правовых актов и иных решений, порядок согласования и принятия данных решений</w:t>
      </w:r>
    </w:p>
    <w:p w:rsidR="005E56F5" w:rsidRDefault="005E56F5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при подготовке проектов нормативных правовых актов, проектов правовых и иных решений обязан руководствоваться Регламентом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другими муниципальными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</w:t>
      </w:r>
      <w:r w:rsidR="005806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E56F5" w:rsidRDefault="005E56F5" w:rsidP="005E56F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служебного взаимодействия муниципального служащего в связи с исполнением должностных обязанностей</w:t>
      </w:r>
    </w:p>
    <w:p w:rsidR="00580682" w:rsidRDefault="005E56F5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80682">
        <w:rPr>
          <w:rFonts w:ascii="Times New Roman" w:hAnsi="Times New Roman" w:cs="Times New Roman"/>
          <w:sz w:val="24"/>
          <w:szCs w:val="24"/>
        </w:rPr>
        <w:t>Руководитель отдела 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682">
        <w:rPr>
          <w:rFonts w:ascii="Times New Roman" w:hAnsi="Times New Roman" w:cs="Times New Roman"/>
          <w:sz w:val="24"/>
          <w:szCs w:val="24"/>
        </w:rPr>
        <w:t xml:space="preserve">для выполнения своих 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 </w:t>
      </w:r>
      <w:r w:rsidR="00580682">
        <w:rPr>
          <w:rFonts w:ascii="Times New Roman" w:hAnsi="Times New Roman" w:cs="Times New Roman"/>
          <w:sz w:val="24"/>
          <w:szCs w:val="24"/>
        </w:rPr>
        <w:t xml:space="preserve">и реализации предоставленных прав в </w:t>
      </w:r>
      <w:proofErr w:type="gramStart"/>
      <w:r w:rsidR="00580682">
        <w:rPr>
          <w:rFonts w:ascii="Times New Roman" w:hAnsi="Times New Roman" w:cs="Times New Roman"/>
          <w:sz w:val="24"/>
          <w:szCs w:val="24"/>
        </w:rPr>
        <w:t xml:space="preserve">порядке, установленном действующими нормативными правовыми актами и иными организационно-распорядительными документами </w:t>
      </w:r>
      <w:r>
        <w:rPr>
          <w:rFonts w:ascii="Times New Roman" w:hAnsi="Times New Roman" w:cs="Times New Roman"/>
          <w:sz w:val="24"/>
          <w:szCs w:val="24"/>
        </w:rPr>
        <w:t>взаимодействует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80682">
        <w:rPr>
          <w:rFonts w:ascii="Times New Roman" w:hAnsi="Times New Roman" w:cs="Times New Roman"/>
          <w:sz w:val="24"/>
          <w:szCs w:val="24"/>
        </w:rPr>
        <w:t>- органами ЗАГС Республики Марий Эл, других субъектов Российской Федерации и иностранных государств;</w:t>
      </w:r>
    </w:p>
    <w:p w:rsidR="00580682" w:rsidRDefault="00580682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руководителями структурных подразделений и сотрудниками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80682" w:rsidRDefault="00580682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учреждениями, организациями и гражданами по вопросам, входящим в компетенцию отдела ЗАГС в соответствии с действующим законодательством.</w:t>
      </w:r>
    </w:p>
    <w:p w:rsidR="005E56F5" w:rsidRDefault="005E56F5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Служебное взаимодействие строится на основе требований к служебному поведению, указанных в Федеральных законах «О муниципальной службе в Российской Федерации», «О противодействии коррупции», Законе Республики Марий Эл от 31 мая 2007 г. № 25-З «О реализации полномочий Республики Марий Эл в области муниципальной службы».</w:t>
      </w:r>
    </w:p>
    <w:p w:rsidR="005E56F5" w:rsidRDefault="005E56F5" w:rsidP="005E56F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Перечень муниципальных услуг, оказываемых гражданам и организациям</w:t>
      </w:r>
    </w:p>
    <w:p w:rsidR="00580682" w:rsidRDefault="005E56F5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80682">
        <w:rPr>
          <w:rFonts w:ascii="Times New Roman" w:hAnsi="Times New Roman" w:cs="Times New Roman"/>
          <w:sz w:val="24"/>
          <w:szCs w:val="24"/>
        </w:rPr>
        <w:t>Руководитель отдела ЗАГС, в соответствии с административным регламентом предоставления государственной услуги по государственной регистрации актов гражданского состояния, утвержденным в установленном порядке, предоставляет следующие государственные услуги:</w:t>
      </w:r>
    </w:p>
    <w:p w:rsidR="005E56F5" w:rsidRDefault="00580682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государственной регистрации в порядке, установленном Федеральным законом, подлежат следующие акты гражданского состояния: рождение, заключение брака, расторжение брака, усыновление (удочерение), установление отцовства, перемена имени и смерть. </w:t>
      </w:r>
    </w:p>
    <w:p w:rsidR="005E56F5" w:rsidRDefault="005E56F5" w:rsidP="005E56F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Показатели эффективности и результативности профессиональной служебной деятельности муниципального служащего</w:t>
      </w:r>
    </w:p>
    <w:p w:rsidR="005E56F5" w:rsidRDefault="00580682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6F5">
        <w:rPr>
          <w:rFonts w:ascii="Times New Roman" w:hAnsi="Times New Roman" w:cs="Times New Roman"/>
          <w:sz w:val="24"/>
          <w:szCs w:val="24"/>
        </w:rPr>
        <w:t xml:space="preserve">Показатели эффективности и результативности профессиональной служебной деятельности муниципального служащего применяются после вступления в силу правовых актов Российской Федерации, Республики Марий Эл, муниципальных правовых актов органов местного самоуправления </w:t>
      </w:r>
      <w:proofErr w:type="spellStart"/>
      <w:r w:rsidR="005E56F5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E56F5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устанавливающих показатели эффективности и результативности профессиональной служебной деятельности муниципального служащего. </w:t>
      </w:r>
    </w:p>
    <w:p w:rsidR="005E56F5" w:rsidRPr="007E0D23" w:rsidRDefault="005E56F5" w:rsidP="005E56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6577" w:rsidRDefault="00756577"/>
    <w:sectPr w:rsidR="00756577" w:rsidSect="0093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988"/>
    <w:multiLevelType w:val="multilevel"/>
    <w:tmpl w:val="C0B43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E56F5"/>
    <w:rsid w:val="0051286D"/>
    <w:rsid w:val="00580682"/>
    <w:rsid w:val="005E56F5"/>
    <w:rsid w:val="005F25C0"/>
    <w:rsid w:val="006F4C54"/>
    <w:rsid w:val="00756577"/>
    <w:rsid w:val="007C5E8E"/>
    <w:rsid w:val="00844781"/>
    <w:rsid w:val="008D5730"/>
    <w:rsid w:val="008D7A06"/>
    <w:rsid w:val="0097075D"/>
    <w:rsid w:val="009B1082"/>
    <w:rsid w:val="00AC33EE"/>
    <w:rsid w:val="00B42914"/>
    <w:rsid w:val="00B96298"/>
    <w:rsid w:val="00E91826"/>
    <w:rsid w:val="00E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91F5142E75A04398D56E3D1BE83B4E" ma:contentTypeVersion="0" ma:contentTypeDescription="Создание документа." ma:contentTypeScope="" ma:versionID="405adaf1b53166ca68fc52b41b7a1d9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XXJ7TYMEEKJ2-102561115-12</_dlc_DocId>
    <_dlc_DocIdUrl xmlns="57504d04-691e-4fc4-8f09-4f19fdbe90f6">
      <Url>https://vip.gov.mari.ru/toryal/_layouts/DocIdRedir.aspx?ID=XXJ7TYMEEKJ2-102561115-12</Url>
      <Description>XXJ7TYMEEKJ2-102561115-12</Description>
    </_dlc_DocIdUrl>
  </documentManagement>
</p:properties>
</file>

<file path=customXml/itemProps1.xml><?xml version="1.0" encoding="utf-8"?>
<ds:datastoreItem xmlns:ds="http://schemas.openxmlformats.org/officeDocument/2006/customXml" ds:itemID="{8525AC7B-2F42-4939-ACFB-B1F2C3DC2A5C}"/>
</file>

<file path=customXml/itemProps2.xml><?xml version="1.0" encoding="utf-8"?>
<ds:datastoreItem xmlns:ds="http://schemas.openxmlformats.org/officeDocument/2006/customXml" ds:itemID="{21FF3C00-1FFA-487B-B49D-937B0258C60E}"/>
</file>

<file path=customXml/itemProps3.xml><?xml version="1.0" encoding="utf-8"?>
<ds:datastoreItem xmlns:ds="http://schemas.openxmlformats.org/officeDocument/2006/customXml" ds:itemID="{CE7926DE-382E-41CC-8FEF-858C133D1235}"/>
</file>

<file path=customXml/itemProps4.xml><?xml version="1.0" encoding="utf-8"?>
<ds:datastoreItem xmlns:ds="http://schemas.openxmlformats.org/officeDocument/2006/customXml" ds:itemID="{987F636B-88A1-4D6F-8BB8-9DFCA23E5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ZAGS_SERVER</dc:creator>
  <cp:keywords/>
  <dc:description/>
  <cp:lastModifiedBy>ZAGS_SERVER</cp:lastModifiedBy>
  <cp:revision>5</cp:revision>
  <dcterms:created xsi:type="dcterms:W3CDTF">2020-12-22T03:46:00Z</dcterms:created>
  <dcterms:modified xsi:type="dcterms:W3CDTF">2020-12-23T12:44:00Z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0x010100DA91F5142E75A04398D56E3D1BE83B4E</vt:lpwstr>
  </property>
  <property fmtid="{D5CDD505-2E9C-101B-9397-08002B2CF9AE}" pid="3" name="_dlc_DocIdItemGuid">
    <vt:lpwstr>4eb183df-5281-49b6-bedf-00a81bf73e22</vt:lpwstr>
  </property>
</Properties>
</file>