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D4624942E0544D951400571B1E3AE5" ma:contentTypeVersion="1" ma:contentTypeDescription="Создание документа." ma:contentTypeScope="" ma:versionID="1c5d92624ae57e80bf0339dd9f6f18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XXJ7TYMEEKJ2-7968-9</_dlc_DocId>
    <_dlc_DocIdUrl xmlns="57504d04-691e-4fc4-8f09-4f19fdbe90f6">
      <Url>https://vip.gov.mari.ru/toryal/_layouts/DocIdRedir.aspx?ID=XXJ7TYMEEKJ2-7968-9</Url>
      <Description>XXJ7TYMEEKJ2-7968-9</Description>
    </_dlc_DocIdUrl>
  </documentManagement>
</p:properties>
</file>

<file path=customXml/itemProps1.xml><?xml version="1.0" encoding="utf-8"?>
<ds:datastoreItem xmlns:ds="http://schemas.openxmlformats.org/officeDocument/2006/customXml" ds:itemID="{8C094C38-2CED-46E4-9A74-314691CF88D1}"/>
</file>

<file path=customXml/itemProps2.xml><?xml version="1.0" encoding="utf-8"?>
<ds:datastoreItem xmlns:ds="http://schemas.openxmlformats.org/officeDocument/2006/customXml" ds:itemID="{09FCD0B1-FC4F-4E46-A8BD-F038A330276D}"/>
</file>

<file path=customXml/itemProps3.xml><?xml version="1.0" encoding="utf-8"?>
<ds:datastoreItem xmlns:ds="http://schemas.openxmlformats.org/officeDocument/2006/customXml" ds:itemID="{06E2FE94-01D0-4419-A028-18346EC01B01}"/>
</file>

<file path=customXml/itemProps4.xml><?xml version="1.0" encoding="utf-8"?>
<ds:datastoreItem xmlns:ds="http://schemas.openxmlformats.org/officeDocument/2006/customXml" ds:itemID="{7068AEE7-E88C-4D1E-842A-E76ED49CA3C2}"/>
</file>

<file path=customXml/itemProps5.xml><?xml version="1.0" encoding="utf-8"?>
<ds:datastoreItem xmlns:ds="http://schemas.openxmlformats.org/officeDocument/2006/customXml" ds:itemID="{D83173B3-8660-405A-ACFE-6DD268F06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snezhnyye_zanosy</dc:title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0x0101009BD4624942E0544D951400571B1E3AE5</vt:lpwstr>
  </property>
  <property fmtid="{D5CDD505-2E9C-101B-9397-08002B2CF9AE}" pid="3" name="_dlc_DocIdItemGuid">
    <vt:lpwstr>689a164f-a0a8-4ea9-908b-563ac917bdca</vt:lpwstr>
  </property>
</Properties>
</file>