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BC" w:rsidRDefault="00067EBC" w:rsidP="00067EBC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</w:t>
      </w:r>
      <w:proofErr w:type="gramStart"/>
      <w:r>
        <w:rPr>
          <w:b/>
          <w:sz w:val="22"/>
          <w:szCs w:val="22"/>
        </w:rPr>
        <w:t xml:space="preserve">Федерации  </w:t>
      </w:r>
      <w:proofErr w:type="spellStart"/>
      <w:r>
        <w:rPr>
          <w:b/>
          <w:sz w:val="22"/>
          <w:szCs w:val="22"/>
        </w:rPr>
        <w:t>Новоторъяльская</w:t>
      </w:r>
      <w:proofErr w:type="spellEnd"/>
      <w:proofErr w:type="gramEnd"/>
      <w:r>
        <w:rPr>
          <w:b/>
          <w:sz w:val="22"/>
          <w:szCs w:val="22"/>
        </w:rPr>
        <w:t xml:space="preserve"> городская администрация </w:t>
      </w:r>
      <w:proofErr w:type="spellStart"/>
      <w:r>
        <w:rPr>
          <w:b/>
          <w:sz w:val="22"/>
          <w:szCs w:val="22"/>
        </w:rPr>
        <w:t>Новоторъяльского</w:t>
      </w:r>
      <w:proofErr w:type="spellEnd"/>
      <w:r>
        <w:rPr>
          <w:b/>
          <w:sz w:val="22"/>
          <w:szCs w:val="22"/>
        </w:rPr>
        <w:t xml:space="preserve"> муниципального района Республики Марий Эл информирует о возможности предоставления  гражданам в аренду следующих земельных участков</w:t>
      </w:r>
      <w:r>
        <w:rPr>
          <w:sz w:val="22"/>
          <w:szCs w:val="22"/>
        </w:rPr>
        <w:t>:</w:t>
      </w:r>
    </w:p>
    <w:p w:rsidR="00067EBC" w:rsidRDefault="00067EBC" w:rsidP="00067EBC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Советская, д. 4, кв. 2, кадастровый номер 12:07:1700106:116, площадь 600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земель-земли населенных пунктов, вид разрешенного использования земельного участка: для ведения личного подсобного хозяйства.</w:t>
      </w:r>
    </w:p>
    <w:p w:rsidR="00067EBC" w:rsidRDefault="00067EBC" w:rsidP="00067EBC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Граждане, заинтересованные в предоставлении указанных земельных участков, имеют право в течение 30 дней со дня опубликования данного извещения</w:t>
      </w:r>
      <w:r w:rsidR="003B502D">
        <w:rPr>
          <w:sz w:val="22"/>
          <w:szCs w:val="22"/>
        </w:rPr>
        <w:t xml:space="preserve"> (07.05.2021)</w:t>
      </w:r>
      <w:r>
        <w:rPr>
          <w:sz w:val="22"/>
          <w:szCs w:val="22"/>
        </w:rPr>
        <w:t xml:space="preserve"> подавать заявления о намерении участвовать в аукционах на право заключен</w:t>
      </w:r>
      <w:bookmarkStart w:id="0" w:name="_GoBack"/>
      <w:bookmarkEnd w:id="0"/>
      <w:r>
        <w:rPr>
          <w:sz w:val="22"/>
          <w:szCs w:val="22"/>
        </w:rPr>
        <w:t>ия договора аренды указанн</w:t>
      </w:r>
      <w:r w:rsidR="003B502D">
        <w:rPr>
          <w:sz w:val="22"/>
          <w:szCs w:val="22"/>
        </w:rPr>
        <w:t>ого</w:t>
      </w:r>
      <w:r>
        <w:rPr>
          <w:sz w:val="22"/>
          <w:szCs w:val="22"/>
        </w:rPr>
        <w:t xml:space="preserve"> земельн</w:t>
      </w:r>
      <w:r w:rsidR="003B502D">
        <w:rPr>
          <w:sz w:val="22"/>
          <w:szCs w:val="22"/>
        </w:rPr>
        <w:t>ого</w:t>
      </w:r>
      <w:r>
        <w:rPr>
          <w:sz w:val="22"/>
          <w:szCs w:val="22"/>
        </w:rPr>
        <w:t xml:space="preserve"> участк</w:t>
      </w:r>
      <w:r w:rsidR="003B502D">
        <w:rPr>
          <w:sz w:val="22"/>
          <w:szCs w:val="22"/>
        </w:rPr>
        <w:t>а</w:t>
      </w:r>
      <w:r>
        <w:rPr>
          <w:sz w:val="22"/>
          <w:szCs w:val="22"/>
        </w:rPr>
        <w:t xml:space="preserve"> (далее-заявления).</w:t>
      </w:r>
    </w:p>
    <w:p w:rsidR="00067EBC" w:rsidRDefault="00067EBC" w:rsidP="00067E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</w:t>
      </w:r>
      <w:proofErr w:type="gramStart"/>
      <w:r>
        <w:rPr>
          <w:sz w:val="22"/>
          <w:szCs w:val="22"/>
        </w:rPr>
        <w:t>подаются</w:t>
      </w:r>
      <w:r w:rsidR="003B50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заявителями</w:t>
      </w:r>
      <w:proofErr w:type="gramEnd"/>
      <w:r>
        <w:rPr>
          <w:sz w:val="22"/>
          <w:szCs w:val="22"/>
        </w:rPr>
        <w:t xml:space="preserve"> лично на бумажном носителе по рабочим дням  с 8 часов 30 минут до 16 часов 00 минут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1.   Дата окончания приема заявлений – </w:t>
      </w:r>
      <w:r w:rsidR="003B502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3B502D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2021 г. </w:t>
      </w:r>
    </w:p>
    <w:p w:rsidR="00067EBC" w:rsidRDefault="00067EBC" w:rsidP="00067E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</w:t>
      </w:r>
      <w:proofErr w:type="spellStart"/>
      <w:r>
        <w:rPr>
          <w:sz w:val="22"/>
          <w:szCs w:val="22"/>
        </w:rPr>
        <w:t>Новоторъяльскую</w:t>
      </w:r>
      <w:proofErr w:type="spellEnd"/>
      <w:r>
        <w:rPr>
          <w:sz w:val="22"/>
          <w:szCs w:val="22"/>
        </w:rPr>
        <w:t xml:space="preserve"> городскую </w:t>
      </w:r>
      <w:proofErr w:type="gramStart"/>
      <w:r>
        <w:rPr>
          <w:sz w:val="22"/>
          <w:szCs w:val="22"/>
        </w:rPr>
        <w:t>администрацию  по</w:t>
      </w:r>
      <w:proofErr w:type="gramEnd"/>
      <w:r>
        <w:rPr>
          <w:sz w:val="22"/>
          <w:szCs w:val="22"/>
        </w:rPr>
        <w:t xml:space="preserve">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067EBC" w:rsidRDefault="00067EBC" w:rsidP="00067EBC"/>
    <w:p w:rsidR="00F33E16" w:rsidRDefault="00F33E16"/>
    <w:sectPr w:rsidR="00F3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2"/>
    <w:rsid w:val="00067EBC"/>
    <w:rsid w:val="002A2532"/>
    <w:rsid w:val="003B502D"/>
    <w:rsid w:val="00F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0B4F"/>
  <w15:chartTrackingRefBased/>
  <w15:docId w15:val="{E8C7524F-7978-4005-A69D-8A3F2DC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2995BB941E9469BFE37727FEFFBE7" ma:contentTypeVersion="1" ma:contentTypeDescription="Создание документа." ma:contentTypeScope="" ma:versionID="f39715eb970f73c05fde299da95f51c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XXJ7TYMEEKJ2-7892-58</_dlc_DocId>
    <_dlc_DocIdUrl xmlns="57504d04-691e-4fc4-8f09-4f19fdbe90f6">
      <Url>https://vip.gov.mari.ru/toryal/_layouts/DocIdRedir.aspx?ID=XXJ7TYMEEKJ2-7892-58</Url>
      <Description>XXJ7TYMEEKJ2-7892-58</Description>
    </_dlc_DocIdUrl>
  </documentManagement>
</p:properties>
</file>

<file path=customXml/itemProps1.xml><?xml version="1.0" encoding="utf-8"?>
<ds:datastoreItem xmlns:ds="http://schemas.openxmlformats.org/officeDocument/2006/customXml" ds:itemID="{43264809-59EC-4A36-B628-BDBCBB1E15FA}"/>
</file>

<file path=customXml/itemProps2.xml><?xml version="1.0" encoding="utf-8"?>
<ds:datastoreItem xmlns:ds="http://schemas.openxmlformats.org/officeDocument/2006/customXml" ds:itemID="{06FE9D19-3E81-488E-B2D7-F4B2AE0767E2}"/>
</file>

<file path=customXml/itemProps3.xml><?xml version="1.0" encoding="utf-8"?>
<ds:datastoreItem xmlns:ds="http://schemas.openxmlformats.org/officeDocument/2006/customXml" ds:itemID="{250B914E-554E-4D4A-ADEB-6211D53FCAFE}"/>
</file>

<file path=customXml/itemProps4.xml><?xml version="1.0" encoding="utf-8"?>
<ds:datastoreItem xmlns:ds="http://schemas.openxmlformats.org/officeDocument/2006/customXml" ds:itemID="{D0B6757E-A6A9-40F5-B04D-A3FCB17BD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07.05.2021 аренда Советская</dc:title>
  <dc:subject/>
  <dc:creator>ProUser</dc:creator>
  <cp:keywords/>
  <dc:description/>
  <cp:lastModifiedBy>ProUser</cp:lastModifiedBy>
  <cp:revision>5</cp:revision>
  <dcterms:created xsi:type="dcterms:W3CDTF">2021-04-29T07:54:00Z</dcterms:created>
  <dcterms:modified xsi:type="dcterms:W3CDTF">2021-04-29T07:57:00Z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0x01010095A2995BB941E9469BFE37727FEFFBE7</vt:lpwstr>
  </property>
  <property fmtid="{D5CDD505-2E9C-101B-9397-08002B2CF9AE}" pid="3" name="_dlc_DocIdItemGuid">
    <vt:lpwstr>08bf6b93-2414-491a-9a04-33b197f2f601</vt:lpwstr>
  </property>
</Properties>
</file>