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92" w:rsidRPr="00B80CDE" w:rsidRDefault="00ED284C" w:rsidP="00B34C92">
      <w:pPr>
        <w:ind w:firstLine="708"/>
        <w:jc w:val="both"/>
        <w:rPr>
          <w:sz w:val="28"/>
          <w:szCs w:val="28"/>
        </w:rPr>
      </w:pPr>
      <w:proofErr w:type="gramStart"/>
      <w:r w:rsidRPr="00B80CDE">
        <w:rPr>
          <w:iCs/>
          <w:sz w:val="28"/>
          <w:szCs w:val="28"/>
        </w:rPr>
        <w:t xml:space="preserve">Министерство промышленности, экономического развития </w:t>
      </w:r>
      <w:r w:rsidRPr="00B80CDE">
        <w:rPr>
          <w:iCs/>
          <w:sz w:val="28"/>
          <w:szCs w:val="28"/>
        </w:rPr>
        <w:br/>
        <w:t xml:space="preserve">и торговли Республики Марий Эл извещает </w:t>
      </w:r>
      <w:r w:rsidRPr="00B80CDE">
        <w:rPr>
          <w:sz w:val="28"/>
          <w:szCs w:val="28"/>
        </w:rPr>
        <w:t>о переносе заседания правления (назначенного ранее на 1</w:t>
      </w:r>
      <w:r w:rsidR="00B34C92" w:rsidRPr="00B80CDE">
        <w:rPr>
          <w:sz w:val="28"/>
          <w:szCs w:val="28"/>
        </w:rPr>
        <w:t>5 февраля</w:t>
      </w:r>
      <w:r w:rsidRPr="00B80CDE">
        <w:rPr>
          <w:sz w:val="28"/>
          <w:szCs w:val="28"/>
        </w:rPr>
        <w:t xml:space="preserve"> 202</w:t>
      </w:r>
      <w:r w:rsidR="00B34C92" w:rsidRPr="00B80CDE">
        <w:rPr>
          <w:sz w:val="28"/>
          <w:szCs w:val="28"/>
        </w:rPr>
        <w:t>2</w:t>
      </w:r>
      <w:r w:rsidRPr="00B80CDE">
        <w:rPr>
          <w:sz w:val="28"/>
          <w:szCs w:val="28"/>
        </w:rPr>
        <w:t xml:space="preserve"> г. в 1</w:t>
      </w:r>
      <w:r w:rsidR="00B34C92" w:rsidRPr="00B80CDE">
        <w:rPr>
          <w:sz w:val="28"/>
          <w:szCs w:val="28"/>
        </w:rPr>
        <w:t>1</w:t>
      </w:r>
      <w:r w:rsidRPr="00B80CDE">
        <w:rPr>
          <w:sz w:val="28"/>
          <w:szCs w:val="28"/>
        </w:rPr>
        <w:t xml:space="preserve"> час. </w:t>
      </w:r>
      <w:r w:rsidR="00B34C92" w:rsidRPr="00B80CDE">
        <w:rPr>
          <w:sz w:val="28"/>
          <w:szCs w:val="28"/>
        </w:rPr>
        <w:t>3</w:t>
      </w:r>
      <w:r w:rsidRPr="00B80CDE">
        <w:rPr>
          <w:sz w:val="28"/>
          <w:szCs w:val="28"/>
        </w:rPr>
        <w:t xml:space="preserve">0 мин.) по вопросу </w:t>
      </w:r>
      <w:r w:rsidR="00B34C92" w:rsidRPr="00B80CDE">
        <w:rPr>
          <w:bCs/>
          <w:sz w:val="28"/>
          <w:szCs w:val="28"/>
        </w:rPr>
        <w:t xml:space="preserve">утверждении размера экономически обоснованных расходов на выполнение мероприятий по технологическому присоединению в рамках </w:t>
      </w:r>
      <w:proofErr w:type="spellStart"/>
      <w:r w:rsidR="00B34C92" w:rsidRPr="00B80CDE">
        <w:rPr>
          <w:bCs/>
          <w:sz w:val="28"/>
          <w:szCs w:val="28"/>
        </w:rPr>
        <w:t>догазификации</w:t>
      </w:r>
      <w:proofErr w:type="spellEnd"/>
      <w:r w:rsidR="00B34C92" w:rsidRPr="00B80CDE">
        <w:rPr>
          <w:bCs/>
          <w:sz w:val="28"/>
          <w:szCs w:val="28"/>
        </w:rPr>
        <w:t xml:space="preserve"> ООО «Газпром газораспределение Йошкар-Ола» за 4 квартал 2021 года.</w:t>
      </w:r>
      <w:proofErr w:type="gramEnd"/>
    </w:p>
    <w:p w:rsidR="00ED284C" w:rsidRPr="00B80CDE" w:rsidRDefault="00ED284C" w:rsidP="00ED284C">
      <w:pPr>
        <w:tabs>
          <w:tab w:val="left" w:pos="1260"/>
        </w:tabs>
        <w:ind w:firstLine="720"/>
        <w:jc w:val="both"/>
        <w:rPr>
          <w:iCs/>
          <w:sz w:val="28"/>
          <w:szCs w:val="28"/>
        </w:rPr>
      </w:pPr>
      <w:r w:rsidRPr="00B80CDE">
        <w:rPr>
          <w:iCs/>
          <w:sz w:val="28"/>
          <w:szCs w:val="28"/>
        </w:rPr>
        <w:t xml:space="preserve">Заседание правления состоится 17 </w:t>
      </w:r>
      <w:r w:rsidR="00B34C92" w:rsidRPr="00B80CDE">
        <w:rPr>
          <w:iCs/>
          <w:sz w:val="28"/>
          <w:szCs w:val="28"/>
        </w:rPr>
        <w:t>февраля</w:t>
      </w:r>
      <w:r w:rsidRPr="00B80CDE">
        <w:rPr>
          <w:iCs/>
          <w:sz w:val="28"/>
          <w:szCs w:val="28"/>
        </w:rPr>
        <w:t xml:space="preserve"> 202</w:t>
      </w:r>
      <w:r w:rsidR="00B34C92" w:rsidRPr="00B80CDE">
        <w:rPr>
          <w:iCs/>
          <w:sz w:val="28"/>
          <w:szCs w:val="28"/>
        </w:rPr>
        <w:t>2</w:t>
      </w:r>
      <w:r w:rsidRPr="00B80CDE">
        <w:rPr>
          <w:iCs/>
          <w:sz w:val="28"/>
          <w:szCs w:val="28"/>
        </w:rPr>
        <w:t xml:space="preserve"> г. в 14 ч. 00 мин. </w:t>
      </w:r>
    </w:p>
    <w:p w:rsidR="00CD179A" w:rsidRDefault="00CD179A">
      <w:bookmarkStart w:id="0" w:name="_GoBack"/>
      <w:bookmarkEnd w:id="0"/>
    </w:p>
    <w:sectPr w:rsidR="00CD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4C"/>
    <w:rsid w:val="001E7DCE"/>
    <w:rsid w:val="00B34C92"/>
    <w:rsid w:val="00B80CDE"/>
    <w:rsid w:val="00BF26F6"/>
    <w:rsid w:val="00CD179A"/>
    <w:rsid w:val="00ED284C"/>
    <w:rsid w:val="00F0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4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4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fff8912-b56d-4f2e-bd2a-a97eab55e85e">Министерство промышленности, экономического развития 
и торговли Республики Марий Эл извещает о переносе заседания правления на 17 февраля 2022 г. в 14 ч. 00 мин</_x041e__x043f__x0438__x0441__x0430__x043d__x0438__x0435_>
    <_x041f__x0430__x043f__x043a__x0430_ xmlns="9fff8912-b56d-4f2e-bd2a-a97eab55e85e">Повестки</_x041f__x0430__x043f__x043a__x0430_>
    <_x0414__x0430__x0442__x0430_ xmlns="9fff8912-b56d-4f2e-bd2a-a97eab55e85e">2022-02-14T21:00:00+00:00</_x0414__x0430__x0442__x0430_>
    <_x0413__x043e__x0434_ xmlns="9fff8912-b56d-4f2e-bd2a-a97eab55e85e">2022 год</_x0413__x043e__x0434_>
    <_dlc_DocId xmlns="57504d04-691e-4fc4-8f09-4f19fdbe90f6">XXJ7TYMEEKJ2-2343-588</_dlc_DocId>
    <_dlc_DocIdUrl xmlns="57504d04-691e-4fc4-8f09-4f19fdbe90f6">
      <Url>https://vip.gov.mari.ru/tarif/_layouts/DocIdRedir.aspx?ID=XXJ7TYMEEKJ2-2343-588</Url>
      <Description>XXJ7TYMEEKJ2-2343-588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F0A4402D804A438EF9C84996F8FAD5" ma:contentTypeVersion="4" ma:contentTypeDescription="Создание документа." ma:contentTypeScope="" ma:versionID="ccdb119b0b1328a4c7d834525085d7e4">
  <xsd:schema xmlns:xsd="http://www.w3.org/2001/XMLSchema" xmlns:xs="http://www.w3.org/2001/XMLSchema" xmlns:p="http://schemas.microsoft.com/office/2006/metadata/properties" xmlns:ns2="9fff8912-b56d-4f2e-bd2a-a97eab55e85e" xmlns:ns3="57504d04-691e-4fc4-8f09-4f19fdbe90f6" targetNamespace="http://schemas.microsoft.com/office/2006/metadata/properties" ma:root="true" ma:fieldsID="24749fc8266320c8d602f9d104124242" ns2:_="" ns3:_="">
    <xsd:import namespace="9fff8912-b56d-4f2e-bd2a-a97eab55e85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3__x043e__x0434_"/>
                <xsd:element ref="ns3:_dlc_DocId" minOccurs="0"/>
                <xsd:element ref="ns3:_dlc_DocIdUrl" minOccurs="0"/>
                <xsd:element ref="ns3:_dlc_DocIdPersistId" minOccurs="0"/>
                <xsd:element ref="ns2:_x041f__x0430__x043f__x043a__x0430_"/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8912-b56d-4f2e-bd2a-a97eab55e85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3__x043e__x0434_" ma:index="3" ma:displayName="Год" ma:default="2022 год" ma:format="RadioButtons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  <xsd:element name="_x041f__x0430__x043f__x043a__x0430_" ma:index="13" ma:displayName="Папка" ma:default="Повестки" ma:format="RadioButtons" ma:internalName="_x041f__x0430__x043f__x043a__x0430_">
      <xsd:simpleType>
        <xsd:restriction base="dms:Choice">
          <xsd:enumeration value="Повестки"/>
          <xsd:enumeration value="Решения"/>
          <xsd:enumeration value="Протоколы"/>
        </xsd:restriction>
      </xsd:simpleType>
    </xsd:element>
    <xsd:element name="_x0414__x0430__x0442__x0430_" ma:index="14" nillable="true" ma:displayName="Дата" ma:description="Дата" ma:format="DateOnly" ma:internalName="_x0414__x0430__x0442__x0430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C3BB18-303F-4E64-963F-2FD5837722C8}"/>
</file>

<file path=customXml/itemProps2.xml><?xml version="1.0" encoding="utf-8"?>
<ds:datastoreItem xmlns:ds="http://schemas.openxmlformats.org/officeDocument/2006/customXml" ds:itemID="{8E895919-08E1-4AC8-83C1-1235DE315435}"/>
</file>

<file path=customXml/itemProps3.xml><?xml version="1.0" encoding="utf-8"?>
<ds:datastoreItem xmlns:ds="http://schemas.openxmlformats.org/officeDocument/2006/customXml" ds:itemID="{D1A4FE1B-0467-4189-9978-C870A16A7DD9}"/>
</file>

<file path=customXml/itemProps4.xml><?xml version="1.0" encoding="utf-8"?>
<ds:datastoreItem xmlns:ds="http://schemas.openxmlformats.org/officeDocument/2006/customXml" ds:itemID="{814BC1DC-3E72-4961-8E12-54625229EC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переносе заседания правления 14 декабря 2021 года</vt:lpstr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переносе заседания правления 15 февраля 2022 года</dc:title>
  <dc:creator>User</dc:creator>
  <cp:lastModifiedBy>Admin</cp:lastModifiedBy>
  <cp:revision>4</cp:revision>
  <dcterms:created xsi:type="dcterms:W3CDTF">2022-02-14T12:30:00Z</dcterms:created>
  <dcterms:modified xsi:type="dcterms:W3CDTF">2022-02-16T06:04:00Z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0x010100DAF0A4402D804A438EF9C84996F8FAD5</vt:lpwstr>
  </property>
  <property fmtid="{D5CDD505-2E9C-101B-9397-08002B2CF9AE}" pid="3" name="_dlc_DocIdItemGuid">
    <vt:lpwstr>65cf91a2-01bc-4b33-8122-b6bb19ae1247</vt:lpwstr>
  </property>
</Properties>
</file>