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0" w:type="dxa"/>
        <w:tblInd w:w="-426" w:type="dxa"/>
        <w:tblCellMar>
          <w:left w:w="10" w:type="dxa"/>
          <w:right w:w="10" w:type="dxa"/>
        </w:tblCellMar>
        <w:tblLook w:val="0000"/>
      </w:tblPr>
      <w:tblGrid>
        <w:gridCol w:w="4622"/>
        <w:gridCol w:w="709"/>
        <w:gridCol w:w="4391"/>
        <w:gridCol w:w="478"/>
      </w:tblGrid>
      <w:tr w:rsidR="00947FF6" w:rsidTr="006F0E05">
        <w:trPr>
          <w:trHeight w:val="1107"/>
        </w:trPr>
        <w:tc>
          <w:tcPr>
            <w:tcW w:w="10200" w:type="dxa"/>
            <w:gridSpan w:val="4"/>
            <w:shd w:val="clear" w:color="auto" w:fill="auto"/>
          </w:tcPr>
          <w:p w:rsidR="00947FF6" w:rsidRPr="0075437E" w:rsidRDefault="00947FF6" w:rsidP="006F0E05">
            <w:pPr>
              <w:tabs>
                <w:tab w:val="left" w:pos="9798"/>
              </w:tabs>
              <w:jc w:val="center"/>
              <w:rPr>
                <w:rFonts w:ascii="Times New Roman CYR" w:eastAsia="Times New Roman CYR" w:hAnsi="Times New Roman CYR" w:cs="Times New Roman CYR"/>
                <w:b/>
                <w:bCs/>
                <w:sz w:val="40"/>
                <w:szCs w:val="40"/>
              </w:rPr>
            </w:pPr>
            <w:r>
              <w:rPr>
                <w:noProof/>
                <w:lang w:eastAsia="ru-RU"/>
              </w:rPr>
              <w:drawing>
                <wp:inline distT="0" distB="0" distL="0" distR="0">
                  <wp:extent cx="596265" cy="6756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96265" cy="675640"/>
                          </a:xfrm>
                          <a:prstGeom prst="rect">
                            <a:avLst/>
                          </a:prstGeom>
                          <a:solidFill>
                            <a:srgbClr val="FFFFFF">
                              <a:alpha val="0"/>
                            </a:srgbClr>
                          </a:solidFill>
                          <a:ln w="9525">
                            <a:noFill/>
                            <a:miter lim="800000"/>
                            <a:headEnd/>
                            <a:tailEnd/>
                          </a:ln>
                        </pic:spPr>
                      </pic:pic>
                    </a:graphicData>
                  </a:graphic>
                </wp:inline>
              </w:drawing>
            </w:r>
          </w:p>
        </w:tc>
      </w:tr>
      <w:tr w:rsidR="00947FF6" w:rsidTr="006F0E05">
        <w:trPr>
          <w:gridAfter w:val="1"/>
          <w:wAfter w:w="478" w:type="dxa"/>
        </w:trPr>
        <w:tc>
          <w:tcPr>
            <w:tcW w:w="4622" w:type="dxa"/>
            <w:shd w:val="clear" w:color="auto" w:fill="auto"/>
          </w:tcPr>
          <w:p w:rsidR="00947FF6" w:rsidRPr="007B40E0" w:rsidRDefault="00947FF6" w:rsidP="006F0E05">
            <w:pPr>
              <w:pStyle w:val="a6"/>
              <w:jc w:val="center"/>
              <w:rPr>
                <w:rFonts w:ascii="Times New Roman" w:eastAsia="Times New Roman CYR" w:hAnsi="Times New Roman" w:cs="Times New Roman"/>
                <w:sz w:val="28"/>
                <w:szCs w:val="28"/>
              </w:rPr>
            </w:pPr>
            <w:r w:rsidRPr="007B40E0">
              <w:rPr>
                <w:rFonts w:ascii="Times New Roman" w:eastAsia="Times New Roman CYR" w:hAnsi="Times New Roman" w:cs="Times New Roman"/>
                <w:sz w:val="28"/>
                <w:szCs w:val="28"/>
              </w:rPr>
              <w:t>РОССИЙ ФЕДЕРАЦИЙ</w:t>
            </w:r>
          </w:p>
          <w:p w:rsidR="00947FF6" w:rsidRPr="007B40E0" w:rsidRDefault="00947FF6" w:rsidP="006F0E05">
            <w:pPr>
              <w:pStyle w:val="a6"/>
              <w:jc w:val="center"/>
              <w:rPr>
                <w:rFonts w:ascii="Times New Roman" w:eastAsia="Times New Roman CYR" w:hAnsi="Times New Roman" w:cs="Times New Roman"/>
                <w:sz w:val="28"/>
                <w:szCs w:val="28"/>
              </w:rPr>
            </w:pPr>
            <w:r w:rsidRPr="007B40E0">
              <w:rPr>
                <w:rFonts w:ascii="Times New Roman" w:eastAsia="Times New Roman CYR" w:hAnsi="Times New Roman" w:cs="Times New Roman"/>
                <w:sz w:val="28"/>
                <w:szCs w:val="28"/>
              </w:rPr>
              <w:t>МАРИЙ ЭЛ РЕСПУБЛИКЫСЕ</w:t>
            </w:r>
          </w:p>
          <w:p w:rsidR="00947FF6" w:rsidRPr="007B40E0" w:rsidRDefault="00947FF6" w:rsidP="006F0E05">
            <w:pPr>
              <w:pStyle w:val="a6"/>
              <w:jc w:val="center"/>
              <w:rPr>
                <w:rFonts w:ascii="Times New Roman" w:eastAsia="Times New Roman CYR" w:hAnsi="Times New Roman" w:cs="Times New Roman"/>
                <w:b/>
                <w:bCs/>
                <w:color w:val="000000"/>
                <w:sz w:val="28"/>
                <w:szCs w:val="28"/>
              </w:rPr>
            </w:pPr>
            <w:r w:rsidRPr="007B40E0">
              <w:rPr>
                <w:rFonts w:ascii="Times New Roman" w:eastAsia="Times New Roman CYR" w:hAnsi="Times New Roman" w:cs="Times New Roman"/>
                <w:b/>
                <w:bCs/>
                <w:color w:val="000000"/>
                <w:sz w:val="28"/>
                <w:szCs w:val="28"/>
              </w:rPr>
              <w:t xml:space="preserve">СОВЕТСКИЙ МУНИЦИПАЛ РАЙОНЫСО </w:t>
            </w:r>
            <w:proofErr w:type="spellStart"/>
            <w:r w:rsidRPr="007B40E0">
              <w:rPr>
                <w:rFonts w:ascii="Times New Roman" w:eastAsia="Arial" w:hAnsi="Times New Roman" w:cs="Times New Roman"/>
                <w:b/>
                <w:bCs/>
                <w:color w:val="000000"/>
                <w:position w:val="3"/>
                <w:sz w:val="28"/>
                <w:szCs w:val="28"/>
              </w:rPr>
              <w:t>ÿ</w:t>
            </w:r>
            <w:proofErr w:type="spellEnd"/>
            <w:r w:rsidRPr="007B40E0">
              <w:rPr>
                <w:rFonts w:ascii="Times New Roman" w:eastAsia="Times New Roman CYR" w:hAnsi="Times New Roman" w:cs="Times New Roman"/>
                <w:b/>
                <w:bCs/>
                <w:color w:val="000000"/>
                <w:sz w:val="28"/>
                <w:szCs w:val="28"/>
              </w:rPr>
              <w:t>ШНУР ЯЛ КУНДЕМЫСЕ ДЕПУТАТ ПОГЫНЖО</w:t>
            </w:r>
          </w:p>
          <w:p w:rsidR="00947FF6" w:rsidRPr="007B40E0" w:rsidRDefault="00947FF6" w:rsidP="006F0E05">
            <w:pPr>
              <w:pStyle w:val="a6"/>
              <w:jc w:val="center"/>
              <w:rPr>
                <w:rFonts w:ascii="Times New Roman" w:eastAsia="Times New Roman CYR" w:hAnsi="Times New Roman" w:cs="Times New Roman"/>
                <w:b/>
                <w:bCs/>
                <w:color w:val="000000"/>
                <w:sz w:val="28"/>
                <w:szCs w:val="28"/>
              </w:rPr>
            </w:pPr>
          </w:p>
          <w:p w:rsidR="00947FF6" w:rsidRPr="007B40E0" w:rsidRDefault="00947FF6" w:rsidP="006F0E05">
            <w:pPr>
              <w:pStyle w:val="a6"/>
              <w:jc w:val="center"/>
              <w:rPr>
                <w:rFonts w:ascii="Times New Roman" w:eastAsia="Times New Roman CYR" w:hAnsi="Times New Roman" w:cs="Times New Roman"/>
                <w:b/>
                <w:bCs/>
                <w:sz w:val="40"/>
                <w:szCs w:val="40"/>
              </w:rPr>
            </w:pPr>
            <w:r w:rsidRPr="007B40E0">
              <w:rPr>
                <w:rFonts w:ascii="Times New Roman" w:eastAsia="Times New Roman CYR" w:hAnsi="Times New Roman" w:cs="Times New Roman"/>
                <w:b/>
                <w:bCs/>
                <w:sz w:val="40"/>
                <w:szCs w:val="40"/>
              </w:rPr>
              <w:t>ПУНЧАЛ</w:t>
            </w:r>
          </w:p>
        </w:tc>
        <w:tc>
          <w:tcPr>
            <w:tcW w:w="709" w:type="dxa"/>
            <w:shd w:val="clear" w:color="auto" w:fill="auto"/>
          </w:tcPr>
          <w:p w:rsidR="00947FF6" w:rsidRPr="007B40E0" w:rsidRDefault="00947FF6" w:rsidP="006F0E05">
            <w:pPr>
              <w:pStyle w:val="a6"/>
              <w:jc w:val="center"/>
              <w:rPr>
                <w:rFonts w:ascii="Times New Roman" w:eastAsia="Times New Roman CYR" w:hAnsi="Times New Roman" w:cs="Times New Roman"/>
                <w:b/>
                <w:bCs/>
                <w:sz w:val="28"/>
                <w:szCs w:val="28"/>
              </w:rPr>
            </w:pPr>
          </w:p>
        </w:tc>
        <w:tc>
          <w:tcPr>
            <w:tcW w:w="4391" w:type="dxa"/>
            <w:shd w:val="clear" w:color="auto" w:fill="auto"/>
          </w:tcPr>
          <w:p w:rsidR="00947FF6" w:rsidRPr="007B40E0" w:rsidRDefault="00947FF6" w:rsidP="006F0E05">
            <w:pPr>
              <w:pStyle w:val="a6"/>
              <w:jc w:val="center"/>
              <w:rPr>
                <w:rFonts w:ascii="Times New Roman" w:eastAsia="Times New Roman CYR" w:hAnsi="Times New Roman" w:cs="Times New Roman"/>
                <w:sz w:val="28"/>
                <w:szCs w:val="28"/>
              </w:rPr>
            </w:pPr>
            <w:r w:rsidRPr="007B40E0">
              <w:rPr>
                <w:rFonts w:ascii="Times New Roman" w:eastAsia="Times New Roman CYR" w:hAnsi="Times New Roman" w:cs="Times New Roman"/>
                <w:sz w:val="28"/>
                <w:szCs w:val="28"/>
              </w:rPr>
              <w:t>РОССИЙСКАЯ ФЕДЕРАЦИЯ</w:t>
            </w:r>
          </w:p>
          <w:p w:rsidR="00947FF6" w:rsidRPr="007B40E0" w:rsidRDefault="00947FF6" w:rsidP="006F0E05">
            <w:pPr>
              <w:pStyle w:val="a6"/>
              <w:jc w:val="center"/>
              <w:rPr>
                <w:rFonts w:ascii="Times New Roman" w:eastAsia="Times New Roman CYR" w:hAnsi="Times New Roman" w:cs="Times New Roman"/>
                <w:sz w:val="28"/>
                <w:szCs w:val="28"/>
              </w:rPr>
            </w:pPr>
            <w:r w:rsidRPr="007B40E0">
              <w:rPr>
                <w:rFonts w:ascii="Times New Roman" w:eastAsia="Times New Roman CYR" w:hAnsi="Times New Roman" w:cs="Times New Roman"/>
                <w:sz w:val="28"/>
                <w:szCs w:val="28"/>
              </w:rPr>
              <w:t>РЕСПУБЛИКА МАРИЙ ЭЛ</w:t>
            </w:r>
          </w:p>
          <w:p w:rsidR="00947FF6" w:rsidRPr="007B40E0" w:rsidRDefault="00947FF6" w:rsidP="006F0E05">
            <w:pPr>
              <w:pStyle w:val="a6"/>
              <w:jc w:val="center"/>
              <w:rPr>
                <w:rFonts w:ascii="Times New Roman" w:eastAsia="Times New Roman CYR" w:hAnsi="Times New Roman" w:cs="Times New Roman"/>
                <w:b/>
                <w:bCs/>
                <w:color w:val="000000"/>
                <w:sz w:val="28"/>
                <w:szCs w:val="28"/>
              </w:rPr>
            </w:pPr>
            <w:r w:rsidRPr="007B40E0">
              <w:rPr>
                <w:rFonts w:ascii="Times New Roman" w:eastAsia="Times New Roman CYR" w:hAnsi="Times New Roman" w:cs="Times New Roman"/>
                <w:b/>
                <w:bCs/>
                <w:color w:val="000000"/>
                <w:sz w:val="28"/>
                <w:szCs w:val="28"/>
              </w:rPr>
              <w:t>СОБРАНИЕ ДЕПУТАТОВ ВЕРХ-УШНУРСКОГО СЕЛЬСКОГО ПОСЕЛЕНИЯ СОВЕТСКОГО МУНИЦИПАЛЬНОГО РАЙОНА</w:t>
            </w:r>
          </w:p>
          <w:p w:rsidR="00947FF6" w:rsidRPr="007B40E0" w:rsidRDefault="00947FF6" w:rsidP="006F0E05">
            <w:pPr>
              <w:pStyle w:val="a6"/>
              <w:jc w:val="center"/>
              <w:rPr>
                <w:rFonts w:ascii="Times New Roman" w:eastAsia="Times New Roman CYR" w:hAnsi="Times New Roman" w:cs="Times New Roman"/>
                <w:b/>
                <w:bCs/>
                <w:color w:val="000000"/>
                <w:sz w:val="28"/>
                <w:szCs w:val="28"/>
              </w:rPr>
            </w:pPr>
          </w:p>
          <w:p w:rsidR="00947FF6" w:rsidRPr="007B40E0" w:rsidRDefault="00947FF6" w:rsidP="006F0E05">
            <w:pPr>
              <w:pStyle w:val="a6"/>
              <w:jc w:val="center"/>
              <w:rPr>
                <w:rFonts w:ascii="Times New Roman" w:eastAsia="Times New Roman CYR" w:hAnsi="Times New Roman" w:cs="Times New Roman"/>
                <w:b/>
                <w:bCs/>
                <w:color w:val="000000"/>
                <w:sz w:val="40"/>
                <w:szCs w:val="40"/>
              </w:rPr>
            </w:pPr>
            <w:r w:rsidRPr="007B40E0">
              <w:rPr>
                <w:rFonts w:ascii="Times New Roman" w:eastAsia="Times New Roman CYR" w:hAnsi="Times New Roman" w:cs="Times New Roman"/>
                <w:b/>
                <w:bCs/>
                <w:color w:val="000000"/>
                <w:sz w:val="40"/>
                <w:szCs w:val="40"/>
              </w:rPr>
              <w:t>РЕШЕНИЕ</w:t>
            </w:r>
          </w:p>
        </w:tc>
      </w:tr>
    </w:tbl>
    <w:p w:rsidR="00947FF6" w:rsidRDefault="00947FF6" w:rsidP="00947FF6">
      <w:pPr>
        <w:autoSpaceDE w:val="0"/>
        <w:rPr>
          <w:rFonts w:ascii="Times New Roman CYR" w:eastAsia="Times New Roman CYR" w:hAnsi="Times New Roman CYR" w:cs="Times New Roman CYR"/>
          <w:b/>
          <w:bCs/>
          <w:szCs w:val="28"/>
        </w:rPr>
      </w:pPr>
    </w:p>
    <w:p w:rsidR="00947FF6" w:rsidRPr="001B6A6F" w:rsidRDefault="00947FF6" w:rsidP="00947FF6">
      <w:pPr>
        <w:spacing w:line="240" w:lineRule="atLeast"/>
        <w:rPr>
          <w:sz w:val="28"/>
          <w:szCs w:val="28"/>
        </w:rPr>
      </w:pPr>
      <w:r>
        <w:rPr>
          <w:sz w:val="28"/>
          <w:szCs w:val="28"/>
        </w:rPr>
        <w:t>18 очередная</w:t>
      </w:r>
      <w:r w:rsidRPr="001B6A6F">
        <w:rPr>
          <w:sz w:val="28"/>
          <w:szCs w:val="28"/>
        </w:rPr>
        <w:t xml:space="preserve"> сессия                               </w:t>
      </w:r>
      <w:r>
        <w:rPr>
          <w:sz w:val="28"/>
          <w:szCs w:val="28"/>
        </w:rPr>
        <w:t xml:space="preserve">           от «01» июня</w:t>
      </w:r>
      <w:r w:rsidRPr="001B6A6F">
        <w:rPr>
          <w:sz w:val="28"/>
          <w:szCs w:val="28"/>
        </w:rPr>
        <w:t xml:space="preserve"> 2021 года</w:t>
      </w:r>
    </w:p>
    <w:p w:rsidR="00947FF6" w:rsidRPr="001B6A6F" w:rsidRDefault="00947FF6" w:rsidP="00947FF6">
      <w:pPr>
        <w:spacing w:line="240" w:lineRule="atLeast"/>
        <w:rPr>
          <w:rFonts w:ascii="Times New Roman CYR" w:eastAsia="Times New Roman CYR" w:hAnsi="Times New Roman CYR" w:cs="Times New Roman CYR"/>
          <w:sz w:val="28"/>
          <w:szCs w:val="28"/>
        </w:rPr>
      </w:pPr>
      <w:r>
        <w:rPr>
          <w:sz w:val="28"/>
          <w:szCs w:val="28"/>
        </w:rPr>
        <w:t>третьего</w:t>
      </w:r>
      <w:r w:rsidRPr="001B6A6F">
        <w:rPr>
          <w:sz w:val="28"/>
          <w:szCs w:val="28"/>
        </w:rPr>
        <w:t xml:space="preserve"> созыва                              </w:t>
      </w:r>
      <w:r>
        <w:rPr>
          <w:sz w:val="28"/>
          <w:szCs w:val="28"/>
        </w:rPr>
        <w:t xml:space="preserve">                      </w:t>
      </w:r>
      <w:r w:rsidRPr="001B6A6F">
        <w:rPr>
          <w:sz w:val="28"/>
          <w:szCs w:val="28"/>
        </w:rPr>
        <w:t xml:space="preserve"> </w:t>
      </w:r>
      <w:r>
        <w:rPr>
          <w:sz w:val="28"/>
          <w:szCs w:val="28"/>
        </w:rPr>
        <w:t xml:space="preserve">          </w:t>
      </w:r>
      <w:r w:rsidRPr="001B6A6F">
        <w:rPr>
          <w:sz w:val="28"/>
          <w:szCs w:val="28"/>
        </w:rPr>
        <w:t>№</w:t>
      </w:r>
      <w:r>
        <w:rPr>
          <w:sz w:val="28"/>
          <w:szCs w:val="28"/>
        </w:rPr>
        <w:t xml:space="preserve"> 117</w:t>
      </w:r>
    </w:p>
    <w:p w:rsidR="00947FF6" w:rsidRDefault="00947FF6" w:rsidP="00947FF6">
      <w:pPr>
        <w:pStyle w:val="31"/>
        <w:rPr>
          <w:color w:val="000000"/>
        </w:rPr>
      </w:pPr>
    </w:p>
    <w:p w:rsidR="00947FF6" w:rsidRDefault="00947FF6" w:rsidP="00947FF6">
      <w:pPr>
        <w:pStyle w:val="31"/>
        <w:rPr>
          <w:color w:val="000000"/>
        </w:rPr>
      </w:pPr>
    </w:p>
    <w:p w:rsidR="00947FF6" w:rsidRPr="00F268B9" w:rsidRDefault="00947FF6" w:rsidP="00947FF6">
      <w:pPr>
        <w:pStyle w:val="31"/>
      </w:pPr>
      <w:r w:rsidRPr="00D90611">
        <w:rPr>
          <w:color w:val="000000"/>
        </w:rPr>
        <w:t xml:space="preserve">Об утверждении </w:t>
      </w:r>
      <w:r w:rsidRPr="004C6549">
        <w:rPr>
          <w:color w:val="000000"/>
        </w:rPr>
        <w:t xml:space="preserve">Положения об </w:t>
      </w:r>
      <w:r>
        <w:rPr>
          <w:color w:val="000000"/>
        </w:rPr>
        <w:t>оказании имущественной поддержки</w:t>
      </w:r>
      <w:r w:rsidRPr="004C6549">
        <w:rPr>
          <w:color w:val="000000"/>
        </w:rPr>
        <w:t xml:space="preserve"> </w:t>
      </w:r>
      <w:r w:rsidRPr="004C6549">
        <w:t>субъектов малого и среднего предпринимательства и организаций</w:t>
      </w:r>
      <w:r>
        <w:t>, образующих</w:t>
      </w:r>
      <w:r w:rsidRPr="00F268B9">
        <w:t xml:space="preserve"> инфраструктуру поддержки субъектов малого и среднего предпринимательства </w:t>
      </w:r>
      <w:r>
        <w:t xml:space="preserve">в </w:t>
      </w:r>
      <w:proofErr w:type="spellStart"/>
      <w:r>
        <w:t>Верх-Ушнурском</w:t>
      </w:r>
      <w:proofErr w:type="spellEnd"/>
      <w:r>
        <w:t xml:space="preserve"> сельском поселении </w:t>
      </w:r>
    </w:p>
    <w:p w:rsidR="00947FF6" w:rsidRDefault="00947FF6" w:rsidP="00947FF6">
      <w:pPr>
        <w:shd w:val="clear" w:color="auto" w:fill="FFFFFF"/>
        <w:ind w:right="5669"/>
        <w:jc w:val="both"/>
        <w:rPr>
          <w:color w:val="000000"/>
          <w:sz w:val="28"/>
          <w:szCs w:val="28"/>
        </w:rPr>
      </w:pPr>
    </w:p>
    <w:p w:rsidR="00947FF6" w:rsidRDefault="00947FF6" w:rsidP="00947FF6">
      <w:pPr>
        <w:shd w:val="clear" w:color="auto" w:fill="FFFFFF"/>
        <w:ind w:right="5669"/>
        <w:jc w:val="both"/>
        <w:rPr>
          <w:color w:val="000000"/>
          <w:sz w:val="28"/>
          <w:szCs w:val="28"/>
        </w:rPr>
      </w:pPr>
    </w:p>
    <w:p w:rsidR="00947FF6" w:rsidRPr="007A6F49" w:rsidRDefault="00947FF6" w:rsidP="00947FF6">
      <w:pPr>
        <w:shd w:val="clear" w:color="auto" w:fill="FFFFFF"/>
        <w:ind w:right="-1"/>
        <w:jc w:val="both"/>
        <w:rPr>
          <w:sz w:val="28"/>
          <w:szCs w:val="28"/>
          <w:lang w:eastAsia="ru-RU"/>
        </w:rPr>
      </w:pPr>
      <w:r>
        <w:rPr>
          <w:color w:val="000000"/>
          <w:sz w:val="28"/>
          <w:szCs w:val="28"/>
        </w:rPr>
        <w:tab/>
      </w:r>
      <w:proofErr w:type="gramStart"/>
      <w:r w:rsidRPr="00014827">
        <w:rPr>
          <w:color w:val="000000"/>
          <w:sz w:val="28"/>
          <w:szCs w:val="28"/>
        </w:rPr>
        <w:t>В целях реализации Федерального закона от 24.07.2007</w:t>
      </w:r>
      <w:r>
        <w:rPr>
          <w:color w:val="000000"/>
          <w:sz w:val="28"/>
          <w:szCs w:val="28"/>
        </w:rPr>
        <w:t xml:space="preserve"> года </w:t>
      </w:r>
      <w:r w:rsidRPr="00014827">
        <w:rPr>
          <w:color w:val="000000"/>
          <w:sz w:val="28"/>
          <w:szCs w:val="28"/>
        </w:rPr>
        <w:t xml:space="preserve"> № 209-ФЗ «О развитии малого и среднего предпринимательства в Российской Федерации», в соответстви</w:t>
      </w:r>
      <w:r>
        <w:rPr>
          <w:color w:val="000000"/>
          <w:sz w:val="28"/>
          <w:szCs w:val="28"/>
        </w:rPr>
        <w:t>и</w:t>
      </w:r>
      <w:r w:rsidRPr="00014827">
        <w:rPr>
          <w:color w:val="000000"/>
          <w:sz w:val="28"/>
          <w:szCs w:val="28"/>
        </w:rPr>
        <w:t xml:space="preserve"> с Гражданским кодексом Российской Федерации, Федеральным законом от 06.10.2003 </w:t>
      </w:r>
      <w:r>
        <w:rPr>
          <w:color w:val="000000"/>
          <w:sz w:val="28"/>
          <w:szCs w:val="28"/>
        </w:rPr>
        <w:t xml:space="preserve">года </w:t>
      </w:r>
      <w:r w:rsidRPr="00014827">
        <w:rPr>
          <w:color w:val="000000"/>
          <w:sz w:val="28"/>
          <w:szCs w:val="28"/>
        </w:rPr>
        <w:t xml:space="preserve">№ 131-ФЗ «Об общих принципах организации местного самоуправления в Российской Федерации», Федеральным законом от 26.07.2006 </w:t>
      </w:r>
      <w:r>
        <w:rPr>
          <w:color w:val="000000"/>
          <w:sz w:val="28"/>
          <w:szCs w:val="28"/>
        </w:rPr>
        <w:t xml:space="preserve">года </w:t>
      </w:r>
      <w:r w:rsidRPr="00014827">
        <w:rPr>
          <w:color w:val="000000"/>
          <w:sz w:val="28"/>
          <w:szCs w:val="28"/>
        </w:rPr>
        <w:t xml:space="preserve">№135-ФЗ «О защите конкуренции», </w:t>
      </w:r>
      <w:r>
        <w:rPr>
          <w:color w:val="000000"/>
          <w:sz w:val="28"/>
          <w:szCs w:val="28"/>
        </w:rPr>
        <w:t>П</w:t>
      </w:r>
      <w:r w:rsidRPr="00014827">
        <w:rPr>
          <w:color w:val="000000"/>
          <w:sz w:val="28"/>
          <w:szCs w:val="28"/>
        </w:rPr>
        <w:t xml:space="preserve">риказом Федеральной антимонопольной службы от 10.02.2010 </w:t>
      </w:r>
      <w:r>
        <w:rPr>
          <w:color w:val="000000"/>
          <w:sz w:val="28"/>
          <w:szCs w:val="28"/>
        </w:rPr>
        <w:t xml:space="preserve">года </w:t>
      </w:r>
      <w:r w:rsidRPr="00014827">
        <w:rPr>
          <w:color w:val="000000"/>
          <w:sz w:val="28"/>
          <w:szCs w:val="28"/>
        </w:rPr>
        <w:t>№ 67 «О порядке проведения</w:t>
      </w:r>
      <w:proofErr w:type="gramEnd"/>
      <w:r w:rsidRPr="00014827">
        <w:rPr>
          <w:color w:val="000000"/>
          <w:sz w:val="28"/>
          <w:szCs w:val="28"/>
        </w:rPr>
        <w:t xml:space="preserve">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перечня видов имущества, в отношении которого заключение указанных договоров может осуществляться путем проведения торгов в фор</w:t>
      </w:r>
      <w:r>
        <w:rPr>
          <w:color w:val="000000"/>
          <w:sz w:val="28"/>
          <w:szCs w:val="28"/>
        </w:rPr>
        <w:t>ме конкурса»</w:t>
      </w:r>
      <w:r w:rsidRPr="00014827">
        <w:rPr>
          <w:color w:val="000000"/>
          <w:sz w:val="28"/>
          <w:szCs w:val="28"/>
        </w:rPr>
        <w:t xml:space="preserve">, </w:t>
      </w:r>
      <w:r w:rsidRPr="007A6F49">
        <w:rPr>
          <w:sz w:val="28"/>
          <w:szCs w:val="28"/>
          <w:lang w:eastAsia="ru-RU"/>
        </w:rPr>
        <w:t xml:space="preserve">Собрание депутатов </w:t>
      </w:r>
      <w:proofErr w:type="spellStart"/>
      <w:r>
        <w:rPr>
          <w:sz w:val="28"/>
          <w:szCs w:val="28"/>
          <w:lang w:eastAsia="ru-RU"/>
        </w:rPr>
        <w:t>Верх-Ушнурского</w:t>
      </w:r>
      <w:proofErr w:type="spellEnd"/>
      <w:r>
        <w:rPr>
          <w:sz w:val="28"/>
          <w:szCs w:val="28"/>
          <w:lang w:eastAsia="ru-RU"/>
        </w:rPr>
        <w:t xml:space="preserve"> сельского поселения Советского муниципального района Республики Марий Эл</w:t>
      </w:r>
      <w:r w:rsidRPr="007A6F49">
        <w:rPr>
          <w:sz w:val="28"/>
          <w:szCs w:val="28"/>
          <w:lang w:eastAsia="ru-RU"/>
        </w:rPr>
        <w:t xml:space="preserve">   </w:t>
      </w:r>
      <w:proofErr w:type="spellStart"/>
      <w:proofErr w:type="gramStart"/>
      <w:r w:rsidRPr="007A6F49">
        <w:rPr>
          <w:sz w:val="28"/>
          <w:szCs w:val="28"/>
          <w:lang w:eastAsia="ru-RU"/>
        </w:rPr>
        <w:t>р</w:t>
      </w:r>
      <w:proofErr w:type="spellEnd"/>
      <w:proofErr w:type="gramEnd"/>
      <w:r w:rsidRPr="007A6F49">
        <w:rPr>
          <w:sz w:val="28"/>
          <w:szCs w:val="28"/>
          <w:lang w:eastAsia="ru-RU"/>
        </w:rPr>
        <w:t xml:space="preserve"> е </w:t>
      </w:r>
      <w:proofErr w:type="spellStart"/>
      <w:r w:rsidRPr="007A6F49">
        <w:rPr>
          <w:sz w:val="28"/>
          <w:szCs w:val="28"/>
          <w:lang w:eastAsia="ru-RU"/>
        </w:rPr>
        <w:t>ш</w:t>
      </w:r>
      <w:proofErr w:type="spellEnd"/>
      <w:r w:rsidRPr="007A6F49">
        <w:rPr>
          <w:sz w:val="28"/>
          <w:szCs w:val="28"/>
          <w:lang w:eastAsia="ru-RU"/>
        </w:rPr>
        <w:t xml:space="preserve"> </w:t>
      </w:r>
      <w:r>
        <w:rPr>
          <w:sz w:val="28"/>
          <w:szCs w:val="28"/>
          <w:lang w:eastAsia="ru-RU"/>
        </w:rPr>
        <w:t xml:space="preserve">и </w:t>
      </w:r>
      <w:proofErr w:type="gramStart"/>
      <w:r>
        <w:rPr>
          <w:sz w:val="28"/>
          <w:szCs w:val="28"/>
          <w:lang w:eastAsia="ru-RU"/>
        </w:rPr>
        <w:t>л</w:t>
      </w:r>
      <w:proofErr w:type="gramEnd"/>
      <w:r>
        <w:rPr>
          <w:sz w:val="28"/>
          <w:szCs w:val="28"/>
          <w:lang w:eastAsia="ru-RU"/>
        </w:rPr>
        <w:t xml:space="preserve"> о</w:t>
      </w:r>
      <w:r w:rsidRPr="007A6F49">
        <w:rPr>
          <w:sz w:val="28"/>
          <w:szCs w:val="28"/>
          <w:lang w:eastAsia="ru-RU"/>
        </w:rPr>
        <w:t>:</w:t>
      </w:r>
    </w:p>
    <w:p w:rsidR="00947FF6" w:rsidRPr="004C6549" w:rsidRDefault="00947FF6" w:rsidP="00947FF6">
      <w:pPr>
        <w:shd w:val="clear" w:color="auto" w:fill="FFFFFF"/>
        <w:ind w:right="-2"/>
        <w:jc w:val="both"/>
        <w:rPr>
          <w:color w:val="000000"/>
          <w:sz w:val="28"/>
          <w:szCs w:val="28"/>
        </w:rPr>
      </w:pPr>
      <w:r>
        <w:rPr>
          <w:color w:val="000000"/>
          <w:sz w:val="28"/>
          <w:szCs w:val="28"/>
        </w:rPr>
        <w:tab/>
      </w:r>
      <w:r w:rsidRPr="00F268B9">
        <w:rPr>
          <w:color w:val="000000"/>
          <w:sz w:val="28"/>
          <w:szCs w:val="28"/>
        </w:rPr>
        <w:t xml:space="preserve">1. Утвердить прилагаемое </w:t>
      </w:r>
      <w:r w:rsidRPr="004C6549">
        <w:rPr>
          <w:color w:val="000000"/>
          <w:sz w:val="28"/>
          <w:szCs w:val="28"/>
        </w:rPr>
        <w:t>Положение об</w:t>
      </w:r>
      <w:r>
        <w:rPr>
          <w:color w:val="000000"/>
          <w:sz w:val="28"/>
          <w:szCs w:val="28"/>
        </w:rPr>
        <w:t xml:space="preserve"> оказании</w:t>
      </w:r>
      <w:r w:rsidRPr="004C6549">
        <w:rPr>
          <w:color w:val="000000"/>
          <w:sz w:val="28"/>
          <w:szCs w:val="28"/>
        </w:rPr>
        <w:t xml:space="preserve"> имущественной поддержк</w:t>
      </w:r>
      <w:r>
        <w:rPr>
          <w:color w:val="000000"/>
          <w:sz w:val="28"/>
          <w:szCs w:val="28"/>
        </w:rPr>
        <w:t>и</w:t>
      </w:r>
      <w:r w:rsidRPr="004C6549">
        <w:rPr>
          <w:color w:val="000000"/>
          <w:sz w:val="28"/>
          <w:szCs w:val="28"/>
        </w:rPr>
        <w:t xml:space="preserve"> </w:t>
      </w:r>
      <w:r w:rsidRPr="004C6549">
        <w:rPr>
          <w:sz w:val="28"/>
          <w:szCs w:val="28"/>
        </w:rPr>
        <w:t xml:space="preserve">субъектов малого и среднего предпринимательства и организаций, образующих инфраструктуру поддержки субъектов малого и среднего предпринимательства в </w:t>
      </w:r>
      <w:proofErr w:type="spellStart"/>
      <w:r>
        <w:rPr>
          <w:sz w:val="28"/>
          <w:szCs w:val="28"/>
        </w:rPr>
        <w:t>Верх-Ушнурском</w:t>
      </w:r>
      <w:proofErr w:type="spellEnd"/>
      <w:r>
        <w:rPr>
          <w:sz w:val="28"/>
          <w:szCs w:val="28"/>
        </w:rPr>
        <w:t xml:space="preserve"> сельском </w:t>
      </w:r>
      <w:r w:rsidRPr="004C6549">
        <w:rPr>
          <w:sz w:val="28"/>
          <w:szCs w:val="28"/>
        </w:rPr>
        <w:t>поселении</w:t>
      </w:r>
      <w:r w:rsidRPr="004C6549">
        <w:rPr>
          <w:color w:val="000000"/>
          <w:sz w:val="28"/>
          <w:szCs w:val="28"/>
        </w:rPr>
        <w:t>.</w:t>
      </w:r>
    </w:p>
    <w:p w:rsidR="00947FF6" w:rsidRPr="00D90611" w:rsidRDefault="00947FF6" w:rsidP="00947FF6">
      <w:pPr>
        <w:ind w:firstLine="709"/>
        <w:jc w:val="both"/>
        <w:rPr>
          <w:sz w:val="28"/>
          <w:szCs w:val="28"/>
          <w:lang w:eastAsia="ru-RU"/>
        </w:rPr>
      </w:pPr>
      <w:r w:rsidRPr="007A6F49">
        <w:rPr>
          <w:sz w:val="28"/>
          <w:szCs w:val="28"/>
          <w:lang w:eastAsia="ru-RU"/>
        </w:rPr>
        <w:lastRenderedPageBreak/>
        <w:t xml:space="preserve">2. </w:t>
      </w:r>
      <w:r w:rsidRPr="006A1591">
        <w:rPr>
          <w:color w:val="000000"/>
          <w:sz w:val="28"/>
          <w:szCs w:val="28"/>
          <w:lang w:eastAsia="ru-RU"/>
        </w:rPr>
        <w:t xml:space="preserve">Обнародовать настоящее решение </w:t>
      </w:r>
      <w:r w:rsidRPr="006A1591">
        <w:rPr>
          <w:sz w:val="28"/>
          <w:szCs w:val="28"/>
        </w:rPr>
        <w:t xml:space="preserve">и разместить в информационно-телекоммуникационной сети Интернет официальный интернет-портал Республики Марий Эл (адрес доступа: </w:t>
      </w:r>
      <w:proofErr w:type="spellStart"/>
      <w:r w:rsidRPr="006A1591">
        <w:rPr>
          <w:sz w:val="28"/>
          <w:szCs w:val="28"/>
          <w:lang w:val="en-US"/>
        </w:rPr>
        <w:t>mari</w:t>
      </w:r>
      <w:proofErr w:type="spellEnd"/>
      <w:r w:rsidRPr="006A1591">
        <w:rPr>
          <w:sz w:val="28"/>
          <w:szCs w:val="28"/>
        </w:rPr>
        <w:t>-</w:t>
      </w:r>
      <w:r w:rsidRPr="006A1591">
        <w:rPr>
          <w:sz w:val="28"/>
          <w:szCs w:val="28"/>
          <w:lang w:val="en-US"/>
        </w:rPr>
        <w:t>el</w:t>
      </w:r>
      <w:r w:rsidRPr="006A1591">
        <w:rPr>
          <w:sz w:val="28"/>
          <w:szCs w:val="28"/>
        </w:rPr>
        <w:t>.</w:t>
      </w:r>
      <w:proofErr w:type="spellStart"/>
      <w:r w:rsidRPr="006A1591">
        <w:rPr>
          <w:sz w:val="28"/>
          <w:szCs w:val="28"/>
        </w:rPr>
        <w:t>gov.ru</w:t>
      </w:r>
      <w:proofErr w:type="spellEnd"/>
      <w:r w:rsidRPr="006A1591">
        <w:rPr>
          <w:sz w:val="28"/>
          <w:szCs w:val="28"/>
        </w:rPr>
        <w:t>).</w:t>
      </w:r>
    </w:p>
    <w:p w:rsidR="00947FF6" w:rsidRPr="007A6F49" w:rsidRDefault="00947FF6" w:rsidP="00947FF6">
      <w:pPr>
        <w:ind w:firstLine="709"/>
        <w:jc w:val="both"/>
        <w:rPr>
          <w:sz w:val="28"/>
          <w:szCs w:val="28"/>
          <w:lang w:eastAsia="ru-RU"/>
        </w:rPr>
      </w:pPr>
      <w:r w:rsidRPr="007A6F49">
        <w:rPr>
          <w:sz w:val="28"/>
          <w:szCs w:val="28"/>
          <w:lang w:eastAsia="ru-RU"/>
        </w:rPr>
        <w:t>3. Настоящее решение вступает в силу со дня его официального опубликования</w:t>
      </w:r>
      <w:r>
        <w:rPr>
          <w:sz w:val="28"/>
          <w:szCs w:val="28"/>
          <w:lang w:eastAsia="ru-RU"/>
        </w:rPr>
        <w:t xml:space="preserve"> (обнародования)</w:t>
      </w:r>
      <w:r w:rsidRPr="007A6F49">
        <w:rPr>
          <w:sz w:val="28"/>
          <w:szCs w:val="28"/>
          <w:lang w:eastAsia="ru-RU"/>
        </w:rPr>
        <w:t>.</w:t>
      </w:r>
    </w:p>
    <w:p w:rsidR="00947FF6" w:rsidRPr="007A6F49" w:rsidRDefault="00947FF6" w:rsidP="00947FF6">
      <w:pPr>
        <w:ind w:firstLine="709"/>
        <w:jc w:val="both"/>
        <w:rPr>
          <w:sz w:val="28"/>
          <w:szCs w:val="28"/>
          <w:lang w:eastAsia="ru-RU"/>
        </w:rPr>
      </w:pPr>
      <w:r w:rsidRPr="007A6F49">
        <w:rPr>
          <w:sz w:val="28"/>
          <w:szCs w:val="28"/>
          <w:lang w:eastAsia="ru-RU"/>
        </w:rPr>
        <w:t xml:space="preserve">4. </w:t>
      </w:r>
      <w:proofErr w:type="gramStart"/>
      <w:r w:rsidRPr="006A1591">
        <w:rPr>
          <w:sz w:val="28"/>
          <w:szCs w:val="28"/>
        </w:rPr>
        <w:t>Контроль за</w:t>
      </w:r>
      <w:proofErr w:type="gramEnd"/>
      <w:r w:rsidRPr="006A1591">
        <w:rPr>
          <w:sz w:val="28"/>
          <w:szCs w:val="28"/>
        </w:rPr>
        <w:t xml:space="preserve"> исполнением настоящего решения </w:t>
      </w:r>
      <w:r>
        <w:rPr>
          <w:sz w:val="28"/>
          <w:szCs w:val="28"/>
        </w:rPr>
        <w:t>оставляю за собой</w:t>
      </w:r>
      <w:r w:rsidRPr="006A1591">
        <w:rPr>
          <w:sz w:val="28"/>
          <w:szCs w:val="28"/>
        </w:rPr>
        <w:t>.</w:t>
      </w:r>
    </w:p>
    <w:p w:rsidR="00947FF6" w:rsidRDefault="00947FF6" w:rsidP="00947FF6">
      <w:pPr>
        <w:jc w:val="both"/>
        <w:rPr>
          <w:sz w:val="28"/>
          <w:szCs w:val="28"/>
          <w:lang w:eastAsia="ru-RU"/>
        </w:rPr>
      </w:pPr>
    </w:p>
    <w:p w:rsidR="00947FF6" w:rsidRDefault="00947FF6" w:rsidP="00947FF6">
      <w:pPr>
        <w:jc w:val="both"/>
        <w:rPr>
          <w:sz w:val="28"/>
          <w:szCs w:val="28"/>
          <w:lang w:eastAsia="ru-RU"/>
        </w:rPr>
      </w:pPr>
    </w:p>
    <w:p w:rsidR="00947FF6" w:rsidRDefault="00947FF6" w:rsidP="00947FF6">
      <w:pPr>
        <w:jc w:val="both"/>
        <w:rPr>
          <w:sz w:val="28"/>
          <w:szCs w:val="28"/>
          <w:lang w:eastAsia="ru-RU"/>
        </w:rPr>
      </w:pPr>
    </w:p>
    <w:p w:rsidR="00947FF6" w:rsidRPr="00BD7FF3" w:rsidRDefault="00947FF6" w:rsidP="00947FF6">
      <w:pPr>
        <w:ind w:firstLine="709"/>
        <w:jc w:val="both"/>
        <w:rPr>
          <w:sz w:val="28"/>
          <w:szCs w:val="28"/>
        </w:rPr>
      </w:pPr>
      <w:r w:rsidRPr="00BD7FF3">
        <w:rPr>
          <w:sz w:val="28"/>
          <w:szCs w:val="28"/>
        </w:rPr>
        <w:t>Глава</w:t>
      </w:r>
      <w:r>
        <w:rPr>
          <w:sz w:val="28"/>
          <w:szCs w:val="28"/>
        </w:rPr>
        <w:t xml:space="preserve"> </w:t>
      </w:r>
      <w:proofErr w:type="spellStart"/>
      <w:r>
        <w:rPr>
          <w:sz w:val="28"/>
          <w:szCs w:val="28"/>
        </w:rPr>
        <w:t>Верх-Ушнурского</w:t>
      </w:r>
      <w:proofErr w:type="spellEnd"/>
      <w:r w:rsidRPr="00BD7FF3">
        <w:rPr>
          <w:sz w:val="28"/>
          <w:szCs w:val="28"/>
        </w:rPr>
        <w:t xml:space="preserve"> </w:t>
      </w:r>
    </w:p>
    <w:p w:rsidR="00947FF6" w:rsidRPr="00BD7FF3" w:rsidRDefault="00947FF6" w:rsidP="00947FF6">
      <w:pPr>
        <w:jc w:val="both"/>
        <w:rPr>
          <w:sz w:val="28"/>
          <w:szCs w:val="28"/>
        </w:rPr>
      </w:pPr>
      <w:r>
        <w:rPr>
          <w:sz w:val="28"/>
          <w:szCs w:val="28"/>
        </w:rPr>
        <w:t xml:space="preserve">         сельского поселения                                                    В.А. </w:t>
      </w:r>
      <w:proofErr w:type="spellStart"/>
      <w:r>
        <w:rPr>
          <w:sz w:val="28"/>
          <w:szCs w:val="28"/>
        </w:rPr>
        <w:t>Прозорова</w:t>
      </w:r>
      <w:proofErr w:type="spellEnd"/>
    </w:p>
    <w:p w:rsidR="00947FF6" w:rsidRPr="00A405FA" w:rsidRDefault="00947FF6" w:rsidP="00947FF6">
      <w:pPr>
        <w:jc w:val="both"/>
        <w:rPr>
          <w:sz w:val="28"/>
          <w:szCs w:val="28"/>
          <w:lang w:eastAsia="ru-RU"/>
        </w:rPr>
      </w:pPr>
      <w:r>
        <w:rPr>
          <w:sz w:val="28"/>
          <w:szCs w:val="28"/>
          <w:lang w:eastAsia="ru-RU"/>
        </w:rPr>
        <w:br w:type="page"/>
      </w:r>
    </w:p>
    <w:tbl>
      <w:tblPr>
        <w:tblW w:w="0" w:type="auto"/>
        <w:tblLook w:val="00A0"/>
      </w:tblPr>
      <w:tblGrid>
        <w:gridCol w:w="4750"/>
        <w:gridCol w:w="4821"/>
      </w:tblGrid>
      <w:tr w:rsidR="00947FF6" w:rsidRPr="00166918" w:rsidTr="006F0E05">
        <w:tc>
          <w:tcPr>
            <w:tcW w:w="4927" w:type="dxa"/>
          </w:tcPr>
          <w:p w:rsidR="00947FF6" w:rsidRPr="00166918" w:rsidRDefault="00947FF6" w:rsidP="006F0E05">
            <w:pPr>
              <w:tabs>
                <w:tab w:val="left" w:pos="1950"/>
              </w:tabs>
              <w:spacing w:line="240" w:lineRule="exact"/>
              <w:jc w:val="both"/>
              <w:rPr>
                <w:sz w:val="28"/>
                <w:szCs w:val="28"/>
              </w:rPr>
            </w:pPr>
          </w:p>
        </w:tc>
        <w:tc>
          <w:tcPr>
            <w:tcW w:w="4927" w:type="dxa"/>
          </w:tcPr>
          <w:p w:rsidR="00947FF6" w:rsidRPr="00166918" w:rsidRDefault="00947FF6" w:rsidP="006F0E05">
            <w:pPr>
              <w:tabs>
                <w:tab w:val="left" w:pos="1950"/>
              </w:tabs>
              <w:jc w:val="center"/>
              <w:rPr>
                <w:sz w:val="28"/>
                <w:szCs w:val="28"/>
              </w:rPr>
            </w:pPr>
            <w:r w:rsidRPr="00166918">
              <w:rPr>
                <w:sz w:val="28"/>
                <w:szCs w:val="28"/>
              </w:rPr>
              <w:t>УТВЕРЖДЕНО</w:t>
            </w:r>
          </w:p>
          <w:p w:rsidR="00947FF6" w:rsidRPr="00166918" w:rsidRDefault="00947FF6" w:rsidP="006F0E05">
            <w:pPr>
              <w:tabs>
                <w:tab w:val="left" w:pos="1950"/>
              </w:tabs>
              <w:jc w:val="center"/>
              <w:rPr>
                <w:sz w:val="28"/>
                <w:szCs w:val="28"/>
              </w:rPr>
            </w:pPr>
            <w:r>
              <w:rPr>
                <w:sz w:val="28"/>
                <w:szCs w:val="28"/>
              </w:rPr>
              <w:t>р</w:t>
            </w:r>
            <w:r w:rsidRPr="00166918">
              <w:rPr>
                <w:sz w:val="28"/>
                <w:szCs w:val="28"/>
              </w:rPr>
              <w:t xml:space="preserve">ешением Собрания депутатов </w:t>
            </w:r>
            <w:r>
              <w:rPr>
                <w:sz w:val="28"/>
                <w:szCs w:val="28"/>
              </w:rPr>
              <w:t xml:space="preserve">    </w:t>
            </w:r>
            <w:proofErr w:type="spellStart"/>
            <w:r>
              <w:rPr>
                <w:sz w:val="28"/>
                <w:szCs w:val="28"/>
              </w:rPr>
              <w:t>Верх-Ушнурского</w:t>
            </w:r>
            <w:proofErr w:type="spellEnd"/>
            <w:r>
              <w:rPr>
                <w:sz w:val="28"/>
                <w:szCs w:val="28"/>
              </w:rPr>
              <w:t xml:space="preserve"> сельского поселения</w:t>
            </w:r>
          </w:p>
          <w:p w:rsidR="00947FF6" w:rsidRPr="00166918" w:rsidRDefault="00947FF6" w:rsidP="006F0E05">
            <w:pPr>
              <w:tabs>
                <w:tab w:val="left" w:pos="1950"/>
              </w:tabs>
              <w:jc w:val="center"/>
              <w:rPr>
                <w:sz w:val="28"/>
                <w:szCs w:val="28"/>
              </w:rPr>
            </w:pPr>
            <w:r>
              <w:rPr>
                <w:sz w:val="28"/>
                <w:szCs w:val="28"/>
              </w:rPr>
              <w:t xml:space="preserve"> от «01» июня </w:t>
            </w:r>
            <w:r w:rsidRPr="00166918">
              <w:rPr>
                <w:sz w:val="28"/>
                <w:szCs w:val="28"/>
              </w:rPr>
              <w:t>20</w:t>
            </w:r>
            <w:r>
              <w:rPr>
                <w:sz w:val="28"/>
                <w:szCs w:val="28"/>
              </w:rPr>
              <w:t>2</w:t>
            </w:r>
            <w:r w:rsidRPr="00166918">
              <w:rPr>
                <w:sz w:val="28"/>
                <w:szCs w:val="28"/>
              </w:rPr>
              <w:t>1 г. №</w:t>
            </w:r>
            <w:r>
              <w:rPr>
                <w:sz w:val="28"/>
                <w:szCs w:val="28"/>
              </w:rPr>
              <w:t xml:space="preserve"> 117</w:t>
            </w:r>
          </w:p>
          <w:p w:rsidR="00947FF6" w:rsidRPr="00166918" w:rsidRDefault="00947FF6" w:rsidP="006F0E05">
            <w:pPr>
              <w:tabs>
                <w:tab w:val="left" w:pos="1950"/>
              </w:tabs>
              <w:spacing w:line="240" w:lineRule="exact"/>
              <w:jc w:val="center"/>
              <w:rPr>
                <w:sz w:val="28"/>
                <w:szCs w:val="28"/>
              </w:rPr>
            </w:pPr>
          </w:p>
        </w:tc>
      </w:tr>
    </w:tbl>
    <w:p w:rsidR="00947FF6" w:rsidRDefault="00947FF6" w:rsidP="00947FF6">
      <w:pPr>
        <w:tabs>
          <w:tab w:val="left" w:pos="1950"/>
        </w:tabs>
        <w:spacing w:line="240" w:lineRule="exact"/>
        <w:jc w:val="both"/>
        <w:rPr>
          <w:sz w:val="28"/>
          <w:szCs w:val="28"/>
        </w:rPr>
      </w:pPr>
    </w:p>
    <w:p w:rsidR="00947FF6" w:rsidRPr="00014827" w:rsidRDefault="00947FF6" w:rsidP="00947FF6">
      <w:pPr>
        <w:tabs>
          <w:tab w:val="left" w:pos="1950"/>
        </w:tabs>
        <w:spacing w:line="240" w:lineRule="exact"/>
        <w:jc w:val="both"/>
        <w:rPr>
          <w:sz w:val="28"/>
          <w:szCs w:val="28"/>
        </w:rPr>
      </w:pPr>
    </w:p>
    <w:p w:rsidR="00947FF6" w:rsidRPr="00014827" w:rsidRDefault="00947FF6" w:rsidP="00947FF6">
      <w:pPr>
        <w:tabs>
          <w:tab w:val="left" w:pos="1950"/>
        </w:tabs>
        <w:spacing w:line="240" w:lineRule="exact"/>
        <w:jc w:val="both"/>
        <w:rPr>
          <w:sz w:val="28"/>
          <w:szCs w:val="28"/>
        </w:rPr>
      </w:pPr>
      <w:bookmarkStart w:id="0" w:name="_GoBack"/>
      <w:bookmarkEnd w:id="0"/>
    </w:p>
    <w:p w:rsidR="00947FF6" w:rsidRPr="00014827" w:rsidRDefault="00947FF6" w:rsidP="00947FF6">
      <w:pPr>
        <w:jc w:val="center"/>
        <w:rPr>
          <w:b/>
          <w:bCs/>
          <w:sz w:val="28"/>
          <w:szCs w:val="28"/>
        </w:rPr>
      </w:pPr>
      <w:r w:rsidRPr="00014827">
        <w:rPr>
          <w:b/>
          <w:bCs/>
          <w:sz w:val="28"/>
          <w:szCs w:val="28"/>
        </w:rPr>
        <w:t>ПОЛОЖЕНИЕ</w:t>
      </w:r>
    </w:p>
    <w:p w:rsidR="00947FF6" w:rsidRPr="00014827" w:rsidRDefault="00947FF6" w:rsidP="00947FF6">
      <w:pPr>
        <w:jc w:val="center"/>
        <w:rPr>
          <w:b/>
          <w:bCs/>
          <w:sz w:val="28"/>
          <w:szCs w:val="28"/>
        </w:rPr>
      </w:pPr>
      <w:r w:rsidRPr="004C6549">
        <w:rPr>
          <w:b/>
          <w:color w:val="000000"/>
          <w:sz w:val="28"/>
          <w:szCs w:val="28"/>
        </w:rPr>
        <w:t xml:space="preserve">об оказании имущественной поддержки </w:t>
      </w:r>
      <w:r w:rsidRPr="004C6549">
        <w:rPr>
          <w:b/>
          <w:sz w:val="28"/>
          <w:szCs w:val="28"/>
        </w:rPr>
        <w:t xml:space="preserve">субъектов малого и среднего предпринимательства и организаций, образующих инфраструктуру поддержки субъектов малого и среднего предпринимательства в </w:t>
      </w:r>
      <w:r>
        <w:rPr>
          <w:b/>
          <w:sz w:val="28"/>
          <w:szCs w:val="28"/>
        </w:rPr>
        <w:t xml:space="preserve">       </w:t>
      </w:r>
      <w:proofErr w:type="spellStart"/>
      <w:r>
        <w:rPr>
          <w:b/>
          <w:sz w:val="28"/>
          <w:szCs w:val="28"/>
        </w:rPr>
        <w:t>Верх-Ушнурском</w:t>
      </w:r>
      <w:proofErr w:type="spellEnd"/>
      <w:r>
        <w:rPr>
          <w:b/>
          <w:sz w:val="28"/>
          <w:szCs w:val="28"/>
        </w:rPr>
        <w:t xml:space="preserve"> сельском </w:t>
      </w:r>
      <w:r w:rsidRPr="004C6549">
        <w:rPr>
          <w:b/>
          <w:sz w:val="28"/>
          <w:szCs w:val="28"/>
        </w:rPr>
        <w:t>поселении</w:t>
      </w:r>
      <w:r>
        <w:rPr>
          <w:b/>
          <w:bCs/>
          <w:sz w:val="28"/>
          <w:szCs w:val="28"/>
        </w:rPr>
        <w:t xml:space="preserve"> (далее - Положение)</w:t>
      </w:r>
    </w:p>
    <w:p w:rsidR="00947FF6" w:rsidRPr="00014827" w:rsidRDefault="00947FF6" w:rsidP="00947FF6">
      <w:pPr>
        <w:jc w:val="both"/>
        <w:rPr>
          <w:sz w:val="28"/>
          <w:szCs w:val="28"/>
        </w:rPr>
      </w:pPr>
    </w:p>
    <w:p w:rsidR="00947FF6" w:rsidRDefault="00947FF6" w:rsidP="00947FF6">
      <w:pPr>
        <w:jc w:val="center"/>
        <w:rPr>
          <w:b/>
          <w:bCs/>
          <w:sz w:val="28"/>
          <w:szCs w:val="28"/>
        </w:rPr>
      </w:pPr>
      <w:r w:rsidRPr="00014827">
        <w:rPr>
          <w:b/>
          <w:bCs/>
          <w:sz w:val="28"/>
          <w:szCs w:val="28"/>
        </w:rPr>
        <w:t>1.Общие положения</w:t>
      </w:r>
    </w:p>
    <w:p w:rsidR="00947FF6" w:rsidRPr="00014827" w:rsidRDefault="00947FF6" w:rsidP="00947FF6">
      <w:pPr>
        <w:jc w:val="center"/>
        <w:rPr>
          <w:b/>
          <w:bCs/>
          <w:sz w:val="28"/>
          <w:szCs w:val="28"/>
        </w:rPr>
      </w:pPr>
    </w:p>
    <w:p w:rsidR="00947FF6" w:rsidRPr="004C636E" w:rsidRDefault="00947FF6" w:rsidP="00947FF6">
      <w:pPr>
        <w:ind w:firstLine="426"/>
        <w:jc w:val="both"/>
        <w:rPr>
          <w:color w:val="FF0000"/>
          <w:sz w:val="28"/>
          <w:szCs w:val="28"/>
        </w:rPr>
      </w:pPr>
      <w:r w:rsidRPr="00014827">
        <w:rPr>
          <w:sz w:val="28"/>
          <w:szCs w:val="28"/>
        </w:rPr>
        <w:t>1.1.</w:t>
      </w:r>
      <w:r>
        <w:rPr>
          <w:sz w:val="28"/>
          <w:szCs w:val="28"/>
        </w:rPr>
        <w:t xml:space="preserve"> </w:t>
      </w:r>
      <w:proofErr w:type="gramStart"/>
      <w:r w:rsidRPr="00014827">
        <w:rPr>
          <w:sz w:val="28"/>
          <w:szCs w:val="28"/>
        </w:rPr>
        <w:t>Настоящее Положе</w:t>
      </w:r>
      <w:r>
        <w:rPr>
          <w:sz w:val="28"/>
          <w:szCs w:val="28"/>
        </w:rPr>
        <w:t>ние разработано в соответствии с</w:t>
      </w:r>
      <w:r w:rsidRPr="00014827">
        <w:rPr>
          <w:sz w:val="28"/>
          <w:szCs w:val="28"/>
        </w:rPr>
        <w:t xml:space="preserve"> Федеральным законом от 06.10.2003</w:t>
      </w:r>
      <w:r>
        <w:rPr>
          <w:sz w:val="28"/>
          <w:szCs w:val="28"/>
        </w:rPr>
        <w:t xml:space="preserve"> года</w:t>
      </w:r>
      <w:r w:rsidRPr="00014827">
        <w:rPr>
          <w:sz w:val="28"/>
          <w:szCs w:val="28"/>
        </w:rPr>
        <w:t xml:space="preserve"> № 131-ФЗ «Об общих принципах организации местного самоуправления в Российской Федерации», </w:t>
      </w:r>
      <w:r w:rsidRPr="00014827">
        <w:rPr>
          <w:color w:val="000000"/>
          <w:sz w:val="28"/>
          <w:szCs w:val="28"/>
        </w:rPr>
        <w:t>Федеральн</w:t>
      </w:r>
      <w:r>
        <w:rPr>
          <w:color w:val="000000"/>
          <w:sz w:val="28"/>
          <w:szCs w:val="28"/>
        </w:rPr>
        <w:t xml:space="preserve">ым </w:t>
      </w:r>
      <w:r w:rsidRPr="00014827">
        <w:rPr>
          <w:color w:val="000000"/>
          <w:sz w:val="28"/>
          <w:szCs w:val="28"/>
        </w:rPr>
        <w:t xml:space="preserve"> закон</w:t>
      </w:r>
      <w:r>
        <w:rPr>
          <w:color w:val="000000"/>
          <w:sz w:val="28"/>
          <w:szCs w:val="28"/>
        </w:rPr>
        <w:t>ом</w:t>
      </w:r>
      <w:r w:rsidRPr="00014827">
        <w:rPr>
          <w:color w:val="000000"/>
          <w:sz w:val="28"/>
          <w:szCs w:val="28"/>
        </w:rPr>
        <w:t xml:space="preserve"> от 24.07.2007</w:t>
      </w:r>
      <w:r>
        <w:rPr>
          <w:color w:val="000000"/>
          <w:sz w:val="28"/>
          <w:szCs w:val="28"/>
        </w:rPr>
        <w:t xml:space="preserve"> года</w:t>
      </w:r>
      <w:r w:rsidRPr="00014827">
        <w:rPr>
          <w:color w:val="000000"/>
          <w:sz w:val="28"/>
          <w:szCs w:val="28"/>
        </w:rPr>
        <w:t xml:space="preserve"> № 209-ФЗ «О развитии малого и среднего предпринимательства в Российской Федерации»</w:t>
      </w:r>
      <w:r>
        <w:rPr>
          <w:color w:val="000000"/>
          <w:sz w:val="28"/>
          <w:szCs w:val="28"/>
        </w:rPr>
        <w:t xml:space="preserve"> (далее – Федеральный  закон № 209-ФЗ), </w:t>
      </w:r>
      <w:r w:rsidRPr="00014827">
        <w:rPr>
          <w:sz w:val="28"/>
          <w:szCs w:val="28"/>
        </w:rPr>
        <w:t>Федеральным законом от 26.07.2006</w:t>
      </w:r>
      <w:r>
        <w:rPr>
          <w:sz w:val="28"/>
          <w:szCs w:val="28"/>
        </w:rPr>
        <w:t xml:space="preserve"> года </w:t>
      </w:r>
      <w:r w:rsidRPr="00014827">
        <w:rPr>
          <w:sz w:val="28"/>
          <w:szCs w:val="28"/>
        </w:rPr>
        <w:t>№ 135-ФЗ  «О защите конкуренции</w:t>
      </w:r>
      <w:r>
        <w:rPr>
          <w:sz w:val="28"/>
          <w:szCs w:val="28"/>
        </w:rPr>
        <w:t>» (</w:t>
      </w:r>
      <w:proofErr w:type="spellStart"/>
      <w:r>
        <w:rPr>
          <w:sz w:val="28"/>
          <w:szCs w:val="28"/>
        </w:rPr>
        <w:t>далее-Федеральный</w:t>
      </w:r>
      <w:proofErr w:type="spellEnd"/>
      <w:r>
        <w:rPr>
          <w:sz w:val="28"/>
          <w:szCs w:val="28"/>
        </w:rPr>
        <w:t xml:space="preserve"> закон № 135-ФЗ)</w:t>
      </w:r>
      <w:r w:rsidRPr="00014827">
        <w:rPr>
          <w:sz w:val="28"/>
          <w:szCs w:val="28"/>
        </w:rPr>
        <w:t>, Приказом Федеральной антимонопольной службы от 10.02.2010</w:t>
      </w:r>
      <w:r>
        <w:rPr>
          <w:sz w:val="28"/>
          <w:szCs w:val="28"/>
        </w:rPr>
        <w:t xml:space="preserve"> года </w:t>
      </w:r>
      <w:r w:rsidRPr="00014827">
        <w:rPr>
          <w:sz w:val="28"/>
          <w:szCs w:val="28"/>
        </w:rPr>
        <w:t>№ 67</w:t>
      </w:r>
      <w:proofErr w:type="gramEnd"/>
      <w:r w:rsidRPr="00014827">
        <w:rPr>
          <w:sz w:val="28"/>
          <w:szCs w:val="28"/>
        </w:rPr>
        <w:t xml:space="preserve"> «</w:t>
      </w:r>
      <w:proofErr w:type="gramStart"/>
      <w:r w:rsidRPr="00014827">
        <w:rPr>
          <w:sz w:val="28"/>
          <w:szCs w:val="28"/>
        </w:rPr>
        <w:t xml:space="preserve">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w:t>
      </w:r>
      <w:r>
        <w:rPr>
          <w:sz w:val="28"/>
          <w:szCs w:val="28"/>
        </w:rPr>
        <w:t xml:space="preserve"> </w:t>
      </w:r>
      <w:r w:rsidRPr="00014827">
        <w:rPr>
          <w:sz w:val="28"/>
          <w:szCs w:val="28"/>
        </w:rPr>
        <w:t xml:space="preserve">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r>
        <w:rPr>
          <w:sz w:val="28"/>
          <w:szCs w:val="28"/>
        </w:rPr>
        <w:t xml:space="preserve"> </w:t>
      </w:r>
      <w:r w:rsidRPr="00477C6F">
        <w:rPr>
          <w:color w:val="000000"/>
          <w:sz w:val="28"/>
          <w:szCs w:val="28"/>
        </w:rPr>
        <w:t xml:space="preserve">решениями  Собрания депутатов </w:t>
      </w:r>
      <w:proofErr w:type="spellStart"/>
      <w:r>
        <w:rPr>
          <w:color w:val="000000"/>
          <w:sz w:val="28"/>
          <w:szCs w:val="28"/>
        </w:rPr>
        <w:t>Верх-Ушнурского</w:t>
      </w:r>
      <w:proofErr w:type="spellEnd"/>
      <w:r w:rsidRPr="00477C6F">
        <w:rPr>
          <w:color w:val="000000"/>
          <w:sz w:val="28"/>
          <w:szCs w:val="28"/>
        </w:rPr>
        <w:t xml:space="preserve"> сельского поселения от </w:t>
      </w:r>
      <w:r>
        <w:rPr>
          <w:color w:val="000000"/>
          <w:sz w:val="28"/>
          <w:szCs w:val="28"/>
        </w:rPr>
        <w:t>29</w:t>
      </w:r>
      <w:r w:rsidRPr="00477C6F">
        <w:rPr>
          <w:color w:val="000000"/>
          <w:sz w:val="28"/>
          <w:szCs w:val="28"/>
        </w:rPr>
        <w:t xml:space="preserve">.03.2010 года № </w:t>
      </w:r>
      <w:r>
        <w:rPr>
          <w:color w:val="000000"/>
          <w:sz w:val="28"/>
          <w:szCs w:val="28"/>
        </w:rPr>
        <w:t>51</w:t>
      </w:r>
      <w:r w:rsidRPr="00477C6F">
        <w:rPr>
          <w:color w:val="000000"/>
          <w:sz w:val="28"/>
          <w:szCs w:val="28"/>
        </w:rPr>
        <w:t xml:space="preserve"> «Об утверждении Положения</w:t>
      </w:r>
      <w:proofErr w:type="gramEnd"/>
      <w:r w:rsidRPr="00477C6F">
        <w:rPr>
          <w:color w:val="000000"/>
          <w:sz w:val="28"/>
          <w:szCs w:val="28"/>
        </w:rPr>
        <w:t xml:space="preserve"> </w:t>
      </w:r>
      <w:proofErr w:type="gramStart"/>
      <w:r w:rsidRPr="00477C6F">
        <w:rPr>
          <w:color w:val="000000"/>
          <w:sz w:val="28"/>
          <w:szCs w:val="28"/>
        </w:rPr>
        <w:t>о порядке управления и распоряжения имуществом  муниципального образования  «</w:t>
      </w:r>
      <w:proofErr w:type="spellStart"/>
      <w:r>
        <w:rPr>
          <w:color w:val="000000"/>
          <w:sz w:val="28"/>
          <w:szCs w:val="28"/>
        </w:rPr>
        <w:t>Верх-Ушнурское</w:t>
      </w:r>
      <w:proofErr w:type="spellEnd"/>
      <w:r w:rsidRPr="00477C6F">
        <w:rPr>
          <w:color w:val="000000"/>
          <w:sz w:val="28"/>
          <w:szCs w:val="28"/>
        </w:rPr>
        <w:t xml:space="preserve"> сельское поселение»</w:t>
      </w:r>
      <w:r w:rsidRPr="00164B49">
        <w:t xml:space="preserve"> </w:t>
      </w:r>
      <w:r w:rsidRPr="00164B49">
        <w:rPr>
          <w:sz w:val="28"/>
          <w:szCs w:val="28"/>
        </w:rPr>
        <w:t>находящимися в муниципальной собственности</w:t>
      </w:r>
      <w:r>
        <w:rPr>
          <w:color w:val="000000"/>
          <w:sz w:val="28"/>
          <w:szCs w:val="28"/>
        </w:rPr>
        <w:t>»</w:t>
      </w:r>
      <w:r w:rsidRPr="00477C6F">
        <w:rPr>
          <w:color w:val="000000"/>
          <w:sz w:val="28"/>
          <w:szCs w:val="28"/>
        </w:rPr>
        <w:t xml:space="preserve">, от </w:t>
      </w:r>
      <w:r>
        <w:rPr>
          <w:color w:val="000000"/>
          <w:sz w:val="28"/>
          <w:szCs w:val="28"/>
        </w:rPr>
        <w:t>21.08.2015</w:t>
      </w:r>
      <w:r w:rsidRPr="00477C6F">
        <w:rPr>
          <w:color w:val="000000"/>
          <w:sz w:val="28"/>
          <w:szCs w:val="28"/>
        </w:rPr>
        <w:t xml:space="preserve"> года № </w:t>
      </w:r>
      <w:r>
        <w:rPr>
          <w:color w:val="000000"/>
          <w:sz w:val="28"/>
          <w:szCs w:val="28"/>
        </w:rPr>
        <w:t>51</w:t>
      </w:r>
      <w:r w:rsidRPr="00477C6F">
        <w:rPr>
          <w:color w:val="000000"/>
          <w:sz w:val="28"/>
          <w:szCs w:val="28"/>
        </w:rPr>
        <w:t xml:space="preserve"> «Об утверждении порядка определения размера арендной платы за земельные участки, находящиеся в собственности муниципального образования «</w:t>
      </w:r>
      <w:proofErr w:type="spellStart"/>
      <w:r>
        <w:rPr>
          <w:color w:val="000000"/>
          <w:sz w:val="28"/>
          <w:szCs w:val="28"/>
        </w:rPr>
        <w:t>Верх-Ушнурское</w:t>
      </w:r>
      <w:proofErr w:type="spellEnd"/>
      <w:r w:rsidRPr="00477C6F">
        <w:rPr>
          <w:color w:val="000000"/>
          <w:sz w:val="28"/>
          <w:szCs w:val="28"/>
        </w:rPr>
        <w:t xml:space="preserve"> сельское поселение», и предоставленные в аренду без проведения торгов», постановлением </w:t>
      </w:r>
      <w:r>
        <w:rPr>
          <w:color w:val="000000"/>
          <w:sz w:val="28"/>
          <w:szCs w:val="28"/>
        </w:rPr>
        <w:t xml:space="preserve">        </w:t>
      </w:r>
      <w:proofErr w:type="spellStart"/>
      <w:r>
        <w:rPr>
          <w:color w:val="000000"/>
          <w:sz w:val="28"/>
          <w:szCs w:val="28"/>
        </w:rPr>
        <w:t>Верх-Ушнурской</w:t>
      </w:r>
      <w:proofErr w:type="spellEnd"/>
      <w:r w:rsidRPr="00477C6F">
        <w:rPr>
          <w:color w:val="000000"/>
          <w:sz w:val="28"/>
          <w:szCs w:val="28"/>
        </w:rPr>
        <w:t xml:space="preserve"> сельской администрации от </w:t>
      </w:r>
      <w:r>
        <w:rPr>
          <w:color w:val="000000"/>
          <w:sz w:val="28"/>
          <w:szCs w:val="28"/>
        </w:rPr>
        <w:t>26</w:t>
      </w:r>
      <w:r w:rsidRPr="00477C6F">
        <w:rPr>
          <w:color w:val="000000"/>
          <w:sz w:val="28"/>
          <w:szCs w:val="28"/>
        </w:rPr>
        <w:t xml:space="preserve">.10.2020 года № </w:t>
      </w:r>
      <w:r>
        <w:rPr>
          <w:color w:val="000000"/>
          <w:sz w:val="28"/>
          <w:szCs w:val="28"/>
        </w:rPr>
        <w:t>77</w:t>
      </w:r>
      <w:r w:rsidRPr="00477C6F">
        <w:rPr>
          <w:color w:val="000000"/>
          <w:sz w:val="28"/>
          <w:szCs w:val="28"/>
        </w:rPr>
        <w:t xml:space="preserve"> «</w:t>
      </w:r>
      <w:r w:rsidRPr="00FA5BC6">
        <w:rPr>
          <w:sz w:val="28"/>
          <w:szCs w:val="28"/>
        </w:rPr>
        <w:t>Об утверждении Порядка формирования, ведения, обязательного опубликования перечня</w:t>
      </w:r>
      <w:proofErr w:type="gramEnd"/>
      <w:r w:rsidRPr="00FA5BC6">
        <w:rPr>
          <w:sz w:val="28"/>
          <w:szCs w:val="28"/>
        </w:rPr>
        <w:t xml:space="preserve">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w:t>
      </w:r>
      <w:r>
        <w:rPr>
          <w:sz w:val="28"/>
          <w:szCs w:val="28"/>
        </w:rPr>
        <w:t xml:space="preserve"> предпринимательства</w:t>
      </w:r>
      <w:r w:rsidRPr="00477C6F">
        <w:rPr>
          <w:color w:val="000000"/>
          <w:sz w:val="28"/>
          <w:szCs w:val="28"/>
        </w:rPr>
        <w:t>».</w:t>
      </w:r>
    </w:p>
    <w:p w:rsidR="00947FF6" w:rsidRPr="00394319" w:rsidRDefault="00947FF6" w:rsidP="00947FF6">
      <w:pPr>
        <w:ind w:firstLine="426"/>
        <w:jc w:val="both"/>
        <w:rPr>
          <w:i/>
          <w:sz w:val="28"/>
          <w:szCs w:val="28"/>
        </w:rPr>
      </w:pPr>
      <w:r w:rsidRPr="004C636E">
        <w:rPr>
          <w:color w:val="FF0000"/>
          <w:sz w:val="28"/>
          <w:szCs w:val="28"/>
        </w:rPr>
        <w:lastRenderedPageBreak/>
        <w:tab/>
      </w:r>
      <w:r w:rsidRPr="00787846">
        <w:rPr>
          <w:sz w:val="28"/>
          <w:szCs w:val="28"/>
        </w:rPr>
        <w:t xml:space="preserve">1.2. </w:t>
      </w:r>
      <w:proofErr w:type="gramStart"/>
      <w:r w:rsidRPr="00787846">
        <w:rPr>
          <w:sz w:val="28"/>
          <w:szCs w:val="28"/>
        </w:rPr>
        <w:t xml:space="preserve">Настоящим Положением </w:t>
      </w:r>
      <w:r w:rsidRPr="00133925">
        <w:rPr>
          <w:sz w:val="28"/>
          <w:szCs w:val="28"/>
        </w:rPr>
        <w:t>устанавливаются порядок и условия  оказания муниципальной имущественной поддержки в виде предоставления</w:t>
      </w:r>
      <w:r w:rsidRPr="00787846">
        <w:rPr>
          <w:sz w:val="28"/>
          <w:szCs w:val="28"/>
        </w:rPr>
        <w:t xml:space="preserve"> муниципального имущества,  включенного в Перечень имущества, находящегося в </w:t>
      </w:r>
      <w:r w:rsidRPr="00394319">
        <w:rPr>
          <w:sz w:val="28"/>
          <w:szCs w:val="28"/>
        </w:rPr>
        <w:t xml:space="preserve">собственности  </w:t>
      </w:r>
      <w:proofErr w:type="spellStart"/>
      <w:r>
        <w:rPr>
          <w:sz w:val="28"/>
          <w:szCs w:val="28"/>
        </w:rPr>
        <w:t>Верх-Ушнурского</w:t>
      </w:r>
      <w:proofErr w:type="spellEnd"/>
      <w:r>
        <w:rPr>
          <w:sz w:val="28"/>
          <w:szCs w:val="28"/>
        </w:rPr>
        <w:t xml:space="preserve"> сельского </w:t>
      </w:r>
      <w:r w:rsidRPr="00394319">
        <w:rPr>
          <w:sz w:val="28"/>
          <w:szCs w:val="28"/>
        </w:rPr>
        <w:t>поселения, предназначенного для передачи во владение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свободного от прав третьих лиц (за исключением права хозяйственного ведения, права оперативного</w:t>
      </w:r>
      <w:proofErr w:type="gramEnd"/>
      <w:r w:rsidRPr="00394319">
        <w:rPr>
          <w:sz w:val="28"/>
          <w:szCs w:val="28"/>
        </w:rPr>
        <w:t xml:space="preserve"> </w:t>
      </w:r>
      <w:proofErr w:type="gramStart"/>
      <w:r w:rsidRPr="00394319">
        <w:rPr>
          <w:sz w:val="28"/>
          <w:szCs w:val="28"/>
        </w:rPr>
        <w:t xml:space="preserve">управления, а также имущественных прав субъектов малого и среднего предпринимательства) (далее - Перечень имущества), предусмотренного частью 4 статьи 18 Федерального закона № 209-ФЗ, в аренду субъектам малого и среднего предпринимательства и организациям, образующим инфраструктуру поддержки малого и среднего предпринимательства, </w:t>
      </w:r>
      <w:r w:rsidRPr="00394319">
        <w:rPr>
          <w:sz w:val="28"/>
          <w:szCs w:val="28"/>
          <w:lang w:eastAsia="ru-RU"/>
        </w:rPr>
        <w:t>зарегистрированным и (или) осуществляющим свою деятельность на территории Советского муниципального района Республики Марий Эл (за исключением указанных в статье 15 Федерального закона №209-ФЗ</w:t>
      </w:r>
      <w:proofErr w:type="gramEnd"/>
      <w:r w:rsidRPr="00394319">
        <w:rPr>
          <w:sz w:val="28"/>
          <w:szCs w:val="28"/>
          <w:lang w:eastAsia="ru-RU"/>
        </w:rPr>
        <w:t xml:space="preserve">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w:t>
      </w:r>
      <w:r w:rsidRPr="00394319">
        <w:rPr>
          <w:sz w:val="28"/>
          <w:szCs w:val="28"/>
        </w:rPr>
        <w:t>.</w:t>
      </w:r>
    </w:p>
    <w:p w:rsidR="00947FF6" w:rsidRPr="00133925" w:rsidRDefault="00947FF6" w:rsidP="00947FF6">
      <w:pPr>
        <w:shd w:val="clear" w:color="auto" w:fill="FFFFFF"/>
        <w:ind w:firstLine="426"/>
        <w:jc w:val="both"/>
        <w:rPr>
          <w:sz w:val="28"/>
          <w:szCs w:val="28"/>
          <w:lang w:eastAsia="ru-RU"/>
        </w:rPr>
      </w:pPr>
      <w:r w:rsidRPr="00394319">
        <w:rPr>
          <w:sz w:val="28"/>
          <w:szCs w:val="28"/>
          <w:lang w:eastAsia="ru-RU"/>
        </w:rPr>
        <w:t xml:space="preserve">1.3. </w:t>
      </w:r>
      <w:proofErr w:type="gramStart"/>
      <w:r w:rsidRPr="00394319">
        <w:rPr>
          <w:sz w:val="28"/>
          <w:szCs w:val="28"/>
          <w:lang w:eastAsia="ru-RU"/>
        </w:rPr>
        <w:t xml:space="preserve">Действие настоящего Положения распространяется на правоотношения по предоставлению муниципального имущества, включенного в Перечень, в аренду физическим лицам, применяющим специальный налоговый режим, зарегистрированным и (или) осуществляющим свою деятельность на территории Советского муниципального района Республики Марий Эл, в течение срока проведения эксперимента, установленного Федеральным законом от 27 ноября 2018 г. №422-ФЗ </w:t>
      </w:r>
      <w:r w:rsidRPr="00133925">
        <w:rPr>
          <w:sz w:val="28"/>
          <w:szCs w:val="28"/>
          <w:lang w:eastAsia="ru-RU"/>
        </w:rPr>
        <w:t>"О проведении эксперимента по установлению специального налогового режима "Налог на профессиональный</w:t>
      </w:r>
      <w:proofErr w:type="gramEnd"/>
      <w:r w:rsidRPr="00133925">
        <w:rPr>
          <w:sz w:val="28"/>
          <w:szCs w:val="28"/>
          <w:lang w:eastAsia="ru-RU"/>
        </w:rPr>
        <w:t xml:space="preserve"> доход".</w:t>
      </w:r>
    </w:p>
    <w:p w:rsidR="00947FF6" w:rsidRPr="00133925" w:rsidRDefault="00947FF6" w:rsidP="00947FF6">
      <w:pPr>
        <w:ind w:firstLine="426"/>
        <w:jc w:val="both"/>
        <w:rPr>
          <w:sz w:val="28"/>
          <w:szCs w:val="28"/>
        </w:rPr>
      </w:pPr>
      <w:r w:rsidRPr="00133925">
        <w:rPr>
          <w:sz w:val="28"/>
          <w:szCs w:val="28"/>
        </w:rPr>
        <w:t>1.4. Основными принципами предоставления в аренду субъектам малого и среднего предпринимательства (МСП)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являются:</w:t>
      </w:r>
    </w:p>
    <w:p w:rsidR="00947FF6" w:rsidRPr="00133925" w:rsidRDefault="00947FF6" w:rsidP="00947FF6">
      <w:pPr>
        <w:pStyle w:val="ConsPlusNormal"/>
        <w:ind w:firstLine="426"/>
        <w:jc w:val="both"/>
        <w:rPr>
          <w:rFonts w:ascii="Times New Roman" w:hAnsi="Times New Roman" w:cs="Times New Roman"/>
          <w:sz w:val="28"/>
          <w:szCs w:val="28"/>
        </w:rPr>
      </w:pPr>
      <w:r w:rsidRPr="00133925">
        <w:rPr>
          <w:rFonts w:ascii="Times New Roman" w:hAnsi="Times New Roman" w:cs="Times New Roman"/>
          <w:sz w:val="28"/>
          <w:szCs w:val="28"/>
        </w:rPr>
        <w:t>- заявительный порядок обращения;</w:t>
      </w:r>
    </w:p>
    <w:p w:rsidR="00947FF6" w:rsidRPr="00133925" w:rsidRDefault="00947FF6" w:rsidP="00947FF6">
      <w:pPr>
        <w:pStyle w:val="ConsPlusNormal"/>
        <w:jc w:val="both"/>
        <w:rPr>
          <w:rFonts w:ascii="Times New Roman" w:hAnsi="Times New Roman" w:cs="Times New Roman"/>
          <w:sz w:val="28"/>
          <w:szCs w:val="28"/>
        </w:rPr>
      </w:pPr>
      <w:r w:rsidRPr="00133925">
        <w:rPr>
          <w:rFonts w:ascii="Times New Roman" w:hAnsi="Times New Roman" w:cs="Times New Roman"/>
          <w:sz w:val="28"/>
          <w:szCs w:val="28"/>
        </w:rPr>
        <w:t xml:space="preserve">      - доступность инфраструктуры поддержки субъектов МСП для всех субъектов МСП;</w:t>
      </w:r>
    </w:p>
    <w:p w:rsidR="00947FF6" w:rsidRPr="00133925" w:rsidRDefault="00947FF6" w:rsidP="00947FF6">
      <w:pPr>
        <w:pStyle w:val="ConsPlusNormal"/>
        <w:ind w:firstLine="540"/>
        <w:jc w:val="both"/>
        <w:rPr>
          <w:rFonts w:ascii="Times New Roman" w:hAnsi="Times New Roman" w:cs="Times New Roman"/>
          <w:sz w:val="28"/>
          <w:szCs w:val="28"/>
        </w:rPr>
      </w:pPr>
      <w:r w:rsidRPr="00133925">
        <w:rPr>
          <w:rFonts w:ascii="Times New Roman" w:hAnsi="Times New Roman" w:cs="Times New Roman"/>
          <w:sz w:val="28"/>
          <w:szCs w:val="28"/>
        </w:rPr>
        <w:t>- равный доступ субъектов МСП, соответствующих критериям, предусмотренным муниципальной программой развития субъектов МСП, к участию в соответствующей программе;</w:t>
      </w:r>
    </w:p>
    <w:p w:rsidR="00947FF6" w:rsidRPr="00133925" w:rsidRDefault="00947FF6" w:rsidP="00947FF6">
      <w:pPr>
        <w:pStyle w:val="ConsPlusNormal"/>
        <w:ind w:firstLine="540"/>
        <w:jc w:val="both"/>
        <w:rPr>
          <w:rFonts w:ascii="Times New Roman" w:hAnsi="Times New Roman" w:cs="Times New Roman"/>
          <w:sz w:val="28"/>
          <w:szCs w:val="28"/>
        </w:rPr>
      </w:pPr>
      <w:r w:rsidRPr="00133925">
        <w:rPr>
          <w:rFonts w:ascii="Times New Roman" w:hAnsi="Times New Roman" w:cs="Times New Roman"/>
          <w:sz w:val="28"/>
          <w:szCs w:val="28"/>
        </w:rPr>
        <w:t>- оказание поддержки с соблюдением требований, установленных Федеральным законом от 26.07.2006 № 135-ФЗ «О защите конкуренции» и условиями и порядком настоящего Положения;</w:t>
      </w:r>
    </w:p>
    <w:p w:rsidR="00947FF6" w:rsidRPr="00133925" w:rsidRDefault="00947FF6" w:rsidP="00947FF6">
      <w:pPr>
        <w:pStyle w:val="ConsPlusNormal"/>
        <w:ind w:firstLine="540"/>
        <w:jc w:val="both"/>
        <w:rPr>
          <w:rFonts w:ascii="Times New Roman" w:hAnsi="Times New Roman" w:cs="Times New Roman"/>
          <w:sz w:val="28"/>
          <w:szCs w:val="28"/>
        </w:rPr>
      </w:pPr>
      <w:r w:rsidRPr="00133925">
        <w:rPr>
          <w:rFonts w:ascii="Times New Roman" w:hAnsi="Times New Roman" w:cs="Times New Roman"/>
          <w:sz w:val="28"/>
          <w:szCs w:val="28"/>
        </w:rPr>
        <w:t>- открытость процедур оказания поддержки.</w:t>
      </w:r>
    </w:p>
    <w:p w:rsidR="00947FF6" w:rsidRPr="00133925" w:rsidRDefault="00947FF6" w:rsidP="00947FF6">
      <w:pPr>
        <w:pStyle w:val="ConsPlusNormal"/>
        <w:ind w:firstLine="539"/>
        <w:jc w:val="both"/>
        <w:rPr>
          <w:rFonts w:ascii="Times New Roman" w:hAnsi="Times New Roman" w:cs="Times New Roman"/>
          <w:sz w:val="28"/>
          <w:szCs w:val="28"/>
        </w:rPr>
      </w:pPr>
      <w:r w:rsidRPr="00133925">
        <w:rPr>
          <w:rFonts w:ascii="Times New Roman" w:hAnsi="Times New Roman" w:cs="Times New Roman"/>
          <w:spacing w:val="2"/>
          <w:sz w:val="28"/>
          <w:szCs w:val="28"/>
        </w:rPr>
        <w:lastRenderedPageBreak/>
        <w:t xml:space="preserve">1.5. Арендодателем муниципального имущества, включенного в Перечень (далее - имущество), является </w:t>
      </w:r>
      <w:proofErr w:type="spellStart"/>
      <w:r>
        <w:rPr>
          <w:rFonts w:ascii="Times New Roman" w:hAnsi="Times New Roman" w:cs="Times New Roman"/>
          <w:spacing w:val="2"/>
          <w:sz w:val="28"/>
          <w:szCs w:val="28"/>
        </w:rPr>
        <w:t>Верх-Ушнурская</w:t>
      </w:r>
      <w:proofErr w:type="spellEnd"/>
      <w:r>
        <w:rPr>
          <w:rFonts w:ascii="Times New Roman" w:hAnsi="Times New Roman" w:cs="Times New Roman"/>
          <w:spacing w:val="2"/>
          <w:sz w:val="28"/>
          <w:szCs w:val="28"/>
        </w:rPr>
        <w:t xml:space="preserve"> сельская </w:t>
      </w:r>
      <w:r w:rsidRPr="00133925">
        <w:rPr>
          <w:rFonts w:ascii="Times New Roman" w:hAnsi="Times New Roman" w:cs="Times New Roman"/>
          <w:spacing w:val="2"/>
          <w:sz w:val="28"/>
          <w:szCs w:val="28"/>
        </w:rPr>
        <w:t xml:space="preserve">администрация (далее – Уполномоченный орган), </w:t>
      </w:r>
      <w:r w:rsidRPr="00133925">
        <w:rPr>
          <w:rFonts w:ascii="Times New Roman" w:hAnsi="Times New Roman" w:cs="Times New Roman"/>
          <w:sz w:val="28"/>
          <w:szCs w:val="28"/>
        </w:rPr>
        <w:t>осуществляющая функции по организации и проведению конкурсов либо  аукционов на право заключения договоров аренды муниципального имущества.</w:t>
      </w:r>
    </w:p>
    <w:p w:rsidR="00947FF6" w:rsidRPr="00133925" w:rsidRDefault="00947FF6" w:rsidP="00947FF6">
      <w:pPr>
        <w:pStyle w:val="formattext"/>
        <w:shd w:val="clear" w:color="auto" w:fill="FFFFFF"/>
        <w:spacing w:before="0" w:beforeAutospacing="0" w:after="0" w:afterAutospacing="0" w:line="315" w:lineRule="atLeast"/>
        <w:jc w:val="both"/>
        <w:textAlignment w:val="baseline"/>
        <w:rPr>
          <w:spacing w:val="2"/>
          <w:sz w:val="28"/>
          <w:szCs w:val="28"/>
        </w:rPr>
      </w:pPr>
      <w:r w:rsidRPr="00133925">
        <w:rPr>
          <w:spacing w:val="2"/>
          <w:sz w:val="28"/>
          <w:szCs w:val="28"/>
        </w:rPr>
        <w:tab/>
        <w:t xml:space="preserve">1.6. </w:t>
      </w:r>
      <w:r w:rsidRPr="00133925">
        <w:rPr>
          <w:sz w:val="28"/>
          <w:szCs w:val="28"/>
        </w:rPr>
        <w:t xml:space="preserve">Имущество, включенное в Перечень, предоставляется в аренду по результатам проведения  аукциона (в том числе в электронной форме) или конкурса на право заключения договора аренды (далее также – торги), за исключением случаев, установленных </w:t>
      </w:r>
      <w:hyperlink r:id="rId5" w:history="1">
        <w:r w:rsidRPr="00133925">
          <w:rPr>
            <w:sz w:val="28"/>
            <w:szCs w:val="28"/>
          </w:rPr>
          <w:t>частями 1</w:t>
        </w:r>
      </w:hyperlink>
      <w:r w:rsidRPr="00133925">
        <w:rPr>
          <w:sz w:val="28"/>
          <w:szCs w:val="28"/>
        </w:rPr>
        <w:t xml:space="preserve"> и </w:t>
      </w:r>
      <w:hyperlink r:id="rId6" w:history="1">
        <w:r w:rsidRPr="00133925">
          <w:rPr>
            <w:sz w:val="28"/>
            <w:szCs w:val="28"/>
          </w:rPr>
          <w:t>9 статьи 17.1</w:t>
        </w:r>
      </w:hyperlink>
      <w:r w:rsidRPr="00133925">
        <w:rPr>
          <w:sz w:val="28"/>
          <w:szCs w:val="28"/>
        </w:rPr>
        <w:t xml:space="preserve"> Федерального закона № 135-ФЗ  и пунктом 2 статьи 39.6 Земельного кодекса Российской Федерации.</w:t>
      </w:r>
    </w:p>
    <w:p w:rsidR="00947FF6" w:rsidRPr="00133925" w:rsidRDefault="00947FF6" w:rsidP="00947FF6">
      <w:pPr>
        <w:autoSpaceDE w:val="0"/>
        <w:autoSpaceDN w:val="0"/>
        <w:adjustRightInd w:val="0"/>
        <w:ind w:firstLine="709"/>
        <w:jc w:val="both"/>
        <w:rPr>
          <w:sz w:val="28"/>
          <w:szCs w:val="28"/>
        </w:rPr>
      </w:pPr>
      <w:r w:rsidRPr="00133925">
        <w:rPr>
          <w:sz w:val="28"/>
          <w:szCs w:val="28"/>
        </w:rPr>
        <w:t xml:space="preserve">1.7. Имущество, включенное в Перечень имущества, предоставляется в аренду, если в отношении него не заключен действующий договор аренды, в том числе, если срок действия такого договора </w:t>
      </w:r>
      <w:proofErr w:type="gramStart"/>
      <w:r w:rsidRPr="00133925">
        <w:rPr>
          <w:sz w:val="28"/>
          <w:szCs w:val="28"/>
        </w:rPr>
        <w:t>истек</w:t>
      </w:r>
      <w:proofErr w:type="gramEnd"/>
      <w:r w:rsidRPr="00133925">
        <w:rPr>
          <w:sz w:val="28"/>
          <w:szCs w:val="28"/>
        </w:rPr>
        <w:t xml:space="preserve"> и договор не был заключен на новый срок с прежним арендатором.</w:t>
      </w:r>
    </w:p>
    <w:p w:rsidR="00947FF6" w:rsidRPr="00133925" w:rsidRDefault="00947FF6" w:rsidP="00947FF6">
      <w:pPr>
        <w:pStyle w:val="formattext"/>
        <w:shd w:val="clear" w:color="auto" w:fill="FFFFFF"/>
        <w:spacing w:before="0" w:beforeAutospacing="0" w:after="0" w:afterAutospacing="0" w:line="315" w:lineRule="atLeast"/>
        <w:jc w:val="both"/>
        <w:textAlignment w:val="baseline"/>
        <w:rPr>
          <w:spacing w:val="2"/>
          <w:sz w:val="28"/>
          <w:szCs w:val="28"/>
        </w:rPr>
      </w:pPr>
      <w:r w:rsidRPr="00133925">
        <w:rPr>
          <w:spacing w:val="2"/>
          <w:sz w:val="28"/>
          <w:szCs w:val="28"/>
        </w:rPr>
        <w:tab/>
        <w:t xml:space="preserve">1.8. Уполномоченный орган объявляет аукцион (конкурс) на право заключения договора, предусматривающего переход прав владения либо пользования в отношении указанного имущества, среди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по заявлению указанных лиц в случаях, предусмотренных  Федеральным  </w:t>
      </w:r>
      <w:hyperlink r:id="rId7" w:history="1">
        <w:r w:rsidRPr="00133925">
          <w:rPr>
            <w:sz w:val="28"/>
            <w:szCs w:val="28"/>
          </w:rPr>
          <w:t>закон</w:t>
        </w:r>
      </w:hyperlink>
      <w:r w:rsidRPr="00133925">
        <w:rPr>
          <w:rStyle w:val="a3"/>
          <w:spacing w:val="2"/>
          <w:sz w:val="28"/>
          <w:szCs w:val="28"/>
        </w:rPr>
        <w:t>ом  №135-ФЗ</w:t>
      </w:r>
      <w:r w:rsidRPr="00133925">
        <w:rPr>
          <w:spacing w:val="2"/>
          <w:sz w:val="28"/>
          <w:szCs w:val="28"/>
        </w:rPr>
        <w:t>.</w:t>
      </w:r>
    </w:p>
    <w:p w:rsidR="00947FF6" w:rsidRPr="00133925" w:rsidRDefault="00947FF6" w:rsidP="00947FF6">
      <w:pPr>
        <w:pStyle w:val="1"/>
        <w:jc w:val="both"/>
        <w:rPr>
          <w:rFonts w:ascii="Times New Roman" w:hAnsi="Times New Roman" w:cs="Times New Roman"/>
          <w:sz w:val="28"/>
          <w:szCs w:val="28"/>
        </w:rPr>
      </w:pPr>
      <w:r w:rsidRPr="00133925">
        <w:rPr>
          <w:rFonts w:ascii="Times New Roman" w:hAnsi="Times New Roman" w:cs="Times New Roman"/>
          <w:sz w:val="28"/>
          <w:szCs w:val="28"/>
        </w:rPr>
        <w:tab/>
        <w:t>1.9. Размер годовой арендной платы, льготные ставки арендной платы, порядок и условия ее внесения устанавливаются:</w:t>
      </w:r>
    </w:p>
    <w:p w:rsidR="00947FF6" w:rsidRPr="00133925" w:rsidRDefault="00947FF6" w:rsidP="00947FF6">
      <w:pPr>
        <w:pStyle w:val="a4"/>
        <w:spacing w:before="0" w:after="0"/>
        <w:jc w:val="both"/>
        <w:rPr>
          <w:rFonts w:ascii="Tahoma" w:hAnsi="Tahoma" w:cs="Tahoma"/>
          <w:sz w:val="16"/>
          <w:szCs w:val="16"/>
          <w:lang w:val="ru-RU" w:eastAsia="ru-RU"/>
        </w:rPr>
      </w:pPr>
      <w:r w:rsidRPr="00133925">
        <w:rPr>
          <w:rFonts w:ascii="Times New Roman" w:hAnsi="Times New Roman" w:cs="Times New Roman"/>
          <w:sz w:val="28"/>
          <w:szCs w:val="28"/>
          <w:lang w:val="ru-RU"/>
        </w:rPr>
        <w:tab/>
        <w:t>при предоставлении в аренду муниципального  имущества (за исключением земельных участков), включенного в Перечень имущества, - в соответствии с разделами 2, 3 настоящего Порядка;</w:t>
      </w:r>
    </w:p>
    <w:p w:rsidR="00947FF6" w:rsidRPr="00744CFE" w:rsidRDefault="00947FF6" w:rsidP="00947FF6">
      <w:pPr>
        <w:shd w:val="clear" w:color="auto" w:fill="FFFFFF"/>
        <w:jc w:val="both"/>
        <w:rPr>
          <w:color w:val="000000"/>
          <w:sz w:val="28"/>
          <w:szCs w:val="28"/>
        </w:rPr>
      </w:pPr>
      <w:r w:rsidRPr="00133925">
        <w:rPr>
          <w:rFonts w:ascii="Tahoma" w:hAnsi="Tahoma" w:cs="Tahoma"/>
          <w:sz w:val="16"/>
          <w:szCs w:val="16"/>
          <w:lang w:eastAsia="ru-RU"/>
        </w:rPr>
        <w:t xml:space="preserve">    </w:t>
      </w:r>
      <w:proofErr w:type="gramStart"/>
      <w:r w:rsidRPr="00133925">
        <w:rPr>
          <w:sz w:val="28"/>
          <w:szCs w:val="28"/>
        </w:rPr>
        <w:t xml:space="preserve">при предоставлении в аренду земельных участков, находящихся в собственности </w:t>
      </w:r>
      <w:proofErr w:type="spellStart"/>
      <w:r>
        <w:rPr>
          <w:sz w:val="28"/>
          <w:szCs w:val="28"/>
        </w:rPr>
        <w:t>Верх-Ушнурского</w:t>
      </w:r>
      <w:proofErr w:type="spellEnd"/>
      <w:r>
        <w:rPr>
          <w:sz w:val="28"/>
          <w:szCs w:val="28"/>
        </w:rPr>
        <w:t xml:space="preserve"> сельского </w:t>
      </w:r>
      <w:r w:rsidRPr="00133925">
        <w:rPr>
          <w:sz w:val="28"/>
          <w:szCs w:val="28"/>
        </w:rPr>
        <w:t>поселения, включенных в Перечень имущества - в соответствии с</w:t>
      </w:r>
      <w:r w:rsidRPr="00150DFF">
        <w:t xml:space="preserve"> </w:t>
      </w:r>
      <w:r w:rsidRPr="00AB3FFF">
        <w:rPr>
          <w:sz w:val="28"/>
          <w:szCs w:val="28"/>
        </w:rPr>
        <w:t>Положением о порядке предоставления земельных участков, находящихся в собственности МО "</w:t>
      </w:r>
      <w:proofErr w:type="spellStart"/>
      <w:r w:rsidRPr="00AB3FFF">
        <w:rPr>
          <w:sz w:val="28"/>
          <w:szCs w:val="28"/>
        </w:rPr>
        <w:t>Верх-Ушнурское</w:t>
      </w:r>
      <w:proofErr w:type="spellEnd"/>
      <w:r w:rsidRPr="00AB3FFF">
        <w:rPr>
          <w:sz w:val="28"/>
          <w:szCs w:val="28"/>
        </w:rPr>
        <w:t xml:space="preserve"> сельское поселение", и земельных участков государственная собственность на которые не разграничена</w:t>
      </w:r>
      <w:r w:rsidRPr="00133925">
        <w:rPr>
          <w:sz w:val="28"/>
          <w:szCs w:val="28"/>
        </w:rPr>
        <w:t xml:space="preserve"> </w:t>
      </w:r>
      <w:r w:rsidRPr="00744CFE">
        <w:rPr>
          <w:color w:val="000000"/>
          <w:sz w:val="28"/>
          <w:szCs w:val="28"/>
        </w:rPr>
        <w:t>утвержден</w:t>
      </w:r>
      <w:r>
        <w:rPr>
          <w:color w:val="000000"/>
          <w:sz w:val="28"/>
          <w:szCs w:val="28"/>
        </w:rPr>
        <w:t xml:space="preserve">ным решением Собрания депутатов </w:t>
      </w:r>
      <w:proofErr w:type="spellStart"/>
      <w:r>
        <w:rPr>
          <w:color w:val="000000"/>
          <w:sz w:val="28"/>
          <w:szCs w:val="28"/>
        </w:rPr>
        <w:t>Верх-Ушнурского</w:t>
      </w:r>
      <w:proofErr w:type="spellEnd"/>
      <w:r w:rsidRPr="00744CFE">
        <w:rPr>
          <w:color w:val="000000"/>
          <w:sz w:val="28"/>
          <w:szCs w:val="28"/>
        </w:rPr>
        <w:t xml:space="preserve"> сельского поселения от </w:t>
      </w:r>
      <w:r>
        <w:rPr>
          <w:color w:val="000000"/>
          <w:sz w:val="28"/>
          <w:szCs w:val="28"/>
        </w:rPr>
        <w:t>21</w:t>
      </w:r>
      <w:r w:rsidRPr="00744CFE">
        <w:rPr>
          <w:color w:val="000000"/>
          <w:sz w:val="28"/>
          <w:szCs w:val="28"/>
        </w:rPr>
        <w:t>.08.2015 № 5</w:t>
      </w:r>
      <w:r>
        <w:rPr>
          <w:color w:val="000000"/>
          <w:sz w:val="28"/>
          <w:szCs w:val="28"/>
        </w:rPr>
        <w:t>6</w:t>
      </w:r>
      <w:r w:rsidRPr="00744CFE">
        <w:rPr>
          <w:color w:val="000000"/>
          <w:sz w:val="28"/>
          <w:szCs w:val="28"/>
        </w:rPr>
        <w:t>;</w:t>
      </w:r>
      <w:proofErr w:type="gramEnd"/>
      <w:r w:rsidRPr="00744CFE">
        <w:rPr>
          <w:color w:val="000000"/>
          <w:sz w:val="28"/>
          <w:szCs w:val="28"/>
        </w:rPr>
        <w:t xml:space="preserve"> и Порядком определения размера арендной платы  за земельные участки, находящихся в собственности муниципального образования «</w:t>
      </w:r>
      <w:proofErr w:type="spellStart"/>
      <w:r>
        <w:rPr>
          <w:color w:val="000000"/>
          <w:sz w:val="28"/>
          <w:szCs w:val="28"/>
        </w:rPr>
        <w:t>Верх-Ушнурское</w:t>
      </w:r>
      <w:proofErr w:type="spellEnd"/>
      <w:r w:rsidRPr="00744CFE">
        <w:rPr>
          <w:color w:val="000000"/>
          <w:sz w:val="28"/>
          <w:szCs w:val="28"/>
        </w:rPr>
        <w:t xml:space="preserve"> сельское поселение», утвержденного решением Собрания депутатов </w:t>
      </w:r>
      <w:proofErr w:type="spellStart"/>
      <w:r>
        <w:rPr>
          <w:color w:val="000000"/>
          <w:sz w:val="28"/>
          <w:szCs w:val="28"/>
        </w:rPr>
        <w:t>Верх-Ушнурского</w:t>
      </w:r>
      <w:proofErr w:type="spellEnd"/>
      <w:r w:rsidRPr="00744CFE">
        <w:rPr>
          <w:color w:val="000000"/>
          <w:sz w:val="28"/>
          <w:szCs w:val="28"/>
        </w:rPr>
        <w:t xml:space="preserve"> сельского поселения от </w:t>
      </w:r>
      <w:r>
        <w:rPr>
          <w:color w:val="000000"/>
          <w:sz w:val="28"/>
          <w:szCs w:val="28"/>
        </w:rPr>
        <w:t>21</w:t>
      </w:r>
      <w:r w:rsidRPr="00744CFE">
        <w:rPr>
          <w:color w:val="000000"/>
          <w:sz w:val="28"/>
          <w:szCs w:val="28"/>
        </w:rPr>
        <w:t>.08.2015 № 5</w:t>
      </w:r>
      <w:r>
        <w:rPr>
          <w:color w:val="000000"/>
          <w:sz w:val="28"/>
          <w:szCs w:val="28"/>
        </w:rPr>
        <w:t>1</w:t>
      </w:r>
      <w:r w:rsidRPr="00744CFE">
        <w:rPr>
          <w:color w:val="000000"/>
          <w:sz w:val="28"/>
          <w:szCs w:val="28"/>
        </w:rPr>
        <w:t>.</w:t>
      </w:r>
    </w:p>
    <w:p w:rsidR="00947FF6" w:rsidRPr="00133925" w:rsidRDefault="00947FF6" w:rsidP="00947FF6">
      <w:pPr>
        <w:pStyle w:val="a4"/>
        <w:jc w:val="center"/>
        <w:rPr>
          <w:rFonts w:ascii="Times New Roman" w:hAnsi="Times New Roman" w:cs="Times New Roman"/>
          <w:b/>
          <w:bCs/>
          <w:sz w:val="28"/>
          <w:szCs w:val="28"/>
          <w:lang w:val="ru-RU"/>
        </w:rPr>
      </w:pPr>
      <w:r w:rsidRPr="00133925">
        <w:rPr>
          <w:rFonts w:ascii="Times New Roman" w:hAnsi="Times New Roman" w:cs="Times New Roman"/>
          <w:b/>
          <w:bCs/>
          <w:sz w:val="28"/>
          <w:szCs w:val="28"/>
          <w:lang w:val="ru-RU"/>
        </w:rPr>
        <w:t>2. Условия предоставления муниципального  имущества, включенного в Перечень имущества</w:t>
      </w:r>
    </w:p>
    <w:p w:rsidR="00947FF6" w:rsidRPr="00133925" w:rsidRDefault="00947FF6" w:rsidP="00947FF6">
      <w:pPr>
        <w:pStyle w:val="1"/>
        <w:jc w:val="both"/>
        <w:rPr>
          <w:rFonts w:ascii="Times New Roman" w:hAnsi="Times New Roman" w:cs="Times New Roman"/>
          <w:sz w:val="28"/>
          <w:szCs w:val="28"/>
        </w:rPr>
      </w:pPr>
      <w:r w:rsidRPr="00133925">
        <w:rPr>
          <w:rFonts w:ascii="Times New Roman" w:hAnsi="Times New Roman" w:cs="Times New Roman"/>
          <w:sz w:val="28"/>
          <w:szCs w:val="28"/>
        </w:rPr>
        <w:tab/>
        <w:t>2.1. Предоставление муниципального имущества осуществляется при условии, что:</w:t>
      </w:r>
    </w:p>
    <w:p w:rsidR="00947FF6" w:rsidRPr="00133925" w:rsidRDefault="00947FF6" w:rsidP="00947FF6">
      <w:pPr>
        <w:pStyle w:val="1"/>
        <w:jc w:val="both"/>
        <w:rPr>
          <w:rFonts w:ascii="Times New Roman" w:hAnsi="Times New Roman" w:cs="Times New Roman"/>
          <w:sz w:val="28"/>
          <w:szCs w:val="28"/>
        </w:rPr>
      </w:pPr>
      <w:r w:rsidRPr="00133925">
        <w:rPr>
          <w:rFonts w:ascii="Times New Roman" w:hAnsi="Times New Roman" w:cs="Times New Roman"/>
          <w:sz w:val="28"/>
          <w:szCs w:val="28"/>
        </w:rPr>
        <w:lastRenderedPageBreak/>
        <w:tab/>
        <w:t>субъект малого и среднего предпринимательства, сведения о котором содержатся в едином реестре субъектов малого и среднего предпринимательства, соответствует требованиям статьи 4 Федерального закона № 209-ФЗ;</w:t>
      </w:r>
    </w:p>
    <w:p w:rsidR="00947FF6" w:rsidRPr="00133925" w:rsidRDefault="00947FF6" w:rsidP="00947FF6">
      <w:pPr>
        <w:pStyle w:val="1"/>
        <w:jc w:val="both"/>
        <w:rPr>
          <w:rFonts w:ascii="Times New Roman" w:hAnsi="Times New Roman" w:cs="Times New Roman"/>
          <w:sz w:val="28"/>
          <w:szCs w:val="28"/>
        </w:rPr>
      </w:pPr>
      <w:r w:rsidRPr="00133925">
        <w:rPr>
          <w:rFonts w:ascii="Times New Roman" w:hAnsi="Times New Roman" w:cs="Times New Roman"/>
          <w:sz w:val="28"/>
          <w:szCs w:val="28"/>
        </w:rPr>
        <w:tab/>
        <w:t xml:space="preserve">организация, образующая инфраструктуру поддержки субъектов малого и среднего предпринимательства, сведения </w:t>
      </w:r>
      <w:proofErr w:type="gramStart"/>
      <w:r w:rsidRPr="00133925">
        <w:rPr>
          <w:rFonts w:ascii="Times New Roman" w:hAnsi="Times New Roman" w:cs="Times New Roman"/>
          <w:sz w:val="28"/>
          <w:szCs w:val="28"/>
        </w:rPr>
        <w:t>о</w:t>
      </w:r>
      <w:proofErr w:type="gramEnd"/>
      <w:r w:rsidRPr="00133925">
        <w:rPr>
          <w:rFonts w:ascii="Times New Roman" w:hAnsi="Times New Roman" w:cs="Times New Roman"/>
          <w:sz w:val="28"/>
          <w:szCs w:val="28"/>
        </w:rPr>
        <w:t xml:space="preserve"> </w:t>
      </w:r>
      <w:proofErr w:type="gramStart"/>
      <w:r w:rsidRPr="00133925">
        <w:rPr>
          <w:rFonts w:ascii="Times New Roman" w:hAnsi="Times New Roman" w:cs="Times New Roman"/>
          <w:sz w:val="28"/>
          <w:szCs w:val="28"/>
        </w:rPr>
        <w:t>которой</w:t>
      </w:r>
      <w:proofErr w:type="gramEnd"/>
      <w:r w:rsidRPr="00133925">
        <w:rPr>
          <w:rFonts w:ascii="Times New Roman" w:hAnsi="Times New Roman" w:cs="Times New Roman"/>
          <w:sz w:val="28"/>
          <w:szCs w:val="28"/>
        </w:rPr>
        <w:t xml:space="preserve"> содержатся в едином реестре организаций, образующих инфраструктуру поддержки субъектов малого и среднего предпринимательства, соответствует требованиям пунктов 1 и 2 статьи 15 Федерального закона № 209-ФЗ;</w:t>
      </w:r>
    </w:p>
    <w:p w:rsidR="00947FF6" w:rsidRPr="00133925" w:rsidRDefault="00947FF6" w:rsidP="00947FF6">
      <w:pPr>
        <w:pStyle w:val="1"/>
        <w:jc w:val="both"/>
        <w:rPr>
          <w:rFonts w:ascii="Times New Roman" w:hAnsi="Times New Roman" w:cs="Times New Roman"/>
          <w:sz w:val="28"/>
          <w:szCs w:val="28"/>
        </w:rPr>
      </w:pPr>
      <w:r w:rsidRPr="00133925">
        <w:rPr>
          <w:rFonts w:ascii="Times New Roman" w:hAnsi="Times New Roman" w:cs="Times New Roman"/>
          <w:sz w:val="28"/>
          <w:szCs w:val="28"/>
        </w:rPr>
        <w:tab/>
        <w:t xml:space="preserve">в отношении субъекта малого и среднего предпринимательства и организации, образующей инфраструктуру поддержки субъектов малого и среднего предпринимательства, не приняты решения о признании банкротом и об открытии конкурсного производства  либо о приостановлении деятельности в порядке, предусмотренном Кодексом Российской Федерации об административных правонарушениях; </w:t>
      </w:r>
    </w:p>
    <w:p w:rsidR="00947FF6" w:rsidRPr="00133925" w:rsidRDefault="00947FF6" w:rsidP="00947FF6">
      <w:pPr>
        <w:pStyle w:val="1"/>
        <w:jc w:val="both"/>
        <w:rPr>
          <w:rFonts w:ascii="Times New Roman" w:hAnsi="Times New Roman" w:cs="Times New Roman"/>
          <w:sz w:val="28"/>
          <w:szCs w:val="28"/>
        </w:rPr>
      </w:pPr>
      <w:r w:rsidRPr="00133925">
        <w:rPr>
          <w:rFonts w:ascii="Times New Roman" w:hAnsi="Times New Roman" w:cs="Times New Roman"/>
          <w:sz w:val="28"/>
          <w:szCs w:val="28"/>
        </w:rPr>
        <w:tab/>
        <w:t>в отношении субъекта малого и среднего предпринимательства, являющегося юридическим лицом, и организации, образующей инфраструктуру поддержки субъектов малого и среднего предпринимательства, не принято решение о ликвидации;</w:t>
      </w:r>
    </w:p>
    <w:p w:rsidR="00947FF6" w:rsidRPr="00133925" w:rsidRDefault="00947FF6" w:rsidP="00947FF6">
      <w:pPr>
        <w:pStyle w:val="1"/>
        <w:jc w:val="both"/>
        <w:rPr>
          <w:rFonts w:ascii="Times New Roman" w:hAnsi="Times New Roman" w:cs="Times New Roman"/>
          <w:sz w:val="28"/>
          <w:szCs w:val="28"/>
        </w:rPr>
      </w:pPr>
      <w:r w:rsidRPr="00133925">
        <w:rPr>
          <w:rFonts w:ascii="Times New Roman" w:hAnsi="Times New Roman" w:cs="Times New Roman"/>
          <w:sz w:val="28"/>
          <w:szCs w:val="28"/>
        </w:rPr>
        <w:tab/>
        <w:t>в отношении субъекта малого и среднего предпринимательства, являющегося физическим лицом, не принято решение о прекращении деятельности в качестве индивидуального предпринимателя;</w:t>
      </w:r>
    </w:p>
    <w:p w:rsidR="00947FF6" w:rsidRPr="00133925" w:rsidRDefault="00947FF6" w:rsidP="00947FF6">
      <w:pPr>
        <w:shd w:val="clear" w:color="auto" w:fill="FFFFFF"/>
        <w:jc w:val="both"/>
        <w:rPr>
          <w:sz w:val="28"/>
          <w:szCs w:val="28"/>
          <w:lang w:eastAsia="ru-RU"/>
        </w:rPr>
      </w:pPr>
      <w:r w:rsidRPr="00133925">
        <w:rPr>
          <w:sz w:val="28"/>
          <w:szCs w:val="28"/>
        </w:rPr>
        <w:tab/>
      </w:r>
      <w:r w:rsidRPr="00133925">
        <w:rPr>
          <w:sz w:val="28"/>
          <w:szCs w:val="28"/>
          <w:lang w:eastAsia="ru-RU"/>
        </w:rPr>
        <w:t>физическое  лицо,  применяющее  специальный  налоговый  режим,  зарегистрировано  и (или) осуществляет свою деятельность на территории Советского муниципального района Республики Марий Эл;</w:t>
      </w:r>
    </w:p>
    <w:p w:rsidR="00947FF6" w:rsidRPr="00133925" w:rsidRDefault="00947FF6" w:rsidP="00947FF6">
      <w:pPr>
        <w:pStyle w:val="1"/>
        <w:ind w:firstLine="708"/>
        <w:jc w:val="both"/>
        <w:rPr>
          <w:rFonts w:ascii="Times New Roman" w:hAnsi="Times New Roman" w:cs="Times New Roman"/>
          <w:sz w:val="28"/>
          <w:szCs w:val="28"/>
        </w:rPr>
      </w:pPr>
      <w:r w:rsidRPr="00133925">
        <w:rPr>
          <w:rFonts w:ascii="Times New Roman" w:hAnsi="Times New Roman" w:cs="Times New Roman"/>
          <w:sz w:val="28"/>
          <w:szCs w:val="28"/>
        </w:rPr>
        <w:t>муниципальное  имущество, на которое претендует заявитель, не передано в аренду субъекту малого и среднего предпринимательства либо организации, образующей инфраструктуру поддержки субъектов малого и среднего предпринимательства, физическому лицу, применяющему специальный налоговый режим.</w:t>
      </w:r>
    </w:p>
    <w:p w:rsidR="00947FF6" w:rsidRPr="00133925" w:rsidRDefault="00947FF6" w:rsidP="00947FF6">
      <w:pPr>
        <w:pStyle w:val="1"/>
        <w:jc w:val="both"/>
        <w:rPr>
          <w:rFonts w:ascii="Times New Roman" w:hAnsi="Times New Roman" w:cs="Times New Roman"/>
          <w:sz w:val="28"/>
          <w:szCs w:val="28"/>
        </w:rPr>
      </w:pPr>
      <w:r w:rsidRPr="00133925">
        <w:tab/>
      </w:r>
      <w:r w:rsidRPr="00133925">
        <w:rPr>
          <w:rFonts w:ascii="Times New Roman" w:hAnsi="Times New Roman" w:cs="Times New Roman"/>
          <w:sz w:val="28"/>
          <w:szCs w:val="28"/>
        </w:rPr>
        <w:t>2.2. Предоставление муниципального имущества не осуществляется в отношении субъектов малого и среднего предпринимательства:</w:t>
      </w:r>
    </w:p>
    <w:p w:rsidR="00947FF6" w:rsidRPr="00133925" w:rsidRDefault="00947FF6" w:rsidP="00947FF6">
      <w:pPr>
        <w:pStyle w:val="1"/>
        <w:jc w:val="both"/>
        <w:rPr>
          <w:rFonts w:ascii="Times New Roman" w:hAnsi="Times New Roman" w:cs="Times New Roman"/>
          <w:sz w:val="28"/>
          <w:szCs w:val="28"/>
        </w:rPr>
      </w:pPr>
      <w:r w:rsidRPr="00133925">
        <w:rPr>
          <w:rFonts w:ascii="Times New Roman" w:hAnsi="Times New Roman" w:cs="Times New Roman"/>
          <w:sz w:val="28"/>
          <w:szCs w:val="28"/>
        </w:rPr>
        <w:tab/>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947FF6" w:rsidRPr="00133925" w:rsidRDefault="00947FF6" w:rsidP="00947FF6">
      <w:pPr>
        <w:pStyle w:val="1"/>
        <w:ind w:firstLine="705"/>
        <w:jc w:val="both"/>
        <w:rPr>
          <w:rFonts w:ascii="Times New Roman" w:hAnsi="Times New Roman" w:cs="Times New Roman"/>
          <w:sz w:val="28"/>
          <w:szCs w:val="28"/>
        </w:rPr>
      </w:pPr>
      <w:r w:rsidRPr="00133925">
        <w:rPr>
          <w:rFonts w:ascii="Times New Roman" w:hAnsi="Times New Roman" w:cs="Times New Roman"/>
          <w:sz w:val="28"/>
          <w:szCs w:val="28"/>
        </w:rPr>
        <w:t xml:space="preserve">являющихся участниками соглашений о разделе продукции;  </w:t>
      </w:r>
    </w:p>
    <w:p w:rsidR="00947FF6" w:rsidRPr="00133925" w:rsidRDefault="00947FF6" w:rsidP="00947FF6">
      <w:pPr>
        <w:pStyle w:val="1"/>
        <w:ind w:firstLine="705"/>
        <w:jc w:val="both"/>
        <w:rPr>
          <w:rFonts w:ascii="Times New Roman" w:hAnsi="Times New Roman" w:cs="Times New Roman"/>
          <w:sz w:val="28"/>
          <w:szCs w:val="28"/>
        </w:rPr>
      </w:pPr>
      <w:proofErr w:type="gramStart"/>
      <w:r w:rsidRPr="00133925">
        <w:rPr>
          <w:rFonts w:ascii="Times New Roman" w:hAnsi="Times New Roman" w:cs="Times New Roman"/>
          <w:sz w:val="28"/>
          <w:szCs w:val="28"/>
        </w:rPr>
        <w:t>осуществляющих</w:t>
      </w:r>
      <w:proofErr w:type="gramEnd"/>
      <w:r w:rsidRPr="00133925">
        <w:rPr>
          <w:rFonts w:ascii="Times New Roman" w:hAnsi="Times New Roman" w:cs="Times New Roman"/>
          <w:sz w:val="28"/>
          <w:szCs w:val="28"/>
        </w:rPr>
        <w:t xml:space="preserve"> предпринимательскую деятельность в сфере игорного бизнеса;</w:t>
      </w:r>
    </w:p>
    <w:p w:rsidR="00947FF6" w:rsidRPr="00133925" w:rsidRDefault="00947FF6" w:rsidP="00947FF6">
      <w:pPr>
        <w:pStyle w:val="1"/>
        <w:jc w:val="both"/>
        <w:rPr>
          <w:rFonts w:ascii="Times New Roman" w:hAnsi="Times New Roman" w:cs="Times New Roman"/>
          <w:sz w:val="28"/>
          <w:szCs w:val="28"/>
        </w:rPr>
      </w:pPr>
      <w:r w:rsidRPr="00133925">
        <w:rPr>
          <w:rFonts w:ascii="Times New Roman" w:hAnsi="Times New Roman" w:cs="Times New Roman"/>
          <w:sz w:val="28"/>
          <w:szCs w:val="28"/>
        </w:rPr>
        <w:tab/>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947FF6" w:rsidRPr="00133925" w:rsidRDefault="00947FF6" w:rsidP="00947FF6">
      <w:pPr>
        <w:pStyle w:val="1"/>
        <w:jc w:val="both"/>
        <w:rPr>
          <w:rFonts w:ascii="Times New Roman" w:hAnsi="Times New Roman" w:cs="Times New Roman"/>
          <w:sz w:val="28"/>
          <w:szCs w:val="28"/>
        </w:rPr>
      </w:pPr>
      <w:r w:rsidRPr="00133925">
        <w:rPr>
          <w:rFonts w:ascii="Times New Roman" w:hAnsi="Times New Roman" w:cs="Times New Roman"/>
          <w:sz w:val="28"/>
          <w:szCs w:val="28"/>
        </w:rPr>
        <w:tab/>
        <w:t>2.3. В предоставлении муниципального  имущества отказывается в случае, если:</w:t>
      </w:r>
    </w:p>
    <w:p w:rsidR="00947FF6" w:rsidRPr="00133925" w:rsidRDefault="00947FF6" w:rsidP="00947FF6">
      <w:pPr>
        <w:pStyle w:val="1"/>
        <w:jc w:val="both"/>
        <w:rPr>
          <w:rFonts w:ascii="Times New Roman" w:hAnsi="Times New Roman" w:cs="Times New Roman"/>
          <w:sz w:val="28"/>
          <w:szCs w:val="28"/>
        </w:rPr>
      </w:pPr>
      <w:r w:rsidRPr="00133925">
        <w:rPr>
          <w:rFonts w:ascii="Times New Roman" w:hAnsi="Times New Roman" w:cs="Times New Roman"/>
          <w:sz w:val="28"/>
          <w:szCs w:val="28"/>
        </w:rPr>
        <w:lastRenderedPageBreak/>
        <w:tab/>
        <w:t>не предоставлены документы, предусмотренные пунктом 6.1. раздела 6 настоящего Положения, либо представлены недостоверные сведения и документы;</w:t>
      </w:r>
    </w:p>
    <w:p w:rsidR="00947FF6" w:rsidRPr="00133925" w:rsidRDefault="00947FF6" w:rsidP="00947FF6">
      <w:pPr>
        <w:pStyle w:val="1"/>
        <w:jc w:val="both"/>
        <w:rPr>
          <w:rFonts w:ascii="Times New Roman" w:hAnsi="Times New Roman" w:cs="Times New Roman"/>
          <w:sz w:val="28"/>
          <w:szCs w:val="28"/>
        </w:rPr>
      </w:pPr>
      <w:r w:rsidRPr="00133925">
        <w:rPr>
          <w:rFonts w:ascii="Times New Roman" w:hAnsi="Times New Roman" w:cs="Times New Roman"/>
          <w:sz w:val="28"/>
          <w:szCs w:val="28"/>
        </w:rPr>
        <w:tab/>
        <w:t>не выполнены условия пункта 2.1. настоящего Положения;</w:t>
      </w:r>
    </w:p>
    <w:p w:rsidR="00947FF6" w:rsidRPr="00133925" w:rsidRDefault="00947FF6" w:rsidP="00947FF6">
      <w:pPr>
        <w:pStyle w:val="1"/>
        <w:jc w:val="both"/>
        <w:rPr>
          <w:rFonts w:ascii="Times New Roman" w:hAnsi="Times New Roman" w:cs="Times New Roman"/>
          <w:sz w:val="28"/>
          <w:szCs w:val="28"/>
        </w:rPr>
      </w:pPr>
      <w:r w:rsidRPr="00133925">
        <w:rPr>
          <w:rFonts w:ascii="Times New Roman" w:hAnsi="Times New Roman" w:cs="Times New Roman"/>
          <w:sz w:val="28"/>
          <w:szCs w:val="28"/>
        </w:rPr>
        <w:tab/>
        <w:t xml:space="preserve">ранее в отношении заявителя - субъекта малого и среднего предпринимательства было принято решение о предоставлении муниципального  имущества, </w:t>
      </w:r>
      <w:proofErr w:type="gramStart"/>
      <w:r w:rsidRPr="00133925">
        <w:rPr>
          <w:rFonts w:ascii="Times New Roman" w:hAnsi="Times New Roman" w:cs="Times New Roman"/>
          <w:sz w:val="28"/>
          <w:szCs w:val="28"/>
        </w:rPr>
        <w:t>условия</w:t>
      </w:r>
      <w:proofErr w:type="gramEnd"/>
      <w:r w:rsidRPr="00133925">
        <w:rPr>
          <w:rFonts w:ascii="Times New Roman" w:hAnsi="Times New Roman" w:cs="Times New Roman"/>
          <w:sz w:val="28"/>
          <w:szCs w:val="28"/>
        </w:rPr>
        <w:t xml:space="preserve"> предоставления которого совпадают, включая форму, вид и цели предоставления, и сроки использования предоставленного муниципального имущества не истекли;</w:t>
      </w:r>
    </w:p>
    <w:p w:rsidR="00947FF6" w:rsidRPr="00133925" w:rsidRDefault="00947FF6" w:rsidP="00947FF6">
      <w:pPr>
        <w:pStyle w:val="1"/>
        <w:jc w:val="both"/>
        <w:rPr>
          <w:rFonts w:ascii="Times New Roman" w:hAnsi="Times New Roman" w:cs="Times New Roman"/>
          <w:sz w:val="28"/>
          <w:szCs w:val="28"/>
        </w:rPr>
      </w:pPr>
      <w:r w:rsidRPr="00133925">
        <w:rPr>
          <w:rFonts w:ascii="Times New Roman" w:hAnsi="Times New Roman" w:cs="Times New Roman"/>
          <w:sz w:val="28"/>
          <w:szCs w:val="28"/>
        </w:rPr>
        <w:tab/>
        <w:t>со дня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947FF6" w:rsidRPr="00133925" w:rsidRDefault="00947FF6" w:rsidP="00947FF6">
      <w:pPr>
        <w:pStyle w:val="1"/>
        <w:jc w:val="both"/>
        <w:rPr>
          <w:rFonts w:ascii="Times New Roman" w:hAnsi="Times New Roman" w:cs="Times New Roman"/>
          <w:sz w:val="28"/>
          <w:szCs w:val="28"/>
        </w:rPr>
      </w:pPr>
      <w:r w:rsidRPr="00133925">
        <w:rPr>
          <w:rFonts w:ascii="Times New Roman" w:hAnsi="Times New Roman" w:cs="Times New Roman"/>
          <w:sz w:val="28"/>
          <w:szCs w:val="28"/>
        </w:rPr>
        <w:tab/>
        <w:t>2.4. Использование муниципального  имущества не по целевому назначению не допускается.</w:t>
      </w:r>
    </w:p>
    <w:p w:rsidR="00947FF6" w:rsidRPr="00133925" w:rsidRDefault="00947FF6" w:rsidP="00947FF6">
      <w:pPr>
        <w:pStyle w:val="1"/>
        <w:jc w:val="both"/>
        <w:rPr>
          <w:rFonts w:ascii="Times New Roman" w:hAnsi="Times New Roman" w:cs="Times New Roman"/>
          <w:sz w:val="28"/>
          <w:szCs w:val="28"/>
        </w:rPr>
      </w:pPr>
      <w:r w:rsidRPr="00133925">
        <w:rPr>
          <w:rFonts w:ascii="Times New Roman" w:hAnsi="Times New Roman" w:cs="Times New Roman"/>
          <w:sz w:val="28"/>
          <w:szCs w:val="28"/>
        </w:rPr>
        <w:tab/>
        <w:t xml:space="preserve">2.5. </w:t>
      </w:r>
      <w:proofErr w:type="gramStart"/>
      <w:r w:rsidRPr="00133925">
        <w:rPr>
          <w:rFonts w:ascii="Times New Roman" w:hAnsi="Times New Roman" w:cs="Times New Roman"/>
          <w:sz w:val="28"/>
          <w:szCs w:val="28"/>
        </w:rPr>
        <w:t>Запрещается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муниципального  имущества,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w:t>
      </w:r>
      <w:proofErr w:type="gramEnd"/>
      <w:r w:rsidRPr="00133925">
        <w:rPr>
          <w:rFonts w:ascii="Times New Roman" w:hAnsi="Times New Roman" w:cs="Times New Roman"/>
          <w:sz w:val="28"/>
          <w:szCs w:val="28"/>
        </w:rPr>
        <w:t>,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947FF6" w:rsidRPr="00133925" w:rsidRDefault="00947FF6" w:rsidP="00947FF6">
      <w:pPr>
        <w:pStyle w:val="1"/>
        <w:jc w:val="both"/>
        <w:rPr>
          <w:rFonts w:ascii="Times New Roman" w:hAnsi="Times New Roman" w:cs="Times New Roman"/>
          <w:sz w:val="28"/>
          <w:szCs w:val="28"/>
        </w:rPr>
      </w:pPr>
      <w:r w:rsidRPr="00133925">
        <w:rPr>
          <w:rFonts w:ascii="Times New Roman" w:hAnsi="Times New Roman" w:cs="Times New Roman"/>
          <w:sz w:val="28"/>
          <w:szCs w:val="28"/>
        </w:rPr>
        <w:tab/>
      </w:r>
      <w:proofErr w:type="gramStart"/>
      <w:r w:rsidRPr="00133925">
        <w:rPr>
          <w:rFonts w:ascii="Times New Roman" w:hAnsi="Times New Roman" w:cs="Times New Roman"/>
          <w:sz w:val="28"/>
          <w:szCs w:val="28"/>
        </w:rPr>
        <w:t>В отношении муниципального имущества запрещается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rsidRPr="00133925">
        <w:rPr>
          <w:rFonts w:ascii="Times New Roman" w:hAnsi="Times New Roman" w:cs="Times New Roman"/>
          <w:sz w:val="28"/>
          <w:szCs w:val="28"/>
        </w:rPr>
        <w:t xml:space="preserve"> поддержки субъектов малого и среднего предпринимательства, и в случае, если в субаренду предоставляется имущество, предусмотренное пунктом 14 части 1 статьи 17.1 Федерального закона № 135-ФЗ.</w:t>
      </w:r>
    </w:p>
    <w:p w:rsidR="00947FF6" w:rsidRPr="00133925" w:rsidRDefault="00947FF6" w:rsidP="00947FF6">
      <w:pPr>
        <w:pStyle w:val="1"/>
        <w:jc w:val="both"/>
        <w:rPr>
          <w:rFonts w:ascii="Times New Roman" w:hAnsi="Times New Roman" w:cs="Times New Roman"/>
          <w:sz w:val="28"/>
          <w:szCs w:val="28"/>
        </w:rPr>
      </w:pPr>
      <w:r w:rsidRPr="00133925">
        <w:rPr>
          <w:rFonts w:ascii="Times New Roman" w:hAnsi="Times New Roman" w:cs="Times New Roman"/>
          <w:sz w:val="28"/>
          <w:szCs w:val="28"/>
        </w:rPr>
        <w:tab/>
        <w:t>2.6. Предоставление муниципального имущества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уполномоченным лицом на конкурсной основе с соблюдением требований, установленных Федеральным законом № 135-ФЗ, Земельным кодексом Российской Федерации.</w:t>
      </w:r>
    </w:p>
    <w:p w:rsidR="00947FF6" w:rsidRPr="00133925" w:rsidRDefault="00947FF6" w:rsidP="00947FF6">
      <w:pPr>
        <w:pStyle w:val="1"/>
        <w:jc w:val="both"/>
        <w:rPr>
          <w:rFonts w:ascii="Times New Roman" w:hAnsi="Times New Roman" w:cs="Times New Roman"/>
          <w:sz w:val="28"/>
          <w:szCs w:val="28"/>
        </w:rPr>
      </w:pPr>
      <w:r w:rsidRPr="00133925">
        <w:rPr>
          <w:rFonts w:ascii="Times New Roman" w:hAnsi="Times New Roman" w:cs="Times New Roman"/>
          <w:sz w:val="28"/>
          <w:szCs w:val="28"/>
        </w:rPr>
        <w:lastRenderedPageBreak/>
        <w:tab/>
        <w:t>2.7. Предоставление в аренду муниципального  имущества без проведения торгов осуществляется в случаях, предусмотренных статьей 17.1 Федерального закона от 26.07.2006</w:t>
      </w:r>
      <w:r w:rsidRPr="00133925">
        <w:rPr>
          <w:sz w:val="28"/>
          <w:szCs w:val="28"/>
        </w:rPr>
        <w:t xml:space="preserve"> </w:t>
      </w:r>
      <w:r w:rsidRPr="00133925">
        <w:rPr>
          <w:rFonts w:ascii="Times New Roman" w:hAnsi="Times New Roman" w:cs="Times New Roman"/>
          <w:sz w:val="28"/>
          <w:szCs w:val="28"/>
        </w:rPr>
        <w:t>№ 135-ФЗ «О защите конкуренции», пунктом 2 статьи 39.6 Земельного кодекса Российской Федерации.</w:t>
      </w:r>
    </w:p>
    <w:p w:rsidR="00947FF6" w:rsidRPr="00133925" w:rsidRDefault="00947FF6" w:rsidP="00947FF6">
      <w:pPr>
        <w:pStyle w:val="1"/>
        <w:jc w:val="both"/>
        <w:rPr>
          <w:rFonts w:ascii="Times New Roman" w:hAnsi="Times New Roman" w:cs="Times New Roman"/>
          <w:sz w:val="28"/>
          <w:szCs w:val="28"/>
        </w:rPr>
      </w:pPr>
      <w:r w:rsidRPr="00133925">
        <w:rPr>
          <w:rFonts w:ascii="Times New Roman" w:hAnsi="Times New Roman" w:cs="Times New Roman"/>
          <w:sz w:val="28"/>
          <w:szCs w:val="28"/>
        </w:rPr>
        <w:tab/>
        <w:t>2.8. Срок, на который заключаются договоры аренды в отношении муниципального  имущества, должен составлять не менее чем пять лет.</w:t>
      </w:r>
    </w:p>
    <w:p w:rsidR="00947FF6" w:rsidRPr="00133925" w:rsidRDefault="00947FF6" w:rsidP="00947FF6">
      <w:pPr>
        <w:pStyle w:val="1"/>
        <w:ind w:firstLine="720"/>
        <w:jc w:val="both"/>
        <w:rPr>
          <w:rFonts w:ascii="Times New Roman" w:hAnsi="Times New Roman" w:cs="Times New Roman"/>
          <w:sz w:val="28"/>
          <w:szCs w:val="28"/>
        </w:rPr>
      </w:pPr>
      <w:r w:rsidRPr="00133925">
        <w:rPr>
          <w:rFonts w:ascii="Times New Roman" w:hAnsi="Times New Roman" w:cs="Times New Roman"/>
          <w:sz w:val="28"/>
          <w:szCs w:val="28"/>
        </w:rPr>
        <w:t>Срок договора аренды уменьшается на основании поданного до заключения такого договора заявления лица, приобретающего права владения и (или) пользования, в случае предоставления муниципального имущества в соответствии с пунктом 2.7  настоящего Положения.</w:t>
      </w:r>
    </w:p>
    <w:p w:rsidR="00947FF6" w:rsidRPr="00133925" w:rsidRDefault="00947FF6" w:rsidP="00947FF6">
      <w:pPr>
        <w:pStyle w:val="1"/>
        <w:jc w:val="both"/>
        <w:rPr>
          <w:rFonts w:ascii="Times New Roman" w:hAnsi="Times New Roman" w:cs="Times New Roman"/>
          <w:sz w:val="28"/>
          <w:szCs w:val="28"/>
        </w:rPr>
      </w:pPr>
      <w:r w:rsidRPr="00133925">
        <w:rPr>
          <w:rFonts w:ascii="Times New Roman" w:hAnsi="Times New Roman" w:cs="Times New Roman"/>
          <w:sz w:val="28"/>
          <w:szCs w:val="28"/>
        </w:rPr>
        <w:tab/>
        <w:t>2.9. Начальная цена предмета торгов на право заключения договора аренды муниципального  имущества устанавливается уполномоченным лицом в размере ежегодной арендной платы, устанавливаемой на основании отчета независимого оценщика об оценке рыночной стоимости арендной платы, составленного в соответствии с законодательством Российской Федерации об оценочной деятельности.</w:t>
      </w:r>
    </w:p>
    <w:p w:rsidR="00947FF6" w:rsidRPr="00133925" w:rsidRDefault="00947FF6" w:rsidP="00947FF6">
      <w:pPr>
        <w:pStyle w:val="1"/>
        <w:jc w:val="both"/>
        <w:rPr>
          <w:rFonts w:ascii="Times New Roman" w:hAnsi="Times New Roman" w:cs="Times New Roman"/>
          <w:sz w:val="28"/>
          <w:szCs w:val="28"/>
        </w:rPr>
      </w:pPr>
      <w:r w:rsidRPr="00133925">
        <w:rPr>
          <w:rFonts w:ascii="Times New Roman" w:hAnsi="Times New Roman" w:cs="Times New Roman"/>
          <w:sz w:val="28"/>
          <w:szCs w:val="28"/>
        </w:rPr>
        <w:tab/>
        <w:t>2.10. Размер годовой арендной платы по договорам аренды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в отношении муниципального  имущества определяется по результатам проведения торгов на право заключения договора аренды либо в размере начальной цены предмета торгов с учетом пункта 1.9  настоящего Положения.</w:t>
      </w:r>
    </w:p>
    <w:p w:rsidR="00947FF6" w:rsidRPr="00133925" w:rsidRDefault="00947FF6" w:rsidP="00947FF6">
      <w:pPr>
        <w:pStyle w:val="1"/>
        <w:ind w:firstLine="540"/>
        <w:jc w:val="both"/>
        <w:rPr>
          <w:rFonts w:ascii="Times New Roman" w:hAnsi="Times New Roman" w:cs="Times New Roman"/>
          <w:sz w:val="28"/>
          <w:szCs w:val="28"/>
        </w:rPr>
      </w:pPr>
      <w:r w:rsidRPr="00133925">
        <w:rPr>
          <w:rFonts w:ascii="Times New Roman" w:hAnsi="Times New Roman" w:cs="Times New Roman"/>
          <w:sz w:val="28"/>
          <w:szCs w:val="28"/>
        </w:rPr>
        <w:t xml:space="preserve">2.11. </w:t>
      </w:r>
      <w:proofErr w:type="gramStart"/>
      <w:r w:rsidRPr="00133925">
        <w:rPr>
          <w:rFonts w:ascii="Times New Roman" w:hAnsi="Times New Roman" w:cs="Times New Roman"/>
          <w:sz w:val="28"/>
          <w:szCs w:val="28"/>
        </w:rPr>
        <w:t xml:space="preserve">Годовая арендная плата за здания, строения, сооружения, нежилые помещения, движимое имущество, находящиеся в муниципальной собственности, передаваемые в аренду  субъектам малого и среднего предпринимательства и организациям, образующими инфраструктуру поддержки субъектов малого и среднего предпринимательства, в соответствии с Федеральным </w:t>
      </w:r>
      <w:hyperlink r:id="rId8" w:history="1">
        <w:r w:rsidRPr="00133925">
          <w:rPr>
            <w:rFonts w:ascii="Times New Roman" w:hAnsi="Times New Roman" w:cs="Times New Roman"/>
            <w:sz w:val="28"/>
            <w:szCs w:val="28"/>
          </w:rPr>
          <w:t>законом</w:t>
        </w:r>
      </w:hyperlink>
      <w:r w:rsidRPr="00133925">
        <w:rPr>
          <w:rFonts w:ascii="Times New Roman" w:hAnsi="Times New Roman" w:cs="Times New Roman"/>
          <w:sz w:val="28"/>
          <w:szCs w:val="28"/>
        </w:rPr>
        <w:t xml:space="preserve"> от 26 июля 2006 года N 135-ФЗ "О защите конкуренции" без проведения конкурсов или аукционов на право заключения договоров аренды, устанавливается на</w:t>
      </w:r>
      <w:proofErr w:type="gramEnd"/>
      <w:r w:rsidRPr="00133925">
        <w:rPr>
          <w:rFonts w:ascii="Times New Roman" w:hAnsi="Times New Roman" w:cs="Times New Roman"/>
          <w:sz w:val="28"/>
          <w:szCs w:val="28"/>
        </w:rPr>
        <w:t xml:space="preserve"> </w:t>
      </w:r>
      <w:proofErr w:type="gramStart"/>
      <w:r w:rsidRPr="00133925">
        <w:rPr>
          <w:rFonts w:ascii="Times New Roman" w:hAnsi="Times New Roman" w:cs="Times New Roman"/>
          <w:sz w:val="28"/>
          <w:szCs w:val="28"/>
        </w:rPr>
        <w:t>основании отчета об оценке рыночной стоимости годовой арендной платы, составленного в соответствии с законодательством Российской Федерации об оценочной деятельности.</w:t>
      </w:r>
      <w:proofErr w:type="gramEnd"/>
    </w:p>
    <w:p w:rsidR="00947FF6" w:rsidRPr="00133925" w:rsidRDefault="00947FF6" w:rsidP="00947FF6">
      <w:pPr>
        <w:suppressAutoHyphens w:val="0"/>
        <w:autoSpaceDE w:val="0"/>
        <w:autoSpaceDN w:val="0"/>
        <w:adjustRightInd w:val="0"/>
        <w:ind w:firstLine="540"/>
        <w:jc w:val="both"/>
        <w:rPr>
          <w:sz w:val="28"/>
          <w:szCs w:val="28"/>
        </w:rPr>
      </w:pPr>
      <w:r w:rsidRPr="00133925">
        <w:rPr>
          <w:sz w:val="28"/>
          <w:szCs w:val="28"/>
        </w:rPr>
        <w:t xml:space="preserve">2.12. </w:t>
      </w:r>
      <w:proofErr w:type="gramStart"/>
      <w:r w:rsidRPr="00133925">
        <w:rPr>
          <w:sz w:val="28"/>
          <w:szCs w:val="28"/>
        </w:rPr>
        <w:t xml:space="preserve">Пересмотр годовой арендной платы, установленной в соответствии с </w:t>
      </w:r>
      <w:hyperlink w:anchor="P55" w:history="1">
        <w:r w:rsidRPr="00133925">
          <w:rPr>
            <w:sz w:val="28"/>
            <w:szCs w:val="28"/>
          </w:rPr>
          <w:t>пунктами 2.1</w:t>
        </w:r>
      </w:hyperlink>
      <w:r w:rsidRPr="00133925">
        <w:rPr>
          <w:sz w:val="28"/>
          <w:szCs w:val="28"/>
        </w:rPr>
        <w:t xml:space="preserve">0. и </w:t>
      </w:r>
      <w:hyperlink w:anchor="P59" w:history="1">
        <w:r w:rsidRPr="00133925">
          <w:rPr>
            <w:sz w:val="28"/>
            <w:szCs w:val="28"/>
          </w:rPr>
          <w:t>2</w:t>
        </w:r>
      </w:hyperlink>
      <w:r w:rsidRPr="00133925">
        <w:rPr>
          <w:sz w:val="28"/>
          <w:szCs w:val="28"/>
        </w:rPr>
        <w:t xml:space="preserve">.11. настоящего Положения, осуществляется в одностороннем порядке в связи с изменением уровня инфляции ежегодно путем умножения размера годовой арендной платы на коэффициент инфляции, определяемый на основании годового уровня инфляции </w:t>
      </w:r>
      <w:r w:rsidRPr="00133925">
        <w:rPr>
          <w:sz w:val="28"/>
          <w:szCs w:val="28"/>
          <w:lang w:eastAsia="ru-RU"/>
        </w:rPr>
        <w:t>установленного федеральным законам о федеральном бюджете на очередной финансовый год и плановый период</w:t>
      </w:r>
      <w:r w:rsidRPr="00133925">
        <w:rPr>
          <w:sz w:val="28"/>
          <w:szCs w:val="28"/>
        </w:rPr>
        <w:t>.</w:t>
      </w:r>
      <w:proofErr w:type="gramEnd"/>
    </w:p>
    <w:p w:rsidR="00947FF6" w:rsidRPr="00133925" w:rsidRDefault="00947FF6" w:rsidP="00947FF6">
      <w:pPr>
        <w:pStyle w:val="1"/>
        <w:jc w:val="both"/>
        <w:rPr>
          <w:rFonts w:ascii="Times New Roman" w:hAnsi="Times New Roman" w:cs="Times New Roman"/>
          <w:sz w:val="28"/>
          <w:szCs w:val="28"/>
        </w:rPr>
      </w:pPr>
    </w:p>
    <w:p w:rsidR="00947FF6" w:rsidRPr="00133925" w:rsidRDefault="00947FF6" w:rsidP="00947FF6">
      <w:pPr>
        <w:autoSpaceDE w:val="0"/>
        <w:autoSpaceDN w:val="0"/>
        <w:adjustRightInd w:val="0"/>
        <w:jc w:val="center"/>
        <w:rPr>
          <w:b/>
          <w:bCs/>
          <w:sz w:val="28"/>
          <w:szCs w:val="28"/>
        </w:rPr>
      </w:pPr>
      <w:r w:rsidRPr="00133925">
        <w:rPr>
          <w:b/>
          <w:bCs/>
          <w:sz w:val="28"/>
          <w:szCs w:val="28"/>
        </w:rPr>
        <w:t xml:space="preserve">3.  Порядок  предоставления муниципального имущества, </w:t>
      </w:r>
    </w:p>
    <w:p w:rsidR="00947FF6" w:rsidRPr="00133925" w:rsidRDefault="00947FF6" w:rsidP="00947FF6">
      <w:pPr>
        <w:autoSpaceDE w:val="0"/>
        <w:autoSpaceDN w:val="0"/>
        <w:adjustRightInd w:val="0"/>
        <w:jc w:val="center"/>
        <w:rPr>
          <w:b/>
          <w:bCs/>
          <w:sz w:val="28"/>
          <w:szCs w:val="28"/>
        </w:rPr>
      </w:pPr>
      <w:proofErr w:type="gramStart"/>
      <w:r w:rsidRPr="00133925">
        <w:rPr>
          <w:b/>
          <w:bCs/>
          <w:sz w:val="28"/>
          <w:szCs w:val="28"/>
        </w:rPr>
        <w:t xml:space="preserve">включенного в Перечень имущества (за исключением </w:t>
      </w:r>
      <w:proofErr w:type="gramEnd"/>
    </w:p>
    <w:p w:rsidR="00947FF6" w:rsidRPr="00133925" w:rsidRDefault="00947FF6" w:rsidP="00947FF6">
      <w:pPr>
        <w:autoSpaceDE w:val="0"/>
        <w:autoSpaceDN w:val="0"/>
        <w:adjustRightInd w:val="0"/>
        <w:jc w:val="center"/>
        <w:rPr>
          <w:b/>
          <w:bCs/>
          <w:sz w:val="28"/>
          <w:szCs w:val="28"/>
        </w:rPr>
      </w:pPr>
      <w:r w:rsidRPr="00133925">
        <w:rPr>
          <w:b/>
          <w:bCs/>
          <w:sz w:val="28"/>
          <w:szCs w:val="28"/>
        </w:rPr>
        <w:t>земельных участков)</w:t>
      </w:r>
    </w:p>
    <w:p w:rsidR="00947FF6" w:rsidRPr="00133925" w:rsidRDefault="00947FF6" w:rsidP="00947FF6">
      <w:pPr>
        <w:autoSpaceDE w:val="0"/>
        <w:autoSpaceDN w:val="0"/>
        <w:adjustRightInd w:val="0"/>
        <w:ind w:firstLine="709"/>
        <w:jc w:val="center"/>
        <w:rPr>
          <w:b/>
          <w:bCs/>
          <w:sz w:val="28"/>
          <w:szCs w:val="28"/>
        </w:rPr>
      </w:pPr>
    </w:p>
    <w:p w:rsidR="00947FF6" w:rsidRPr="00133925" w:rsidRDefault="00947FF6" w:rsidP="00947FF6">
      <w:pPr>
        <w:pStyle w:val="formattext"/>
        <w:shd w:val="clear" w:color="auto" w:fill="FFFFFF"/>
        <w:spacing w:before="0" w:beforeAutospacing="0" w:after="0" w:afterAutospacing="0" w:line="315" w:lineRule="atLeast"/>
        <w:jc w:val="both"/>
        <w:textAlignment w:val="baseline"/>
        <w:rPr>
          <w:spacing w:val="2"/>
          <w:sz w:val="28"/>
          <w:szCs w:val="28"/>
        </w:rPr>
      </w:pPr>
      <w:r w:rsidRPr="00133925">
        <w:rPr>
          <w:sz w:val="28"/>
          <w:szCs w:val="28"/>
          <w:lang w:eastAsia="ar-SA"/>
        </w:rPr>
        <w:tab/>
        <w:t>3.1</w:t>
      </w:r>
      <w:r w:rsidRPr="00133925">
        <w:rPr>
          <w:spacing w:val="2"/>
          <w:sz w:val="28"/>
          <w:szCs w:val="28"/>
        </w:rPr>
        <w:t>. Заключение договора аренды муниципального имущества (за исключением земельных участков), включенного в Перечень имущества  осуществляется:</w:t>
      </w:r>
    </w:p>
    <w:p w:rsidR="00947FF6" w:rsidRPr="00133925" w:rsidRDefault="00947FF6" w:rsidP="00947FF6">
      <w:pPr>
        <w:pStyle w:val="formattext"/>
        <w:shd w:val="clear" w:color="auto" w:fill="FFFFFF"/>
        <w:spacing w:before="0" w:beforeAutospacing="0" w:after="0" w:afterAutospacing="0" w:line="315" w:lineRule="atLeast"/>
        <w:jc w:val="both"/>
        <w:textAlignment w:val="baseline"/>
        <w:rPr>
          <w:spacing w:val="2"/>
          <w:sz w:val="28"/>
          <w:szCs w:val="28"/>
        </w:rPr>
      </w:pPr>
      <w:r w:rsidRPr="00133925">
        <w:rPr>
          <w:spacing w:val="2"/>
          <w:sz w:val="28"/>
          <w:szCs w:val="28"/>
        </w:rPr>
        <w:tab/>
        <w:t xml:space="preserve">3.1.1. </w:t>
      </w:r>
      <w:proofErr w:type="gramStart"/>
      <w:r w:rsidRPr="00133925">
        <w:rPr>
          <w:spacing w:val="2"/>
          <w:sz w:val="28"/>
          <w:szCs w:val="28"/>
        </w:rPr>
        <w:t xml:space="preserve">По результатам торгов (в том числе электронных)  в форме аукциона или конкурса на право заключения договора аренды с субъектом малого и среднего предпринимательства и организацией, образующей инфраструктуру поддержки субъектов малого и среднего предпринимательства, в порядке, установленном </w:t>
      </w:r>
      <w:r w:rsidRPr="00133925">
        <w:rPr>
          <w:sz w:val="28"/>
          <w:szCs w:val="28"/>
        </w:rPr>
        <w:t>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w:t>
      </w:r>
      <w:proofErr w:type="gramEnd"/>
      <w:r w:rsidRPr="00133925">
        <w:rPr>
          <w:sz w:val="28"/>
          <w:szCs w:val="28"/>
        </w:rPr>
        <w:t xml:space="preserve">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конкурсов»</w:t>
      </w:r>
      <w:r w:rsidRPr="00133925">
        <w:rPr>
          <w:spacing w:val="2"/>
          <w:sz w:val="28"/>
          <w:szCs w:val="28"/>
        </w:rPr>
        <w:t>.</w:t>
      </w:r>
    </w:p>
    <w:p w:rsidR="00947FF6" w:rsidRPr="00133925" w:rsidRDefault="00947FF6" w:rsidP="00947FF6">
      <w:pPr>
        <w:pStyle w:val="formattext"/>
        <w:shd w:val="clear" w:color="auto" w:fill="FFFFFF"/>
        <w:spacing w:before="0" w:beforeAutospacing="0" w:after="0" w:afterAutospacing="0" w:line="315" w:lineRule="atLeast"/>
        <w:jc w:val="both"/>
        <w:textAlignment w:val="baseline"/>
        <w:rPr>
          <w:spacing w:val="2"/>
          <w:sz w:val="28"/>
          <w:szCs w:val="28"/>
        </w:rPr>
      </w:pPr>
      <w:r w:rsidRPr="00133925">
        <w:rPr>
          <w:spacing w:val="2"/>
          <w:sz w:val="28"/>
          <w:szCs w:val="28"/>
        </w:rPr>
        <w:tab/>
        <w:t>3.1.2. Без проведения торгов с субъектом малого и среднего предпринимательства в виде муниципальной преференции с предварительного получения согласия антимонопольного органа в порядке, установленном главой 5 Федерального закона № 135-ФЗ.</w:t>
      </w:r>
    </w:p>
    <w:p w:rsidR="00947FF6" w:rsidRPr="00133925" w:rsidRDefault="00947FF6" w:rsidP="00947FF6">
      <w:pPr>
        <w:pStyle w:val="formattext"/>
        <w:shd w:val="clear" w:color="auto" w:fill="FFFFFF"/>
        <w:spacing w:before="0" w:beforeAutospacing="0" w:after="0" w:afterAutospacing="0" w:line="315" w:lineRule="atLeast"/>
        <w:jc w:val="both"/>
        <w:textAlignment w:val="baseline"/>
        <w:rPr>
          <w:spacing w:val="2"/>
          <w:sz w:val="28"/>
          <w:szCs w:val="28"/>
        </w:rPr>
      </w:pPr>
      <w:r w:rsidRPr="00133925">
        <w:rPr>
          <w:spacing w:val="2"/>
          <w:sz w:val="28"/>
          <w:szCs w:val="28"/>
        </w:rPr>
        <w:tab/>
        <w:t xml:space="preserve">3.2. </w:t>
      </w:r>
      <w:proofErr w:type="gramStart"/>
      <w:r w:rsidRPr="00133925">
        <w:rPr>
          <w:spacing w:val="2"/>
          <w:sz w:val="28"/>
          <w:szCs w:val="28"/>
        </w:rPr>
        <w:t>Решение о предоставлении муниципального имущества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принимается  уполномоченным лицом  на основании протокола о возможности предоставления имущества в аренду, рассмотренного на заседании Координационного совета по поддержке малого и среднего предпринимательства в муниципальном образовании «Советский муниципальный район» (далее - Совет).</w:t>
      </w:r>
      <w:proofErr w:type="gramEnd"/>
    </w:p>
    <w:p w:rsidR="00947FF6" w:rsidRPr="00133925" w:rsidRDefault="00947FF6" w:rsidP="00947FF6">
      <w:pPr>
        <w:pStyle w:val="formattext"/>
        <w:shd w:val="clear" w:color="auto" w:fill="FFFFFF"/>
        <w:spacing w:before="0" w:beforeAutospacing="0" w:after="0" w:afterAutospacing="0" w:line="315" w:lineRule="atLeast"/>
        <w:jc w:val="both"/>
        <w:textAlignment w:val="baseline"/>
        <w:rPr>
          <w:spacing w:val="2"/>
          <w:sz w:val="28"/>
          <w:szCs w:val="28"/>
        </w:rPr>
      </w:pPr>
      <w:r w:rsidRPr="00133925">
        <w:rPr>
          <w:sz w:val="28"/>
          <w:szCs w:val="28"/>
        </w:rPr>
        <w:tab/>
        <w:t xml:space="preserve">3.3. </w:t>
      </w:r>
      <w:proofErr w:type="gramStart"/>
      <w:r w:rsidRPr="00133925">
        <w:rPr>
          <w:spacing w:val="2"/>
          <w:sz w:val="28"/>
          <w:szCs w:val="28"/>
        </w:rPr>
        <w:t xml:space="preserve">Субъектам малого и среднего предпринимательства, </w:t>
      </w:r>
      <w:r w:rsidRPr="00133925">
        <w:rPr>
          <w:sz w:val="28"/>
          <w:szCs w:val="28"/>
        </w:rPr>
        <w:t xml:space="preserve">и организациями, образующими инфраструктуру поддержки субъектов малого и среднего предпринимательства, </w:t>
      </w:r>
      <w:r w:rsidRPr="00133925">
        <w:rPr>
          <w:spacing w:val="2"/>
          <w:sz w:val="28"/>
          <w:szCs w:val="28"/>
        </w:rPr>
        <w:t>которые имеют право на предоставление  имущества в аренду в соответствии с настоящим Положением г</w:t>
      </w:r>
      <w:r w:rsidRPr="00133925">
        <w:rPr>
          <w:sz w:val="28"/>
          <w:szCs w:val="28"/>
        </w:rPr>
        <w:t>одовая арендная плата по договорам аренды с субъектами малого и среднего предпринимательства в отношении зданий, строений, сооружений, нежилых помещений, движимого имущества, включенных в утвержденный Перечень имущества устанавливается с учетом следующих размеров льготной</w:t>
      </w:r>
      <w:proofErr w:type="gramEnd"/>
      <w:r w:rsidRPr="00133925">
        <w:rPr>
          <w:sz w:val="28"/>
          <w:szCs w:val="28"/>
        </w:rPr>
        <w:t xml:space="preserve"> ставки арендной платы</w:t>
      </w:r>
      <w:r w:rsidRPr="00133925">
        <w:rPr>
          <w:spacing w:val="2"/>
          <w:sz w:val="28"/>
          <w:szCs w:val="28"/>
        </w:rPr>
        <w:t>:</w:t>
      </w:r>
    </w:p>
    <w:p w:rsidR="00947FF6" w:rsidRPr="00133925" w:rsidRDefault="00947FF6" w:rsidP="00947FF6">
      <w:pPr>
        <w:pStyle w:val="formattext"/>
        <w:shd w:val="clear" w:color="auto" w:fill="FFFFFF"/>
        <w:spacing w:before="0" w:beforeAutospacing="0" w:after="0" w:afterAutospacing="0" w:line="315" w:lineRule="atLeast"/>
        <w:jc w:val="both"/>
        <w:textAlignment w:val="baseline"/>
        <w:rPr>
          <w:spacing w:val="2"/>
          <w:sz w:val="28"/>
          <w:szCs w:val="28"/>
        </w:rPr>
      </w:pPr>
      <w:r w:rsidRPr="00133925">
        <w:rPr>
          <w:spacing w:val="2"/>
          <w:sz w:val="28"/>
          <w:szCs w:val="28"/>
        </w:rPr>
        <w:tab/>
        <w:t>в первый год аренды - 40 процентов от рыночной стоимости арендной платы, установленной при заключении договора аренды;</w:t>
      </w:r>
    </w:p>
    <w:p w:rsidR="00947FF6" w:rsidRPr="00133925" w:rsidRDefault="00947FF6" w:rsidP="00947FF6">
      <w:pPr>
        <w:pStyle w:val="formattext"/>
        <w:shd w:val="clear" w:color="auto" w:fill="FFFFFF"/>
        <w:spacing w:before="0" w:beforeAutospacing="0" w:after="0" w:afterAutospacing="0" w:line="315" w:lineRule="atLeast"/>
        <w:jc w:val="both"/>
        <w:textAlignment w:val="baseline"/>
        <w:rPr>
          <w:spacing w:val="2"/>
          <w:sz w:val="28"/>
          <w:szCs w:val="28"/>
        </w:rPr>
      </w:pPr>
      <w:r w:rsidRPr="00133925">
        <w:rPr>
          <w:spacing w:val="2"/>
          <w:sz w:val="28"/>
          <w:szCs w:val="28"/>
        </w:rPr>
        <w:tab/>
        <w:t>во второй год - 60 процентов от рыночной стоимости арендной платы, установленной при заключении договора аренды;</w:t>
      </w:r>
    </w:p>
    <w:p w:rsidR="00947FF6" w:rsidRPr="00133925" w:rsidRDefault="00947FF6" w:rsidP="00947FF6">
      <w:pPr>
        <w:pStyle w:val="formattext"/>
        <w:shd w:val="clear" w:color="auto" w:fill="FFFFFF"/>
        <w:spacing w:before="0" w:beforeAutospacing="0" w:after="0" w:afterAutospacing="0" w:line="315" w:lineRule="atLeast"/>
        <w:jc w:val="both"/>
        <w:textAlignment w:val="baseline"/>
        <w:rPr>
          <w:spacing w:val="2"/>
          <w:sz w:val="28"/>
          <w:szCs w:val="28"/>
        </w:rPr>
      </w:pPr>
      <w:r w:rsidRPr="00133925">
        <w:rPr>
          <w:spacing w:val="2"/>
          <w:sz w:val="28"/>
          <w:szCs w:val="28"/>
        </w:rPr>
        <w:tab/>
        <w:t>в третий год - 80 процентов от рыночной арендной платы, установленной при заключении договора аренды;</w:t>
      </w:r>
    </w:p>
    <w:p w:rsidR="00947FF6" w:rsidRPr="00133925" w:rsidRDefault="00947FF6" w:rsidP="00947FF6">
      <w:pPr>
        <w:pStyle w:val="formattext"/>
        <w:shd w:val="clear" w:color="auto" w:fill="FFFFFF"/>
        <w:spacing w:before="0" w:beforeAutospacing="0" w:after="0" w:afterAutospacing="0" w:line="315" w:lineRule="atLeast"/>
        <w:jc w:val="both"/>
        <w:textAlignment w:val="baseline"/>
        <w:rPr>
          <w:spacing w:val="2"/>
          <w:sz w:val="28"/>
          <w:szCs w:val="28"/>
        </w:rPr>
      </w:pPr>
      <w:r w:rsidRPr="00133925">
        <w:rPr>
          <w:spacing w:val="2"/>
          <w:sz w:val="28"/>
          <w:szCs w:val="28"/>
        </w:rPr>
        <w:tab/>
        <w:t>в четвертый год и далее - 100 процентов от рыночной арендной платы, установленной при заключении договора аренды.</w:t>
      </w:r>
    </w:p>
    <w:p w:rsidR="00947FF6" w:rsidRPr="00133925" w:rsidRDefault="00947FF6" w:rsidP="00947FF6">
      <w:pPr>
        <w:jc w:val="both"/>
        <w:rPr>
          <w:i/>
          <w:spacing w:val="2"/>
          <w:sz w:val="28"/>
          <w:szCs w:val="28"/>
        </w:rPr>
      </w:pPr>
      <w:r w:rsidRPr="00133925">
        <w:rPr>
          <w:spacing w:val="2"/>
          <w:sz w:val="28"/>
          <w:szCs w:val="28"/>
        </w:rPr>
        <w:lastRenderedPageBreak/>
        <w:tab/>
        <w:t xml:space="preserve">3.4. </w:t>
      </w:r>
      <w:r w:rsidRPr="00133925">
        <w:rPr>
          <w:sz w:val="28"/>
          <w:szCs w:val="28"/>
          <w:lang w:eastAsia="ru-RU"/>
        </w:rPr>
        <w:t>Использование  государственного  имущества  не  по  целевому  назначению  не допускается</w:t>
      </w:r>
      <w:r w:rsidRPr="00133925">
        <w:rPr>
          <w:i/>
          <w:spacing w:val="2"/>
          <w:sz w:val="28"/>
          <w:szCs w:val="28"/>
        </w:rPr>
        <w:t>.</w:t>
      </w:r>
    </w:p>
    <w:p w:rsidR="00947FF6" w:rsidRPr="00133925" w:rsidRDefault="00947FF6" w:rsidP="00947FF6">
      <w:pPr>
        <w:pStyle w:val="formattext"/>
        <w:shd w:val="clear" w:color="auto" w:fill="FFFFFF"/>
        <w:spacing w:before="0" w:beforeAutospacing="0" w:after="0" w:afterAutospacing="0" w:line="315" w:lineRule="atLeast"/>
        <w:jc w:val="both"/>
        <w:textAlignment w:val="baseline"/>
        <w:rPr>
          <w:spacing w:val="2"/>
          <w:sz w:val="28"/>
          <w:szCs w:val="28"/>
        </w:rPr>
      </w:pPr>
      <w:r w:rsidRPr="00133925">
        <w:rPr>
          <w:spacing w:val="2"/>
          <w:sz w:val="28"/>
          <w:szCs w:val="28"/>
        </w:rPr>
        <w:tab/>
        <w:t>3.5. Целевое использование субъектом малого и среднего предпринимательства и организацией, образующей инфраструктуру поддержки субъектов малого и среднего предпринимательства, арендуемого имущества является существенным условием договора аренды, и в случае его нарушения уполномоченный орган  имеет право расторгнуть договор аренды.</w:t>
      </w:r>
    </w:p>
    <w:p w:rsidR="00947FF6" w:rsidRPr="00133925" w:rsidRDefault="00947FF6" w:rsidP="00947FF6">
      <w:pPr>
        <w:pStyle w:val="3"/>
        <w:shd w:val="clear" w:color="auto" w:fill="FFFFFF"/>
        <w:spacing w:before="0" w:after="0"/>
        <w:jc w:val="center"/>
        <w:textAlignment w:val="baseline"/>
        <w:rPr>
          <w:rFonts w:ascii="Times New Roman" w:hAnsi="Times New Roman" w:cs="Times New Roman"/>
          <w:spacing w:val="2"/>
          <w:sz w:val="28"/>
          <w:szCs w:val="28"/>
        </w:rPr>
      </w:pPr>
      <w:r w:rsidRPr="00133925">
        <w:rPr>
          <w:rFonts w:ascii="Times New Roman" w:hAnsi="Times New Roman" w:cs="Times New Roman"/>
          <w:spacing w:val="2"/>
          <w:sz w:val="28"/>
          <w:szCs w:val="28"/>
        </w:rPr>
        <w:t xml:space="preserve">4. Рассмотрение заявлений о предоставлении в аренду </w:t>
      </w:r>
    </w:p>
    <w:p w:rsidR="00947FF6" w:rsidRPr="00133925" w:rsidRDefault="00947FF6" w:rsidP="00947FF6">
      <w:pPr>
        <w:pStyle w:val="3"/>
        <w:shd w:val="clear" w:color="auto" w:fill="FFFFFF"/>
        <w:spacing w:before="0" w:after="0"/>
        <w:jc w:val="center"/>
        <w:textAlignment w:val="baseline"/>
        <w:rPr>
          <w:rFonts w:ascii="Times New Roman" w:hAnsi="Times New Roman" w:cs="Times New Roman"/>
          <w:sz w:val="28"/>
          <w:szCs w:val="28"/>
        </w:rPr>
      </w:pPr>
      <w:r w:rsidRPr="00133925">
        <w:rPr>
          <w:rFonts w:ascii="Times New Roman" w:hAnsi="Times New Roman" w:cs="Times New Roman"/>
          <w:spacing w:val="2"/>
          <w:sz w:val="28"/>
          <w:szCs w:val="28"/>
        </w:rPr>
        <w:t>муниципального имущества</w:t>
      </w:r>
    </w:p>
    <w:p w:rsidR="00947FF6" w:rsidRPr="00133925" w:rsidRDefault="00947FF6" w:rsidP="00947FF6">
      <w:pPr>
        <w:pStyle w:val="formattext"/>
        <w:shd w:val="clear" w:color="auto" w:fill="FFFFFF"/>
        <w:spacing w:before="0" w:beforeAutospacing="0" w:after="0" w:afterAutospacing="0"/>
        <w:jc w:val="both"/>
        <w:textAlignment w:val="baseline"/>
        <w:rPr>
          <w:spacing w:val="2"/>
          <w:sz w:val="28"/>
          <w:szCs w:val="28"/>
        </w:rPr>
      </w:pPr>
      <w:r w:rsidRPr="00133925">
        <w:rPr>
          <w:sz w:val="28"/>
          <w:szCs w:val="28"/>
          <w:lang w:eastAsia="ar-SA"/>
        </w:rPr>
        <w:tab/>
        <w:t xml:space="preserve">4.1. Для предоставления в аренду имущества, заинтересованное лицо представляет в  </w:t>
      </w:r>
      <w:proofErr w:type="spellStart"/>
      <w:r>
        <w:rPr>
          <w:sz w:val="28"/>
          <w:szCs w:val="28"/>
          <w:lang w:eastAsia="ar-SA"/>
        </w:rPr>
        <w:t>Верх-Ушнурскую</w:t>
      </w:r>
      <w:proofErr w:type="spellEnd"/>
      <w:r>
        <w:rPr>
          <w:sz w:val="28"/>
          <w:szCs w:val="28"/>
          <w:lang w:eastAsia="ar-SA"/>
        </w:rPr>
        <w:t xml:space="preserve"> сельскую администрацию в </w:t>
      </w:r>
      <w:r w:rsidRPr="00133925">
        <w:rPr>
          <w:sz w:val="28"/>
          <w:szCs w:val="28"/>
          <w:lang w:eastAsia="ar-SA"/>
        </w:rPr>
        <w:t>уполномоченный орган письменное заявление</w:t>
      </w:r>
      <w:r w:rsidRPr="00133925">
        <w:rPr>
          <w:sz w:val="28"/>
          <w:szCs w:val="28"/>
        </w:rPr>
        <w:t xml:space="preserve"> (далее - заявление)</w:t>
      </w:r>
      <w:r w:rsidRPr="00133925">
        <w:rPr>
          <w:sz w:val="28"/>
          <w:szCs w:val="28"/>
          <w:lang w:eastAsia="ar-SA"/>
        </w:rPr>
        <w:t xml:space="preserve">. В </w:t>
      </w:r>
      <w:r w:rsidRPr="00133925">
        <w:rPr>
          <w:sz w:val="28"/>
          <w:szCs w:val="28"/>
        </w:rPr>
        <w:t xml:space="preserve">заявлении </w:t>
      </w:r>
      <w:r w:rsidRPr="00133925">
        <w:rPr>
          <w:sz w:val="28"/>
          <w:szCs w:val="28"/>
          <w:lang w:eastAsia="ar-SA"/>
        </w:rPr>
        <w:t xml:space="preserve">должны быть указаны данные об объекте, содержащемся в утвержденном Перечне, </w:t>
      </w:r>
      <w:r w:rsidRPr="00133925">
        <w:rPr>
          <w:spacing w:val="2"/>
          <w:sz w:val="28"/>
          <w:szCs w:val="28"/>
        </w:rPr>
        <w:t xml:space="preserve"> предполагаемый срок аренды. </w:t>
      </w:r>
    </w:p>
    <w:p w:rsidR="00947FF6" w:rsidRPr="00133925" w:rsidRDefault="00947FF6" w:rsidP="00947FF6">
      <w:pPr>
        <w:ind w:firstLine="709"/>
        <w:jc w:val="both"/>
        <w:rPr>
          <w:sz w:val="28"/>
          <w:szCs w:val="28"/>
        </w:rPr>
      </w:pPr>
      <w:r w:rsidRPr="00133925">
        <w:rPr>
          <w:sz w:val="28"/>
          <w:szCs w:val="28"/>
        </w:rPr>
        <w:t>4.2. К заявлению прилагаются документы, подтверждающие соответствие заявителя условиям, установленным статьей 4 Федерального закона от 24.07.2007 №209-ФЗ «О развитии малого и среднего предпринимательства в Российской Федерации», а также документы, установленные пунктами 2-6 части 1 ст.20 Федерального закона от 26.07.2006 № 135-ФЗ «О защите конкуренции».</w:t>
      </w:r>
    </w:p>
    <w:p w:rsidR="00947FF6" w:rsidRPr="00133925" w:rsidRDefault="00947FF6" w:rsidP="00947FF6">
      <w:pPr>
        <w:ind w:firstLine="709"/>
        <w:jc w:val="both"/>
        <w:rPr>
          <w:sz w:val="28"/>
          <w:szCs w:val="28"/>
        </w:rPr>
      </w:pPr>
      <w:r w:rsidRPr="00133925">
        <w:rPr>
          <w:sz w:val="28"/>
          <w:szCs w:val="28"/>
        </w:rPr>
        <w:t>4.3. По результатам рассмотрения предоставленных документов принимается одно из следующих решений:</w:t>
      </w:r>
    </w:p>
    <w:p w:rsidR="00947FF6" w:rsidRPr="00133925" w:rsidRDefault="00947FF6" w:rsidP="00947FF6">
      <w:pPr>
        <w:ind w:firstLine="709"/>
        <w:jc w:val="both"/>
        <w:rPr>
          <w:sz w:val="28"/>
          <w:szCs w:val="28"/>
        </w:rPr>
      </w:pPr>
      <w:r w:rsidRPr="00133925">
        <w:rPr>
          <w:sz w:val="28"/>
          <w:szCs w:val="28"/>
        </w:rPr>
        <w:t>- о сдаче в аренду по целевому назначению;</w:t>
      </w:r>
    </w:p>
    <w:p w:rsidR="00947FF6" w:rsidRPr="00133925" w:rsidRDefault="00947FF6" w:rsidP="00947FF6">
      <w:pPr>
        <w:ind w:firstLine="709"/>
        <w:jc w:val="both"/>
        <w:rPr>
          <w:sz w:val="28"/>
          <w:szCs w:val="28"/>
        </w:rPr>
      </w:pPr>
      <w:r w:rsidRPr="00133925">
        <w:rPr>
          <w:sz w:val="28"/>
          <w:szCs w:val="28"/>
        </w:rPr>
        <w:t xml:space="preserve">- о проведении конкурса или аукциона на право аренды; </w:t>
      </w:r>
    </w:p>
    <w:p w:rsidR="00947FF6" w:rsidRPr="00133925" w:rsidRDefault="00947FF6" w:rsidP="00947FF6">
      <w:pPr>
        <w:ind w:firstLine="709"/>
        <w:jc w:val="both"/>
        <w:rPr>
          <w:sz w:val="28"/>
          <w:szCs w:val="28"/>
        </w:rPr>
      </w:pPr>
      <w:r w:rsidRPr="00133925">
        <w:rPr>
          <w:sz w:val="28"/>
          <w:szCs w:val="28"/>
        </w:rPr>
        <w:t xml:space="preserve">- о предоставлении муниципальной преференции; </w:t>
      </w:r>
    </w:p>
    <w:p w:rsidR="00947FF6" w:rsidRPr="00133925" w:rsidRDefault="00947FF6" w:rsidP="00947FF6">
      <w:pPr>
        <w:ind w:firstLine="709"/>
        <w:jc w:val="both"/>
        <w:rPr>
          <w:sz w:val="28"/>
          <w:szCs w:val="28"/>
        </w:rPr>
      </w:pPr>
      <w:r w:rsidRPr="00133925">
        <w:rPr>
          <w:sz w:val="28"/>
          <w:szCs w:val="28"/>
        </w:rPr>
        <w:t>- об отказе в праве на аренду с указанием причин отказа.</w:t>
      </w:r>
    </w:p>
    <w:p w:rsidR="00947FF6" w:rsidRPr="00133925" w:rsidRDefault="00947FF6" w:rsidP="00947FF6">
      <w:pPr>
        <w:pStyle w:val="formattext"/>
        <w:shd w:val="clear" w:color="auto" w:fill="FFFFFF"/>
        <w:spacing w:before="0" w:beforeAutospacing="0" w:after="0" w:afterAutospacing="0" w:line="315" w:lineRule="atLeast"/>
        <w:jc w:val="both"/>
        <w:textAlignment w:val="baseline"/>
        <w:rPr>
          <w:spacing w:val="2"/>
          <w:sz w:val="28"/>
          <w:szCs w:val="28"/>
        </w:rPr>
      </w:pPr>
      <w:r w:rsidRPr="00133925">
        <w:rPr>
          <w:spacing w:val="2"/>
          <w:sz w:val="28"/>
          <w:szCs w:val="28"/>
        </w:rPr>
        <w:tab/>
        <w:t>4.4. При несоблюдении одного из условий, предусмотренных пунктом 4.1. настоящего раздела, направляется заявителю мотивированный письменный отказ в рассмотрении заявления.</w:t>
      </w:r>
    </w:p>
    <w:p w:rsidR="00947FF6" w:rsidRPr="00133925" w:rsidRDefault="00947FF6" w:rsidP="00947FF6">
      <w:pPr>
        <w:ind w:firstLine="709"/>
        <w:jc w:val="both"/>
        <w:rPr>
          <w:sz w:val="28"/>
          <w:szCs w:val="28"/>
        </w:rPr>
      </w:pPr>
      <w:r w:rsidRPr="00133925">
        <w:rPr>
          <w:sz w:val="28"/>
          <w:szCs w:val="28"/>
        </w:rPr>
        <w:t>4.5. Обжалование решения осуществляется в установленном законодательством порядке.</w:t>
      </w:r>
    </w:p>
    <w:p w:rsidR="00947FF6" w:rsidRPr="00133925" w:rsidRDefault="00947FF6" w:rsidP="00947FF6">
      <w:pPr>
        <w:ind w:firstLine="708"/>
        <w:jc w:val="both"/>
        <w:rPr>
          <w:sz w:val="28"/>
          <w:szCs w:val="28"/>
        </w:rPr>
      </w:pPr>
    </w:p>
    <w:p w:rsidR="00947FF6" w:rsidRPr="00133925" w:rsidRDefault="00947FF6" w:rsidP="00947FF6">
      <w:pPr>
        <w:pStyle w:val="3"/>
        <w:shd w:val="clear" w:color="auto" w:fill="FFFFFF"/>
        <w:spacing w:before="0" w:after="0"/>
        <w:jc w:val="center"/>
        <w:textAlignment w:val="baseline"/>
        <w:rPr>
          <w:rFonts w:ascii="Times New Roman" w:hAnsi="Times New Roman" w:cs="Times New Roman"/>
          <w:spacing w:val="2"/>
          <w:sz w:val="28"/>
          <w:szCs w:val="28"/>
        </w:rPr>
      </w:pPr>
      <w:r w:rsidRPr="00133925">
        <w:rPr>
          <w:rFonts w:ascii="Times New Roman" w:hAnsi="Times New Roman" w:cs="Times New Roman"/>
          <w:spacing w:val="2"/>
          <w:sz w:val="28"/>
          <w:szCs w:val="28"/>
        </w:rPr>
        <w:t>5. Порядок  предоставления имущества в аренду на торгах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47FF6" w:rsidRPr="00133925" w:rsidRDefault="00947FF6" w:rsidP="00947FF6">
      <w:pPr>
        <w:ind w:firstLine="709"/>
        <w:jc w:val="center"/>
        <w:rPr>
          <w:b/>
          <w:bCs/>
          <w:sz w:val="28"/>
          <w:szCs w:val="28"/>
        </w:rPr>
      </w:pPr>
    </w:p>
    <w:p w:rsidR="00947FF6" w:rsidRPr="00133925" w:rsidRDefault="00947FF6" w:rsidP="00947FF6">
      <w:pPr>
        <w:pStyle w:val="1"/>
        <w:jc w:val="both"/>
        <w:rPr>
          <w:spacing w:val="2"/>
          <w:sz w:val="28"/>
          <w:szCs w:val="28"/>
        </w:rPr>
      </w:pPr>
      <w:r w:rsidRPr="00133925">
        <w:rPr>
          <w:rFonts w:ascii="Times New Roman" w:hAnsi="Times New Roman" w:cs="Times New Roman"/>
          <w:sz w:val="28"/>
          <w:szCs w:val="28"/>
          <w:lang w:eastAsia="ar-SA"/>
        </w:rPr>
        <w:tab/>
        <w:t xml:space="preserve">5.1. </w:t>
      </w:r>
      <w:r w:rsidRPr="00133925">
        <w:rPr>
          <w:rFonts w:ascii="Times New Roman" w:hAnsi="Times New Roman" w:cs="Times New Roman"/>
          <w:sz w:val="28"/>
          <w:szCs w:val="28"/>
        </w:rPr>
        <w:t xml:space="preserve">Функции по организации и проведению конкурсов или аукционов осуществляет уполномоченное лицо, которое  разрабатывает и утверждает конкурсную документацию, документацию об аукционе, опубликование и размещение извещения о проведении конкурса или аукциона, создает комиссию по проведению конкурсов либо аукционов, определяет начальную (минимальную) цену договора, предмет и существенные условия договора, </w:t>
      </w:r>
      <w:r w:rsidRPr="00133925">
        <w:rPr>
          <w:rFonts w:ascii="Times New Roman" w:hAnsi="Times New Roman" w:cs="Times New Roman"/>
          <w:sz w:val="28"/>
          <w:szCs w:val="28"/>
        </w:rPr>
        <w:lastRenderedPageBreak/>
        <w:t xml:space="preserve">утверждает проект договора и  </w:t>
      </w:r>
      <w:proofErr w:type="gramStart"/>
      <w:r w:rsidRPr="00133925">
        <w:rPr>
          <w:rFonts w:ascii="Times New Roman" w:hAnsi="Times New Roman" w:cs="Times New Roman"/>
          <w:sz w:val="28"/>
          <w:szCs w:val="28"/>
        </w:rPr>
        <w:t>другие</w:t>
      </w:r>
      <w:proofErr w:type="gramEnd"/>
      <w:r w:rsidRPr="00133925">
        <w:rPr>
          <w:rFonts w:ascii="Times New Roman" w:hAnsi="Times New Roman" w:cs="Times New Roman"/>
          <w:sz w:val="28"/>
          <w:szCs w:val="28"/>
        </w:rPr>
        <w:t xml:space="preserve"> связанные с обеспечением их проведения функции.</w:t>
      </w:r>
      <w:r w:rsidRPr="00133925">
        <w:rPr>
          <w:spacing w:val="2"/>
          <w:sz w:val="28"/>
          <w:szCs w:val="28"/>
        </w:rPr>
        <w:t xml:space="preserve"> </w:t>
      </w:r>
    </w:p>
    <w:p w:rsidR="00947FF6" w:rsidRPr="00133925" w:rsidRDefault="00947FF6" w:rsidP="00947FF6">
      <w:pPr>
        <w:pStyle w:val="1"/>
        <w:ind w:firstLine="708"/>
        <w:jc w:val="both"/>
        <w:rPr>
          <w:rFonts w:ascii="Times New Roman" w:hAnsi="Times New Roman" w:cs="Times New Roman"/>
          <w:sz w:val="28"/>
          <w:szCs w:val="28"/>
        </w:rPr>
      </w:pPr>
      <w:r w:rsidRPr="00133925">
        <w:rPr>
          <w:rFonts w:ascii="Times New Roman" w:hAnsi="Times New Roman" w:cs="Times New Roman"/>
          <w:spacing w:val="2"/>
          <w:sz w:val="28"/>
          <w:szCs w:val="28"/>
        </w:rPr>
        <w:t xml:space="preserve">Уполномоченное лицо принимает решение о проведении торгов на право заключения договоров аренды муниципального имущества, в котором </w:t>
      </w:r>
      <w:r w:rsidRPr="00133925">
        <w:rPr>
          <w:rFonts w:ascii="Times New Roman" w:hAnsi="Times New Roman" w:cs="Times New Roman"/>
          <w:sz w:val="28"/>
          <w:szCs w:val="28"/>
        </w:rPr>
        <w:t>указываются:</w:t>
      </w:r>
    </w:p>
    <w:p w:rsidR="00947FF6" w:rsidRPr="00133925" w:rsidRDefault="00947FF6" w:rsidP="00947FF6">
      <w:pPr>
        <w:pStyle w:val="1"/>
        <w:ind w:firstLine="708"/>
        <w:jc w:val="both"/>
        <w:rPr>
          <w:rFonts w:ascii="Times New Roman" w:hAnsi="Times New Roman" w:cs="Times New Roman"/>
          <w:sz w:val="28"/>
          <w:szCs w:val="28"/>
        </w:rPr>
      </w:pPr>
      <w:r w:rsidRPr="00133925">
        <w:rPr>
          <w:rFonts w:ascii="Times New Roman" w:hAnsi="Times New Roman" w:cs="Times New Roman"/>
          <w:sz w:val="28"/>
          <w:szCs w:val="28"/>
        </w:rPr>
        <w:t>форма проведения торгов;</w:t>
      </w:r>
    </w:p>
    <w:p w:rsidR="00947FF6" w:rsidRPr="00133925" w:rsidRDefault="00947FF6" w:rsidP="00947FF6">
      <w:pPr>
        <w:pStyle w:val="1"/>
        <w:jc w:val="both"/>
        <w:rPr>
          <w:rFonts w:ascii="Times New Roman" w:hAnsi="Times New Roman" w:cs="Times New Roman"/>
          <w:sz w:val="28"/>
          <w:szCs w:val="28"/>
        </w:rPr>
      </w:pPr>
      <w:r w:rsidRPr="00133925">
        <w:rPr>
          <w:rFonts w:ascii="Times New Roman" w:hAnsi="Times New Roman" w:cs="Times New Roman"/>
          <w:sz w:val="28"/>
          <w:szCs w:val="28"/>
        </w:rPr>
        <w:tab/>
        <w:t>предмет торгов, в том числе место расположения, описание и технические характеристики (включая кадастровый номер, площадь) государственного имущества, права, на которых передается муниципальное имущество;</w:t>
      </w:r>
    </w:p>
    <w:p w:rsidR="00947FF6" w:rsidRPr="00133925" w:rsidRDefault="00947FF6" w:rsidP="00947FF6">
      <w:pPr>
        <w:pStyle w:val="1"/>
        <w:jc w:val="both"/>
        <w:rPr>
          <w:rFonts w:ascii="Times New Roman" w:hAnsi="Times New Roman" w:cs="Times New Roman"/>
          <w:sz w:val="28"/>
          <w:szCs w:val="28"/>
        </w:rPr>
      </w:pPr>
      <w:r w:rsidRPr="00133925">
        <w:rPr>
          <w:rFonts w:ascii="Times New Roman" w:hAnsi="Times New Roman" w:cs="Times New Roman"/>
          <w:sz w:val="28"/>
          <w:szCs w:val="28"/>
        </w:rPr>
        <w:tab/>
        <w:t>начальная цена предмета торгов.</w:t>
      </w:r>
    </w:p>
    <w:p w:rsidR="00947FF6" w:rsidRPr="00133925" w:rsidRDefault="00947FF6" w:rsidP="00947FF6">
      <w:pPr>
        <w:pStyle w:val="1"/>
        <w:jc w:val="both"/>
        <w:rPr>
          <w:rFonts w:ascii="Times New Roman" w:hAnsi="Times New Roman" w:cs="Times New Roman"/>
          <w:sz w:val="28"/>
          <w:szCs w:val="28"/>
        </w:rPr>
      </w:pPr>
      <w:r w:rsidRPr="00133925">
        <w:rPr>
          <w:rFonts w:ascii="Times New Roman" w:hAnsi="Times New Roman" w:cs="Times New Roman"/>
          <w:sz w:val="28"/>
          <w:szCs w:val="28"/>
        </w:rPr>
        <w:tab/>
        <w:t xml:space="preserve">Информационное сообщение о проведении торгов размещается на официальном сайте Российской Федерации для размещения информации о проведении торгов и официальном сайте </w:t>
      </w:r>
      <w:proofErr w:type="spellStart"/>
      <w:r>
        <w:rPr>
          <w:rFonts w:ascii="Times New Roman" w:hAnsi="Times New Roman" w:cs="Times New Roman"/>
          <w:sz w:val="28"/>
          <w:szCs w:val="28"/>
        </w:rPr>
        <w:t>Верх-Ушнурской</w:t>
      </w:r>
      <w:proofErr w:type="spellEnd"/>
      <w:r>
        <w:rPr>
          <w:rFonts w:ascii="Times New Roman" w:hAnsi="Times New Roman" w:cs="Times New Roman"/>
          <w:sz w:val="28"/>
          <w:szCs w:val="28"/>
        </w:rPr>
        <w:t xml:space="preserve"> сельской </w:t>
      </w:r>
      <w:r w:rsidRPr="00133925">
        <w:rPr>
          <w:rFonts w:ascii="Times New Roman" w:hAnsi="Times New Roman" w:cs="Times New Roman"/>
          <w:sz w:val="28"/>
          <w:szCs w:val="28"/>
        </w:rPr>
        <w:t>администрации Советского муниципального района в информационно-телекоммуникационной сети «Интернет».</w:t>
      </w:r>
    </w:p>
    <w:p w:rsidR="00947FF6" w:rsidRPr="00133925" w:rsidRDefault="00947FF6" w:rsidP="00947FF6">
      <w:pPr>
        <w:pStyle w:val="1"/>
        <w:jc w:val="both"/>
        <w:rPr>
          <w:rFonts w:ascii="Times New Roman" w:hAnsi="Times New Roman" w:cs="Times New Roman"/>
          <w:sz w:val="28"/>
          <w:szCs w:val="28"/>
        </w:rPr>
      </w:pPr>
      <w:r w:rsidRPr="00133925">
        <w:rPr>
          <w:rFonts w:ascii="Times New Roman" w:hAnsi="Times New Roman" w:cs="Times New Roman"/>
          <w:spacing w:val="2"/>
          <w:sz w:val="28"/>
          <w:szCs w:val="28"/>
        </w:rPr>
        <w:tab/>
        <w:t>5.2.</w:t>
      </w:r>
      <w:r w:rsidRPr="00133925">
        <w:rPr>
          <w:rFonts w:ascii="Times New Roman" w:hAnsi="Times New Roman" w:cs="Times New Roman"/>
          <w:sz w:val="28"/>
          <w:szCs w:val="28"/>
        </w:rPr>
        <w:t xml:space="preserve">  Начальная цена предмета торгов на право заключения договора аренды муниципального  имущества устанавливается уполномоченным лицом в размере ежегодной арендной платы, устанавливаемой на основании отчета независимого оценщика об оценке рыночной стоимости арендной платы, составленного в соответствии с законодательством Российской Федерации об оценочной деятельности.</w:t>
      </w:r>
    </w:p>
    <w:p w:rsidR="00947FF6" w:rsidRPr="00133925" w:rsidRDefault="00947FF6" w:rsidP="00947FF6">
      <w:pPr>
        <w:pStyle w:val="formattext"/>
        <w:shd w:val="clear" w:color="auto" w:fill="FFFFFF"/>
        <w:spacing w:before="0" w:beforeAutospacing="0" w:after="0" w:afterAutospacing="0" w:line="315" w:lineRule="atLeast"/>
        <w:jc w:val="both"/>
        <w:textAlignment w:val="baseline"/>
        <w:rPr>
          <w:spacing w:val="2"/>
          <w:sz w:val="28"/>
          <w:szCs w:val="28"/>
        </w:rPr>
      </w:pPr>
      <w:r w:rsidRPr="00133925">
        <w:rPr>
          <w:spacing w:val="2"/>
          <w:sz w:val="28"/>
          <w:szCs w:val="28"/>
        </w:rPr>
        <w:tab/>
        <w:t>5.3.</w:t>
      </w:r>
      <w:r w:rsidRPr="00133925">
        <w:rPr>
          <w:sz w:val="28"/>
          <w:szCs w:val="28"/>
        </w:rPr>
        <w:t xml:space="preserve"> Стоимость эксплуатационных, коммунальных и необходимых административно-хозяйственных услуг не включается в арендную плату и оплачивается по отдельному договору с соответствующими организациями либо возмещается балансодержателю в соответствии с заключаемыми договорами на возмещение стоимости коммунальных услуг.</w:t>
      </w:r>
    </w:p>
    <w:p w:rsidR="00947FF6" w:rsidRPr="00133925" w:rsidRDefault="00947FF6" w:rsidP="00947FF6">
      <w:pPr>
        <w:ind w:firstLine="708"/>
        <w:jc w:val="both"/>
        <w:rPr>
          <w:sz w:val="28"/>
          <w:szCs w:val="28"/>
        </w:rPr>
      </w:pPr>
      <w:r w:rsidRPr="00133925">
        <w:rPr>
          <w:sz w:val="28"/>
          <w:szCs w:val="28"/>
        </w:rPr>
        <w:t>5.4. По результатам торгов между арендодателем и арендатором заключается договор аренды имущества.</w:t>
      </w:r>
    </w:p>
    <w:p w:rsidR="00947FF6" w:rsidRPr="00133925" w:rsidRDefault="00947FF6" w:rsidP="00947FF6">
      <w:pPr>
        <w:ind w:firstLine="708"/>
        <w:jc w:val="both"/>
        <w:rPr>
          <w:sz w:val="28"/>
          <w:szCs w:val="28"/>
        </w:rPr>
      </w:pPr>
      <w:r w:rsidRPr="00133925">
        <w:rPr>
          <w:sz w:val="28"/>
          <w:szCs w:val="28"/>
        </w:rPr>
        <w:t>5.5. Сдача и приемка имущества при заключении или расторжении договора аренды производится арендатором и балансодержателем с составлением двустороннего акта, являющегося неотъемлемой частью договора. Акт приема-передачи составляется в двух экземплярах, по одному для каждой из сторон договора.</w:t>
      </w:r>
    </w:p>
    <w:p w:rsidR="00947FF6" w:rsidRPr="00133925" w:rsidRDefault="00947FF6" w:rsidP="00947FF6">
      <w:pPr>
        <w:ind w:firstLine="708"/>
        <w:jc w:val="both"/>
        <w:rPr>
          <w:sz w:val="28"/>
          <w:szCs w:val="28"/>
        </w:rPr>
      </w:pPr>
      <w:r w:rsidRPr="00133925">
        <w:rPr>
          <w:sz w:val="28"/>
          <w:szCs w:val="28"/>
        </w:rPr>
        <w:t xml:space="preserve">5.6. По истечении срока договора аренды заключение такого договора на новый срок с арендатором, надлежащим </w:t>
      </w:r>
      <w:proofErr w:type="gramStart"/>
      <w:r w:rsidRPr="00133925">
        <w:rPr>
          <w:sz w:val="28"/>
          <w:szCs w:val="28"/>
        </w:rPr>
        <w:t>образом</w:t>
      </w:r>
      <w:proofErr w:type="gramEnd"/>
      <w:r w:rsidRPr="00133925">
        <w:rPr>
          <w:sz w:val="28"/>
          <w:szCs w:val="28"/>
        </w:rPr>
        <w:t xml:space="preserve"> исполнившим свои обязанности, осуществляется без проведения торгов,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947FF6" w:rsidRPr="00133925" w:rsidRDefault="00947FF6" w:rsidP="00947FF6">
      <w:pPr>
        <w:pStyle w:val="ConsPlusNormal"/>
        <w:ind w:firstLine="539"/>
        <w:jc w:val="both"/>
        <w:rPr>
          <w:rFonts w:ascii="Times New Roman" w:hAnsi="Times New Roman" w:cs="Times New Roman"/>
          <w:sz w:val="28"/>
          <w:szCs w:val="28"/>
        </w:rPr>
      </w:pPr>
      <w:r w:rsidRPr="00133925">
        <w:rPr>
          <w:rFonts w:ascii="Times New Roman" w:hAnsi="Times New Roman" w:cs="Times New Roman"/>
          <w:sz w:val="28"/>
          <w:szCs w:val="28"/>
        </w:rPr>
        <w:t>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законодательством Российской Федерации;</w:t>
      </w:r>
    </w:p>
    <w:p w:rsidR="00947FF6" w:rsidRPr="00133925" w:rsidRDefault="00947FF6" w:rsidP="00947FF6">
      <w:pPr>
        <w:pStyle w:val="ConsPlusNormal"/>
        <w:ind w:firstLine="539"/>
        <w:jc w:val="both"/>
        <w:rPr>
          <w:rFonts w:ascii="Times New Roman" w:hAnsi="Times New Roman" w:cs="Times New Roman"/>
          <w:sz w:val="28"/>
          <w:szCs w:val="28"/>
        </w:rPr>
      </w:pPr>
      <w:r w:rsidRPr="00133925">
        <w:rPr>
          <w:rFonts w:ascii="Times New Roman" w:hAnsi="Times New Roman" w:cs="Times New Roman"/>
          <w:sz w:val="28"/>
          <w:szCs w:val="28"/>
        </w:rPr>
        <w:lastRenderedPageBreak/>
        <w:t>2) минимальный срок, на который перезаключается договор аренды, должен составлять не менее чем три года. Срок уменьшается только на основании заявления арендатора.</w:t>
      </w:r>
    </w:p>
    <w:p w:rsidR="00947FF6" w:rsidRPr="00133925" w:rsidRDefault="00947FF6" w:rsidP="00947FF6">
      <w:pPr>
        <w:pStyle w:val="3"/>
        <w:shd w:val="clear" w:color="auto" w:fill="FFFFFF"/>
        <w:spacing w:before="0" w:after="0"/>
        <w:jc w:val="center"/>
        <w:textAlignment w:val="baseline"/>
        <w:rPr>
          <w:rFonts w:ascii="Times New Roman" w:hAnsi="Times New Roman" w:cs="Times New Roman"/>
          <w:spacing w:val="2"/>
          <w:sz w:val="28"/>
          <w:szCs w:val="28"/>
        </w:rPr>
      </w:pPr>
    </w:p>
    <w:p w:rsidR="00947FF6" w:rsidRPr="00133925" w:rsidRDefault="00947FF6" w:rsidP="00947FF6">
      <w:pPr>
        <w:pStyle w:val="3"/>
        <w:shd w:val="clear" w:color="auto" w:fill="FFFFFF"/>
        <w:spacing w:before="0" w:after="0"/>
        <w:jc w:val="center"/>
        <w:textAlignment w:val="baseline"/>
        <w:rPr>
          <w:rFonts w:ascii="Times New Roman" w:hAnsi="Times New Roman" w:cs="Times New Roman"/>
          <w:spacing w:val="2"/>
          <w:sz w:val="28"/>
          <w:szCs w:val="28"/>
        </w:rPr>
      </w:pPr>
      <w:r w:rsidRPr="00133925">
        <w:rPr>
          <w:rFonts w:ascii="Times New Roman" w:hAnsi="Times New Roman" w:cs="Times New Roman"/>
          <w:spacing w:val="2"/>
          <w:sz w:val="28"/>
          <w:szCs w:val="28"/>
        </w:rPr>
        <w:t>6. Порядок предоставления имущества в аренду  без проведения торгов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47FF6" w:rsidRPr="00133925" w:rsidRDefault="00947FF6" w:rsidP="00947FF6">
      <w:pPr>
        <w:pStyle w:val="3"/>
        <w:shd w:val="clear" w:color="auto" w:fill="FFFFFF"/>
        <w:spacing w:before="0" w:after="0"/>
        <w:ind w:firstLine="567"/>
        <w:jc w:val="center"/>
        <w:textAlignment w:val="baseline"/>
        <w:rPr>
          <w:rFonts w:ascii="Times New Roman" w:hAnsi="Times New Roman" w:cs="Times New Roman"/>
          <w:spacing w:val="2"/>
          <w:sz w:val="28"/>
          <w:szCs w:val="28"/>
        </w:rPr>
      </w:pPr>
      <w:r w:rsidRPr="00133925">
        <w:rPr>
          <w:rFonts w:ascii="Times New Roman" w:hAnsi="Times New Roman" w:cs="Times New Roman"/>
          <w:spacing w:val="2"/>
          <w:sz w:val="28"/>
          <w:szCs w:val="28"/>
        </w:rPr>
        <w:t xml:space="preserve"> </w:t>
      </w:r>
    </w:p>
    <w:p w:rsidR="00947FF6" w:rsidRPr="00133925" w:rsidRDefault="00947FF6" w:rsidP="00947FF6">
      <w:pPr>
        <w:pStyle w:val="1"/>
        <w:jc w:val="both"/>
        <w:rPr>
          <w:rFonts w:ascii="Times New Roman" w:hAnsi="Times New Roman" w:cs="Times New Roman"/>
          <w:sz w:val="28"/>
          <w:szCs w:val="28"/>
        </w:rPr>
      </w:pPr>
      <w:r w:rsidRPr="00133925">
        <w:rPr>
          <w:rFonts w:ascii="Times New Roman" w:hAnsi="Times New Roman" w:cs="Times New Roman"/>
          <w:spacing w:val="2"/>
          <w:sz w:val="28"/>
          <w:szCs w:val="28"/>
        </w:rPr>
        <w:tab/>
        <w:t>6.1</w:t>
      </w:r>
      <w:r w:rsidRPr="00133925">
        <w:rPr>
          <w:rFonts w:ascii="Times New Roman" w:hAnsi="Times New Roman" w:cs="Times New Roman"/>
          <w:sz w:val="28"/>
          <w:szCs w:val="28"/>
        </w:rPr>
        <w:t xml:space="preserve"> Предоставление в аренду муниципального  имущества (за исключением земельных участков), </w:t>
      </w:r>
      <w:r w:rsidRPr="00133925">
        <w:rPr>
          <w:rFonts w:ascii="Times New Roman" w:hAnsi="Times New Roman" w:cs="Times New Roman"/>
          <w:spacing w:val="2"/>
          <w:sz w:val="28"/>
          <w:szCs w:val="28"/>
        </w:rPr>
        <w:t>включенного в Перечень имущества</w:t>
      </w:r>
      <w:r w:rsidRPr="00133925">
        <w:rPr>
          <w:spacing w:val="2"/>
          <w:sz w:val="28"/>
          <w:szCs w:val="28"/>
        </w:rPr>
        <w:t xml:space="preserve">  </w:t>
      </w:r>
      <w:r w:rsidRPr="00133925">
        <w:rPr>
          <w:rFonts w:ascii="Times New Roman" w:hAnsi="Times New Roman" w:cs="Times New Roman"/>
          <w:sz w:val="28"/>
          <w:szCs w:val="28"/>
        </w:rPr>
        <w:t>без проведения торгов в случаях, установленных статьей 17.1 Федерального закона № 135-ФЗ, осуществляется в следующем порядке.</w:t>
      </w:r>
    </w:p>
    <w:p w:rsidR="00947FF6" w:rsidRPr="00133925" w:rsidRDefault="00947FF6" w:rsidP="00947FF6">
      <w:pPr>
        <w:pStyle w:val="1"/>
        <w:jc w:val="both"/>
        <w:rPr>
          <w:rFonts w:ascii="Times New Roman" w:hAnsi="Times New Roman" w:cs="Times New Roman"/>
          <w:sz w:val="28"/>
          <w:szCs w:val="28"/>
        </w:rPr>
      </w:pPr>
      <w:r w:rsidRPr="00133925">
        <w:rPr>
          <w:rFonts w:ascii="Times New Roman" w:hAnsi="Times New Roman" w:cs="Times New Roman"/>
          <w:sz w:val="28"/>
          <w:szCs w:val="28"/>
        </w:rPr>
        <w:tab/>
        <w:t>Индивидуальный предприниматель или юридическое лицо, заинтересованное в получении в аренду  муниципального имущества (далее - заявитель), обращается к уполномоченному лицу с заявлением, оформленным на бумажном носителе.</w:t>
      </w:r>
    </w:p>
    <w:p w:rsidR="00947FF6" w:rsidRPr="00133925" w:rsidRDefault="00947FF6" w:rsidP="00947FF6">
      <w:pPr>
        <w:pStyle w:val="1"/>
        <w:jc w:val="both"/>
        <w:rPr>
          <w:rFonts w:ascii="Times New Roman" w:hAnsi="Times New Roman" w:cs="Times New Roman"/>
          <w:sz w:val="28"/>
          <w:szCs w:val="28"/>
        </w:rPr>
      </w:pPr>
      <w:r w:rsidRPr="00133925">
        <w:rPr>
          <w:rFonts w:ascii="Times New Roman" w:hAnsi="Times New Roman" w:cs="Times New Roman"/>
          <w:sz w:val="28"/>
          <w:szCs w:val="28"/>
        </w:rPr>
        <w:tab/>
        <w:t>В заявлении указываются сведения о муниципальном  имуществе, в отношении которого предполагается заключение договора аренды (в том числе адрес места расположения муниципального имущества, краткое описание имущества, необходимое для его идентификации, площадь имущества), цель использования, испрашиваемое право.</w:t>
      </w:r>
    </w:p>
    <w:p w:rsidR="00947FF6" w:rsidRPr="00133925" w:rsidRDefault="00947FF6" w:rsidP="00947FF6">
      <w:pPr>
        <w:pStyle w:val="1"/>
        <w:jc w:val="both"/>
        <w:rPr>
          <w:rFonts w:ascii="Times New Roman" w:hAnsi="Times New Roman" w:cs="Times New Roman"/>
          <w:sz w:val="28"/>
          <w:szCs w:val="28"/>
        </w:rPr>
      </w:pPr>
      <w:r w:rsidRPr="00133925">
        <w:rPr>
          <w:rFonts w:ascii="Times New Roman" w:hAnsi="Times New Roman" w:cs="Times New Roman"/>
          <w:sz w:val="28"/>
          <w:szCs w:val="28"/>
        </w:rPr>
        <w:tab/>
        <w:t>К заявлению прилагаются следующие документы:</w:t>
      </w:r>
    </w:p>
    <w:p w:rsidR="00947FF6" w:rsidRPr="00133925" w:rsidRDefault="00947FF6" w:rsidP="00947FF6">
      <w:pPr>
        <w:pStyle w:val="1"/>
        <w:jc w:val="both"/>
        <w:rPr>
          <w:rFonts w:ascii="Times New Roman" w:hAnsi="Times New Roman" w:cs="Times New Roman"/>
          <w:sz w:val="28"/>
          <w:szCs w:val="28"/>
        </w:rPr>
      </w:pPr>
      <w:r w:rsidRPr="00133925">
        <w:rPr>
          <w:rFonts w:ascii="Times New Roman" w:hAnsi="Times New Roman" w:cs="Times New Roman"/>
          <w:sz w:val="28"/>
          <w:szCs w:val="28"/>
        </w:rPr>
        <w:tab/>
        <w:t>а) копия паспорта или иного документа, удостоверяющего личность заявителя (индивидуального предпринимателя) или личность представителя заявителя (индивидуального предпринимателя или юридического лица);</w:t>
      </w:r>
    </w:p>
    <w:p w:rsidR="00947FF6" w:rsidRPr="00133925" w:rsidRDefault="00947FF6" w:rsidP="00947FF6">
      <w:pPr>
        <w:pStyle w:val="1"/>
        <w:ind w:firstLine="708"/>
        <w:jc w:val="both"/>
        <w:rPr>
          <w:rFonts w:ascii="Times New Roman" w:hAnsi="Times New Roman" w:cs="Times New Roman"/>
          <w:sz w:val="28"/>
          <w:szCs w:val="28"/>
        </w:rPr>
      </w:pPr>
      <w:r w:rsidRPr="00133925">
        <w:rPr>
          <w:rFonts w:ascii="Times New Roman" w:hAnsi="Times New Roman" w:cs="Times New Roman"/>
          <w:sz w:val="28"/>
          <w:szCs w:val="28"/>
        </w:rPr>
        <w:t>б) доверенность или иной документ, подтверждающий полномочия представителя заявителя;</w:t>
      </w:r>
    </w:p>
    <w:p w:rsidR="00947FF6" w:rsidRPr="00133925" w:rsidRDefault="00947FF6" w:rsidP="00947FF6">
      <w:pPr>
        <w:pStyle w:val="1"/>
        <w:jc w:val="both"/>
        <w:rPr>
          <w:rFonts w:ascii="Times New Roman" w:hAnsi="Times New Roman" w:cs="Times New Roman"/>
          <w:sz w:val="28"/>
          <w:szCs w:val="28"/>
        </w:rPr>
      </w:pPr>
      <w:r w:rsidRPr="00133925">
        <w:rPr>
          <w:rFonts w:ascii="Times New Roman" w:hAnsi="Times New Roman" w:cs="Times New Roman"/>
          <w:sz w:val="28"/>
          <w:szCs w:val="28"/>
        </w:rPr>
        <w:tab/>
        <w:t>в) для заявителя, являющегося юридическим лицом, - заверенные нотариально либо печатью юридического лица (при наличии печати) и подписанные руководителем или уполномоченным представителем юридического лица копии:</w:t>
      </w:r>
    </w:p>
    <w:p w:rsidR="00947FF6" w:rsidRPr="00133925" w:rsidRDefault="00947FF6" w:rsidP="00947FF6">
      <w:pPr>
        <w:pStyle w:val="1"/>
        <w:jc w:val="both"/>
        <w:rPr>
          <w:rFonts w:ascii="Times New Roman" w:hAnsi="Times New Roman" w:cs="Times New Roman"/>
          <w:sz w:val="28"/>
          <w:szCs w:val="28"/>
        </w:rPr>
      </w:pPr>
      <w:r w:rsidRPr="00133925">
        <w:rPr>
          <w:rFonts w:ascii="Times New Roman" w:hAnsi="Times New Roman" w:cs="Times New Roman"/>
          <w:sz w:val="28"/>
          <w:szCs w:val="28"/>
        </w:rPr>
        <w:tab/>
        <w:t>учредительных документов;</w:t>
      </w:r>
    </w:p>
    <w:p w:rsidR="00947FF6" w:rsidRPr="00133925" w:rsidRDefault="00947FF6" w:rsidP="00947FF6">
      <w:pPr>
        <w:pStyle w:val="1"/>
        <w:jc w:val="both"/>
        <w:rPr>
          <w:rFonts w:ascii="Times New Roman" w:hAnsi="Times New Roman" w:cs="Times New Roman"/>
          <w:sz w:val="28"/>
          <w:szCs w:val="28"/>
        </w:rPr>
      </w:pPr>
      <w:r w:rsidRPr="00133925">
        <w:rPr>
          <w:rFonts w:ascii="Times New Roman" w:hAnsi="Times New Roman" w:cs="Times New Roman"/>
          <w:sz w:val="28"/>
          <w:szCs w:val="28"/>
        </w:rPr>
        <w:tab/>
        <w:t>документа, подтверждающего полномочия физического лица на осуществление действий без доверенности от имени заявителя, являющегося юридическим лицом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47FF6" w:rsidRPr="00133925" w:rsidRDefault="00947FF6" w:rsidP="00947FF6">
      <w:pPr>
        <w:pStyle w:val="1"/>
        <w:jc w:val="both"/>
        <w:rPr>
          <w:rFonts w:ascii="Times New Roman" w:hAnsi="Times New Roman" w:cs="Times New Roman"/>
          <w:sz w:val="28"/>
          <w:szCs w:val="28"/>
        </w:rPr>
      </w:pPr>
      <w:r w:rsidRPr="00133925">
        <w:rPr>
          <w:rFonts w:ascii="Times New Roman" w:hAnsi="Times New Roman" w:cs="Times New Roman"/>
          <w:sz w:val="28"/>
          <w:szCs w:val="28"/>
        </w:rPr>
        <w:tab/>
        <w:t>решения (протокола) об одобрении крупной сделки в случае, если требование о необходимости наличия такого решения (протокола) для совершения крупной сделки установлено законодательством Российской Федерации, учредительными документами юридического лица;</w:t>
      </w:r>
    </w:p>
    <w:p w:rsidR="00947FF6" w:rsidRPr="00133925" w:rsidRDefault="00947FF6" w:rsidP="00947FF6">
      <w:pPr>
        <w:pStyle w:val="1"/>
        <w:jc w:val="both"/>
        <w:rPr>
          <w:rFonts w:ascii="Times New Roman" w:hAnsi="Times New Roman" w:cs="Times New Roman"/>
          <w:sz w:val="28"/>
          <w:szCs w:val="28"/>
        </w:rPr>
      </w:pPr>
      <w:r w:rsidRPr="00133925">
        <w:rPr>
          <w:rFonts w:ascii="Times New Roman" w:hAnsi="Times New Roman" w:cs="Times New Roman"/>
          <w:sz w:val="28"/>
          <w:szCs w:val="28"/>
        </w:rPr>
        <w:tab/>
        <w:t xml:space="preserve">решения (протокола) об одобрении сделки, в которой имеется заинтересованность, в случае если требование о необходимости наличия такого решения для совершения сделки, в которой имеется </w:t>
      </w:r>
      <w:r w:rsidRPr="00133925">
        <w:rPr>
          <w:rFonts w:ascii="Times New Roman" w:hAnsi="Times New Roman" w:cs="Times New Roman"/>
          <w:sz w:val="28"/>
          <w:szCs w:val="28"/>
        </w:rPr>
        <w:lastRenderedPageBreak/>
        <w:t>заинтересованность, установлено законодательством Российской Федерации, учредительными документами юридического лица;</w:t>
      </w:r>
    </w:p>
    <w:p w:rsidR="00947FF6" w:rsidRPr="00133925" w:rsidRDefault="00947FF6" w:rsidP="00947FF6">
      <w:pPr>
        <w:pStyle w:val="1"/>
        <w:jc w:val="both"/>
        <w:rPr>
          <w:rFonts w:ascii="Times New Roman" w:hAnsi="Times New Roman" w:cs="Times New Roman"/>
          <w:sz w:val="28"/>
          <w:szCs w:val="28"/>
        </w:rPr>
      </w:pPr>
      <w:r w:rsidRPr="00133925">
        <w:rPr>
          <w:rFonts w:ascii="Times New Roman" w:hAnsi="Times New Roman" w:cs="Times New Roman"/>
          <w:sz w:val="28"/>
          <w:szCs w:val="28"/>
        </w:rPr>
        <w:tab/>
        <w:t>г) заявление об отсутствии решений о прекращении деятельности в качестве юридического лица или деятельности в качестве индивидуального предпринимателя, ликвидации, признании банкротом и об открытии конкурсного производства и (или) о приостановлении деятельности в порядке, предусмотренном Кодексом Российской Федерации об административных правонарушениях.</w:t>
      </w:r>
    </w:p>
    <w:p w:rsidR="00947FF6" w:rsidRPr="00133925" w:rsidRDefault="00947FF6" w:rsidP="00947FF6">
      <w:pPr>
        <w:pStyle w:val="1"/>
        <w:jc w:val="both"/>
        <w:rPr>
          <w:rFonts w:ascii="Times New Roman" w:hAnsi="Times New Roman" w:cs="Times New Roman"/>
          <w:sz w:val="28"/>
          <w:szCs w:val="28"/>
        </w:rPr>
      </w:pPr>
      <w:r w:rsidRPr="00133925">
        <w:rPr>
          <w:rFonts w:ascii="Times New Roman" w:hAnsi="Times New Roman" w:cs="Times New Roman"/>
          <w:sz w:val="28"/>
          <w:szCs w:val="28"/>
        </w:rPr>
        <w:tab/>
        <w:t>6.2. Документы предоставляются заявителем (представителем заявителя) уполномоченному лицу самостоятельно.</w:t>
      </w:r>
    </w:p>
    <w:p w:rsidR="00947FF6" w:rsidRPr="00133925" w:rsidRDefault="00947FF6" w:rsidP="00947FF6">
      <w:pPr>
        <w:pStyle w:val="1"/>
        <w:jc w:val="both"/>
        <w:rPr>
          <w:rFonts w:ascii="Times New Roman" w:hAnsi="Times New Roman" w:cs="Times New Roman"/>
          <w:sz w:val="28"/>
          <w:szCs w:val="28"/>
        </w:rPr>
      </w:pPr>
      <w:r w:rsidRPr="00133925">
        <w:rPr>
          <w:rFonts w:ascii="Times New Roman" w:hAnsi="Times New Roman" w:cs="Times New Roman"/>
          <w:sz w:val="28"/>
          <w:szCs w:val="28"/>
        </w:rPr>
        <w:tab/>
        <w:t>6.3. При рассмотрении поступившего заявления уполномоченное лицо получает сведения из Единого государственного реестра юридических лиц или индивидуальных предпринимателей и Единого реестра субъектов малого и среднего предпринимательства, размещенного в информационно-телекоммуникационной сети «Интернет»</w:t>
      </w:r>
      <w:r w:rsidRPr="00133925">
        <w:rPr>
          <w:rFonts w:ascii="Times New Roman" w:hAnsi="Times New Roman" w:cs="Times New Roman"/>
          <w:b/>
          <w:sz w:val="28"/>
          <w:szCs w:val="28"/>
        </w:rPr>
        <w:t>.</w:t>
      </w:r>
      <w:r w:rsidRPr="00133925">
        <w:rPr>
          <w:rFonts w:ascii="Times New Roman" w:hAnsi="Times New Roman" w:cs="Times New Roman"/>
          <w:sz w:val="28"/>
          <w:szCs w:val="28"/>
        </w:rPr>
        <w:t xml:space="preserve"> Заявитель (представитель заявителя) вправе предоставить оригиналы или нотариально заверенные копии указанных документов по собственной инициативе при условии, что указанные документы получены не ранее чем за один месяц до даты подачи заявления.</w:t>
      </w:r>
    </w:p>
    <w:p w:rsidR="00947FF6" w:rsidRPr="00133925" w:rsidRDefault="00947FF6" w:rsidP="00947FF6">
      <w:pPr>
        <w:pStyle w:val="1"/>
        <w:jc w:val="both"/>
        <w:rPr>
          <w:rFonts w:ascii="Times New Roman" w:hAnsi="Times New Roman" w:cs="Times New Roman"/>
          <w:sz w:val="28"/>
          <w:szCs w:val="28"/>
        </w:rPr>
      </w:pPr>
      <w:r w:rsidRPr="00133925">
        <w:rPr>
          <w:rFonts w:ascii="Times New Roman" w:hAnsi="Times New Roman" w:cs="Times New Roman"/>
          <w:sz w:val="28"/>
          <w:szCs w:val="28"/>
        </w:rPr>
        <w:tab/>
        <w:t>6.4. Уполномоченное лицо вправе запрашивать информацию и документы в целях проверки соответствия участника конкурса либо аукциона требованиям, указанным в пунктах 2.1.-2.3 раздела 2 настоящего Положения, у органов государственной власти в соответствии с их компетенцией и иных лиц, за исключением лиц, подавших заявку на участие в соответствующем конкурсе или аукционе.</w:t>
      </w:r>
    </w:p>
    <w:p w:rsidR="00947FF6" w:rsidRPr="00133925" w:rsidRDefault="00947FF6" w:rsidP="00947FF6">
      <w:pPr>
        <w:pStyle w:val="1"/>
        <w:jc w:val="both"/>
        <w:rPr>
          <w:rFonts w:ascii="Times New Roman" w:hAnsi="Times New Roman" w:cs="Times New Roman"/>
          <w:sz w:val="28"/>
          <w:szCs w:val="28"/>
        </w:rPr>
      </w:pPr>
      <w:r w:rsidRPr="00133925">
        <w:rPr>
          <w:rFonts w:ascii="Times New Roman" w:hAnsi="Times New Roman" w:cs="Times New Roman"/>
          <w:sz w:val="28"/>
          <w:szCs w:val="28"/>
        </w:rPr>
        <w:tab/>
        <w:t xml:space="preserve">6.5. </w:t>
      </w:r>
      <w:proofErr w:type="gramStart"/>
      <w:r w:rsidRPr="00133925">
        <w:rPr>
          <w:rFonts w:ascii="Times New Roman" w:hAnsi="Times New Roman" w:cs="Times New Roman"/>
          <w:sz w:val="28"/>
          <w:szCs w:val="28"/>
        </w:rPr>
        <w:t>Уполномоченное лицо в срок не более 10 рабочих дней с даты регистрации рассматривает заявление и приложенные к нему документы на соответствие требованиям, указанным в настоящем пункте, и условиям предоставления имущества, указанным в разделе 2 настоящего Порядка, и принимает решение о предоставлении либо об отказе в предоставлении государственного имущества в аренду заявителю.</w:t>
      </w:r>
      <w:proofErr w:type="gramEnd"/>
    </w:p>
    <w:p w:rsidR="00947FF6" w:rsidRPr="00133925" w:rsidRDefault="00947FF6" w:rsidP="00947FF6">
      <w:pPr>
        <w:pStyle w:val="1"/>
        <w:jc w:val="both"/>
        <w:rPr>
          <w:rFonts w:ascii="Times New Roman" w:hAnsi="Times New Roman" w:cs="Times New Roman"/>
          <w:sz w:val="28"/>
          <w:szCs w:val="28"/>
        </w:rPr>
      </w:pPr>
      <w:r w:rsidRPr="00133925">
        <w:rPr>
          <w:rFonts w:ascii="Times New Roman" w:hAnsi="Times New Roman" w:cs="Times New Roman"/>
          <w:sz w:val="28"/>
          <w:szCs w:val="28"/>
        </w:rPr>
        <w:tab/>
        <w:t xml:space="preserve">6.6. О принятом решении уполномоченное лицо информирует заявителя в течение 5 рабочих дней со дня принятия такого решения. </w:t>
      </w:r>
    </w:p>
    <w:p w:rsidR="00947FF6" w:rsidRPr="00133925" w:rsidRDefault="00947FF6" w:rsidP="00947FF6">
      <w:pPr>
        <w:pStyle w:val="1"/>
        <w:jc w:val="both"/>
        <w:rPr>
          <w:rFonts w:ascii="Times New Roman" w:hAnsi="Times New Roman" w:cs="Times New Roman"/>
          <w:sz w:val="28"/>
          <w:szCs w:val="28"/>
        </w:rPr>
      </w:pPr>
      <w:r w:rsidRPr="00133925">
        <w:rPr>
          <w:rFonts w:ascii="Times New Roman" w:hAnsi="Times New Roman" w:cs="Times New Roman"/>
          <w:sz w:val="28"/>
          <w:szCs w:val="28"/>
        </w:rPr>
        <w:tab/>
        <w:t>6.7. Решение об отказе в предоставлении государственного имущества в аренду принимается в следующих случаях:</w:t>
      </w:r>
    </w:p>
    <w:p w:rsidR="00947FF6" w:rsidRPr="00133925" w:rsidRDefault="00947FF6" w:rsidP="00947FF6">
      <w:pPr>
        <w:pStyle w:val="1"/>
        <w:jc w:val="both"/>
        <w:rPr>
          <w:rFonts w:ascii="Times New Roman" w:hAnsi="Times New Roman" w:cs="Times New Roman"/>
          <w:sz w:val="28"/>
          <w:szCs w:val="28"/>
        </w:rPr>
      </w:pPr>
      <w:r w:rsidRPr="00133925">
        <w:rPr>
          <w:rFonts w:ascii="Times New Roman" w:hAnsi="Times New Roman" w:cs="Times New Roman"/>
          <w:sz w:val="28"/>
          <w:szCs w:val="28"/>
        </w:rPr>
        <w:tab/>
        <w:t>а) несоответствие хотя бы одному из условий предоставления муниципального имущества, указанных в пунктах 2.1.-2.3. раздела 2 настоящего Положения;</w:t>
      </w:r>
    </w:p>
    <w:p w:rsidR="00947FF6" w:rsidRPr="00133925" w:rsidRDefault="00947FF6" w:rsidP="00947FF6">
      <w:pPr>
        <w:pStyle w:val="1"/>
        <w:jc w:val="both"/>
        <w:rPr>
          <w:rFonts w:ascii="Times New Roman" w:hAnsi="Times New Roman" w:cs="Times New Roman"/>
          <w:sz w:val="28"/>
          <w:szCs w:val="28"/>
        </w:rPr>
      </w:pPr>
      <w:r w:rsidRPr="00133925">
        <w:rPr>
          <w:rFonts w:ascii="Times New Roman" w:hAnsi="Times New Roman" w:cs="Times New Roman"/>
          <w:sz w:val="28"/>
          <w:szCs w:val="28"/>
        </w:rPr>
        <w:tab/>
        <w:t>б) заявление не соответствует требованиям, указанным в пункте 6.1.настоящего Положения;</w:t>
      </w:r>
    </w:p>
    <w:p w:rsidR="00947FF6" w:rsidRPr="00133925" w:rsidRDefault="00947FF6" w:rsidP="00947FF6">
      <w:pPr>
        <w:pStyle w:val="1"/>
        <w:jc w:val="both"/>
        <w:rPr>
          <w:rFonts w:ascii="Times New Roman" w:hAnsi="Times New Roman" w:cs="Times New Roman"/>
          <w:sz w:val="28"/>
          <w:szCs w:val="28"/>
        </w:rPr>
      </w:pPr>
      <w:r w:rsidRPr="00133925">
        <w:rPr>
          <w:rFonts w:ascii="Times New Roman" w:hAnsi="Times New Roman" w:cs="Times New Roman"/>
          <w:sz w:val="28"/>
          <w:szCs w:val="28"/>
        </w:rPr>
        <w:tab/>
        <w:t xml:space="preserve">в) не приложены документы, предусмотренные пунктом 6.1. настоящего Положения, или представлены недостоверные сведения и документы; </w:t>
      </w:r>
    </w:p>
    <w:p w:rsidR="00947FF6" w:rsidRPr="00133925" w:rsidRDefault="00947FF6" w:rsidP="00947FF6">
      <w:pPr>
        <w:pStyle w:val="1"/>
        <w:jc w:val="both"/>
        <w:rPr>
          <w:rFonts w:ascii="Times New Roman" w:hAnsi="Times New Roman" w:cs="Times New Roman"/>
          <w:sz w:val="28"/>
          <w:szCs w:val="28"/>
        </w:rPr>
      </w:pPr>
      <w:r w:rsidRPr="00133925">
        <w:rPr>
          <w:rFonts w:ascii="Times New Roman" w:hAnsi="Times New Roman" w:cs="Times New Roman"/>
          <w:sz w:val="28"/>
          <w:szCs w:val="28"/>
        </w:rPr>
        <w:tab/>
        <w:t>г) с заявлением обратилось лицо, не уполномоченное заявителем;</w:t>
      </w:r>
    </w:p>
    <w:p w:rsidR="00947FF6" w:rsidRPr="00133925" w:rsidRDefault="00947FF6" w:rsidP="00947FF6">
      <w:pPr>
        <w:pStyle w:val="1"/>
        <w:jc w:val="both"/>
        <w:rPr>
          <w:rFonts w:ascii="Times New Roman" w:hAnsi="Times New Roman" w:cs="Times New Roman"/>
          <w:sz w:val="28"/>
          <w:szCs w:val="28"/>
        </w:rPr>
      </w:pPr>
      <w:r w:rsidRPr="00133925">
        <w:rPr>
          <w:rFonts w:ascii="Times New Roman" w:hAnsi="Times New Roman" w:cs="Times New Roman"/>
          <w:sz w:val="28"/>
          <w:szCs w:val="28"/>
        </w:rPr>
        <w:tab/>
      </w:r>
      <w:proofErr w:type="spellStart"/>
      <w:r w:rsidRPr="00133925">
        <w:rPr>
          <w:rFonts w:ascii="Times New Roman" w:hAnsi="Times New Roman" w:cs="Times New Roman"/>
          <w:sz w:val="28"/>
          <w:szCs w:val="28"/>
        </w:rPr>
        <w:t>д</w:t>
      </w:r>
      <w:proofErr w:type="spellEnd"/>
      <w:r w:rsidRPr="00133925">
        <w:rPr>
          <w:rFonts w:ascii="Times New Roman" w:hAnsi="Times New Roman" w:cs="Times New Roman"/>
          <w:sz w:val="28"/>
          <w:szCs w:val="28"/>
        </w:rPr>
        <w:t>) в заявлении отсутствует подпись заявителя;</w:t>
      </w:r>
    </w:p>
    <w:p w:rsidR="00947FF6" w:rsidRPr="00133925" w:rsidRDefault="00947FF6" w:rsidP="00947FF6">
      <w:pPr>
        <w:pStyle w:val="1"/>
        <w:jc w:val="both"/>
        <w:rPr>
          <w:rFonts w:ascii="Times New Roman" w:hAnsi="Times New Roman" w:cs="Times New Roman"/>
          <w:sz w:val="28"/>
          <w:szCs w:val="28"/>
        </w:rPr>
      </w:pPr>
      <w:r w:rsidRPr="00133925">
        <w:rPr>
          <w:rFonts w:ascii="Times New Roman" w:hAnsi="Times New Roman" w:cs="Times New Roman"/>
          <w:sz w:val="28"/>
          <w:szCs w:val="28"/>
        </w:rPr>
        <w:lastRenderedPageBreak/>
        <w:tab/>
        <w:t>е) заявление не поддается прочтению;</w:t>
      </w:r>
    </w:p>
    <w:p w:rsidR="00947FF6" w:rsidRPr="00133925" w:rsidRDefault="00947FF6" w:rsidP="00947FF6">
      <w:pPr>
        <w:pStyle w:val="1"/>
        <w:jc w:val="both"/>
        <w:rPr>
          <w:rFonts w:ascii="Times New Roman" w:hAnsi="Times New Roman" w:cs="Times New Roman"/>
          <w:sz w:val="28"/>
          <w:szCs w:val="28"/>
        </w:rPr>
      </w:pPr>
      <w:r w:rsidRPr="00133925">
        <w:rPr>
          <w:rFonts w:ascii="Times New Roman" w:hAnsi="Times New Roman" w:cs="Times New Roman"/>
          <w:sz w:val="28"/>
          <w:szCs w:val="28"/>
        </w:rPr>
        <w:tab/>
        <w:t>ж) испрашиваемое муниципальное имущество на момент рассмотрения обременено правами третьих лиц или отсутствует в Перечне имущества.</w:t>
      </w:r>
    </w:p>
    <w:p w:rsidR="00947FF6" w:rsidRPr="00133925" w:rsidRDefault="00947FF6" w:rsidP="00947FF6">
      <w:pPr>
        <w:pStyle w:val="1"/>
        <w:jc w:val="both"/>
        <w:rPr>
          <w:rFonts w:ascii="Times New Roman" w:hAnsi="Times New Roman" w:cs="Times New Roman"/>
          <w:sz w:val="28"/>
          <w:szCs w:val="28"/>
        </w:rPr>
      </w:pPr>
      <w:r w:rsidRPr="00133925">
        <w:rPr>
          <w:rFonts w:ascii="Times New Roman" w:hAnsi="Times New Roman" w:cs="Times New Roman"/>
          <w:sz w:val="28"/>
          <w:szCs w:val="28"/>
        </w:rPr>
        <w:tab/>
        <w:t>6.8. В решении об отказе в предоставлении муниципального  имущества в аренду заявителю сообщаются причины, послужившие основанием для отказа.</w:t>
      </w:r>
    </w:p>
    <w:p w:rsidR="00947FF6" w:rsidRPr="00133925" w:rsidRDefault="00947FF6" w:rsidP="00947FF6">
      <w:pPr>
        <w:pStyle w:val="1"/>
        <w:jc w:val="both"/>
        <w:rPr>
          <w:rFonts w:ascii="Times New Roman" w:hAnsi="Times New Roman" w:cs="Times New Roman"/>
          <w:sz w:val="28"/>
          <w:szCs w:val="28"/>
        </w:rPr>
      </w:pPr>
      <w:r w:rsidRPr="00133925">
        <w:rPr>
          <w:rFonts w:ascii="Times New Roman" w:hAnsi="Times New Roman" w:cs="Times New Roman"/>
          <w:sz w:val="28"/>
          <w:szCs w:val="28"/>
        </w:rPr>
        <w:tab/>
        <w:t>6.9. После устранения причин, послуживших основанием для принятия решения об отказе в предоставлении муниципального имущества в аренду, заявитель вправе повторно обратиться с соответствующим заявлением.</w:t>
      </w:r>
    </w:p>
    <w:p w:rsidR="00947FF6" w:rsidRPr="00133925" w:rsidRDefault="00947FF6" w:rsidP="00947FF6">
      <w:pPr>
        <w:pStyle w:val="1"/>
        <w:jc w:val="both"/>
        <w:rPr>
          <w:rFonts w:ascii="Times New Roman" w:hAnsi="Times New Roman" w:cs="Times New Roman"/>
          <w:sz w:val="28"/>
          <w:szCs w:val="28"/>
        </w:rPr>
      </w:pPr>
      <w:r w:rsidRPr="00133925">
        <w:rPr>
          <w:rFonts w:ascii="Times New Roman" w:hAnsi="Times New Roman" w:cs="Times New Roman"/>
          <w:sz w:val="28"/>
          <w:szCs w:val="28"/>
        </w:rPr>
        <w:tab/>
        <w:t>6.10. В случае поступления нескольких заявлений о предоставлении муниципального  имущества в аренду последующие заявления рассматриваются в порядке их поступления уполномоченному лицу при наличии оснований для отказа в предоставлении муниципального имущества первому заявителю и далее по очереди поданных заявлений.</w:t>
      </w:r>
    </w:p>
    <w:p w:rsidR="00947FF6" w:rsidRPr="00133925" w:rsidRDefault="00947FF6" w:rsidP="00947FF6">
      <w:pPr>
        <w:pStyle w:val="formattext"/>
        <w:shd w:val="clear" w:color="auto" w:fill="FFFFFF"/>
        <w:spacing w:before="0" w:beforeAutospacing="0" w:after="0" w:afterAutospacing="0"/>
        <w:jc w:val="both"/>
        <w:textAlignment w:val="baseline"/>
        <w:rPr>
          <w:spacing w:val="2"/>
          <w:sz w:val="28"/>
          <w:szCs w:val="28"/>
        </w:rPr>
      </w:pPr>
    </w:p>
    <w:p w:rsidR="00947FF6" w:rsidRPr="00133925" w:rsidRDefault="00947FF6" w:rsidP="00947FF6">
      <w:pPr>
        <w:autoSpaceDE w:val="0"/>
        <w:autoSpaceDN w:val="0"/>
        <w:adjustRightInd w:val="0"/>
        <w:ind w:firstLine="709"/>
        <w:jc w:val="center"/>
        <w:rPr>
          <w:b/>
          <w:bCs/>
          <w:sz w:val="28"/>
          <w:szCs w:val="28"/>
        </w:rPr>
      </w:pPr>
      <w:r w:rsidRPr="00133925">
        <w:rPr>
          <w:b/>
          <w:bCs/>
          <w:sz w:val="28"/>
          <w:szCs w:val="28"/>
        </w:rPr>
        <w:t>7. Порядок предоставления земельных участков, включенных в Перечень имущества</w:t>
      </w:r>
    </w:p>
    <w:p w:rsidR="00947FF6" w:rsidRPr="00133925" w:rsidRDefault="00947FF6" w:rsidP="00947FF6">
      <w:pPr>
        <w:autoSpaceDE w:val="0"/>
        <w:autoSpaceDN w:val="0"/>
        <w:adjustRightInd w:val="0"/>
        <w:ind w:firstLine="709"/>
        <w:jc w:val="center"/>
        <w:rPr>
          <w:b/>
          <w:bCs/>
          <w:sz w:val="28"/>
          <w:szCs w:val="28"/>
        </w:rPr>
      </w:pPr>
    </w:p>
    <w:p w:rsidR="00947FF6" w:rsidRPr="00133925" w:rsidRDefault="00947FF6" w:rsidP="00947FF6">
      <w:pPr>
        <w:autoSpaceDE w:val="0"/>
        <w:autoSpaceDN w:val="0"/>
        <w:adjustRightInd w:val="0"/>
        <w:ind w:firstLine="709"/>
        <w:jc w:val="both"/>
        <w:rPr>
          <w:b/>
          <w:bCs/>
          <w:sz w:val="28"/>
          <w:szCs w:val="28"/>
        </w:rPr>
      </w:pPr>
      <w:r w:rsidRPr="00133925">
        <w:rPr>
          <w:sz w:val="28"/>
          <w:szCs w:val="28"/>
        </w:rPr>
        <w:t xml:space="preserve">7.1. Земельные участки, включенные в Перечень имущества,  </w:t>
      </w:r>
      <w:r w:rsidRPr="00744CFE">
        <w:rPr>
          <w:sz w:val="28"/>
          <w:szCs w:val="28"/>
        </w:rPr>
        <w:t>предоставляются в аренду по результатам аукционов</w:t>
      </w:r>
      <w:r w:rsidRPr="00133925">
        <w:rPr>
          <w:sz w:val="28"/>
          <w:szCs w:val="28"/>
        </w:rPr>
        <w:t>, осуществляется уполномоченным органом в порядке, установленном статьями 39.11 - 39.13 Земельного кодекса Российской Федерации и пунктом 5.1. настоящего Положения.</w:t>
      </w:r>
    </w:p>
    <w:p w:rsidR="00947FF6" w:rsidRPr="00133925" w:rsidRDefault="00947FF6" w:rsidP="00947FF6">
      <w:pPr>
        <w:autoSpaceDE w:val="0"/>
        <w:autoSpaceDN w:val="0"/>
        <w:adjustRightInd w:val="0"/>
        <w:ind w:firstLine="709"/>
        <w:jc w:val="both"/>
        <w:rPr>
          <w:sz w:val="28"/>
          <w:szCs w:val="28"/>
        </w:rPr>
      </w:pPr>
      <w:r w:rsidRPr="00133925">
        <w:rPr>
          <w:sz w:val="28"/>
          <w:szCs w:val="28"/>
        </w:rPr>
        <w:t xml:space="preserve">7.2. Предоставление в аренду земельных участков, включенных в Перечень имущества, осуществляется в соответствии с положениями главы </w:t>
      </w:r>
      <w:r w:rsidRPr="00133925">
        <w:rPr>
          <w:sz w:val="28"/>
          <w:szCs w:val="28"/>
          <w:lang w:val="en-US"/>
        </w:rPr>
        <w:t>V</w:t>
      </w:r>
      <w:r w:rsidRPr="00133925">
        <w:rPr>
          <w:sz w:val="28"/>
          <w:szCs w:val="28"/>
        </w:rPr>
        <w:t>.1 Земельного кодекса Российской Федерации:</w:t>
      </w:r>
    </w:p>
    <w:p w:rsidR="00947FF6" w:rsidRPr="00133925" w:rsidRDefault="00947FF6" w:rsidP="00947FF6">
      <w:pPr>
        <w:autoSpaceDE w:val="0"/>
        <w:autoSpaceDN w:val="0"/>
        <w:adjustRightInd w:val="0"/>
        <w:ind w:firstLine="709"/>
        <w:jc w:val="both"/>
        <w:rPr>
          <w:sz w:val="28"/>
          <w:szCs w:val="28"/>
        </w:rPr>
      </w:pPr>
      <w:r w:rsidRPr="00133925">
        <w:rPr>
          <w:sz w:val="28"/>
          <w:szCs w:val="28"/>
        </w:rPr>
        <w:t xml:space="preserve">7.2.1. </w:t>
      </w:r>
      <w:proofErr w:type="gramStart"/>
      <w:r w:rsidRPr="00133925">
        <w:rPr>
          <w:sz w:val="28"/>
          <w:szCs w:val="28"/>
        </w:rPr>
        <w:t>По инициативе уполномоченного органа по результатам проведения торгов на право заключения договора аренды в соответствии с Земельным кодексом Российской Федерации либо путем заключения договора с субъектом МСП, подавшим единственную заявку на участие в аукционе,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 либо с  субъектом МСП, признанным единственным участником аукциона</w:t>
      </w:r>
      <w:proofErr w:type="gramEnd"/>
      <w:r w:rsidRPr="00133925">
        <w:rPr>
          <w:sz w:val="28"/>
          <w:szCs w:val="28"/>
        </w:rPr>
        <w:t xml:space="preserve"> или единственным лицом, принявшим участие в аукционе.</w:t>
      </w:r>
    </w:p>
    <w:p w:rsidR="00947FF6" w:rsidRPr="00133925" w:rsidRDefault="00947FF6" w:rsidP="00947FF6">
      <w:pPr>
        <w:autoSpaceDE w:val="0"/>
        <w:autoSpaceDN w:val="0"/>
        <w:adjustRightInd w:val="0"/>
        <w:ind w:firstLine="709"/>
        <w:jc w:val="both"/>
        <w:rPr>
          <w:sz w:val="28"/>
          <w:szCs w:val="28"/>
        </w:rPr>
      </w:pPr>
      <w:r w:rsidRPr="00133925">
        <w:rPr>
          <w:sz w:val="28"/>
          <w:szCs w:val="28"/>
        </w:rPr>
        <w:t xml:space="preserve">7.2.2. По заявлению субъекта МСП о предоставлении земельного участка без проведения торгов по основаниям, предусмотренных пунктом </w:t>
      </w:r>
      <w:proofErr w:type="spellStart"/>
      <w:proofErr w:type="gramStart"/>
      <w:r w:rsidRPr="00133925">
        <w:rPr>
          <w:sz w:val="28"/>
          <w:szCs w:val="28"/>
        </w:rPr>
        <w:t>пунктом</w:t>
      </w:r>
      <w:proofErr w:type="spellEnd"/>
      <w:proofErr w:type="gramEnd"/>
      <w:r w:rsidRPr="00133925">
        <w:rPr>
          <w:sz w:val="28"/>
          <w:szCs w:val="28"/>
        </w:rPr>
        <w:t xml:space="preserve"> 2 статьи 39.6 Земельного кодекса Российской Федерации, в том числе по заявлению индивидуального предпринимателя или крестьянского (фермерского) хозяйства о предоставлении земельного участка сельскохозяйственного назначения в аренду для осуществления крестьянским (фермерским) хозяйством его деятельности.</w:t>
      </w:r>
    </w:p>
    <w:p w:rsidR="00947FF6" w:rsidRPr="00133925" w:rsidRDefault="00947FF6" w:rsidP="00947FF6">
      <w:pPr>
        <w:autoSpaceDE w:val="0"/>
        <w:autoSpaceDN w:val="0"/>
        <w:adjustRightInd w:val="0"/>
        <w:ind w:firstLine="709"/>
        <w:jc w:val="both"/>
        <w:rPr>
          <w:sz w:val="28"/>
          <w:szCs w:val="28"/>
        </w:rPr>
      </w:pPr>
      <w:r w:rsidRPr="00133925">
        <w:rPr>
          <w:sz w:val="28"/>
          <w:szCs w:val="28"/>
        </w:rPr>
        <w:t xml:space="preserve">7.3. </w:t>
      </w:r>
      <w:proofErr w:type="gramStart"/>
      <w:r w:rsidRPr="00133925">
        <w:rPr>
          <w:sz w:val="28"/>
          <w:szCs w:val="28"/>
        </w:rPr>
        <w:t xml:space="preserve">В договор аренды включается запрет осуществлять действия, влекущие какое-либо ограничение (обременение) предоставленных арендатору имущественных прав,  в том числе на сдачу имущества в </w:t>
      </w:r>
      <w:r w:rsidRPr="00133925">
        <w:rPr>
          <w:sz w:val="28"/>
          <w:szCs w:val="28"/>
        </w:rPr>
        <w:lastRenderedPageBreak/>
        <w:t>безвозмездное пользование (ссуду),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а также передачу в субаренду.</w:t>
      </w:r>
      <w:proofErr w:type="gramEnd"/>
    </w:p>
    <w:p w:rsidR="00947FF6" w:rsidRPr="00133925" w:rsidRDefault="00947FF6" w:rsidP="00947FF6">
      <w:pPr>
        <w:autoSpaceDE w:val="0"/>
        <w:autoSpaceDN w:val="0"/>
        <w:adjustRightInd w:val="0"/>
        <w:ind w:firstLine="709"/>
        <w:jc w:val="both"/>
        <w:rPr>
          <w:sz w:val="28"/>
          <w:szCs w:val="28"/>
        </w:rPr>
      </w:pPr>
      <w:r w:rsidRPr="00133925">
        <w:rPr>
          <w:sz w:val="28"/>
          <w:szCs w:val="28"/>
        </w:rPr>
        <w:t>7.4. В извещение о проведен</w:t>
      </w:r>
      <w:proofErr w:type="gramStart"/>
      <w:r w:rsidRPr="00133925">
        <w:rPr>
          <w:sz w:val="28"/>
          <w:szCs w:val="28"/>
        </w:rPr>
        <w:t>ии ау</w:t>
      </w:r>
      <w:proofErr w:type="gramEnd"/>
      <w:r w:rsidRPr="00133925">
        <w:rPr>
          <w:sz w:val="28"/>
          <w:szCs w:val="28"/>
        </w:rPr>
        <w:t>кциона или конкурса, а также в  аукционную и конкурсную документацию включается проект договора аренды, подготовленный в соответствии с настоящим Положением, а также следующие условия о допуске к участию в аукционе или конкурсе на право заключения договора аренды:</w:t>
      </w:r>
    </w:p>
    <w:p w:rsidR="00947FF6" w:rsidRPr="00133925" w:rsidRDefault="00947FF6" w:rsidP="00947FF6">
      <w:pPr>
        <w:autoSpaceDE w:val="0"/>
        <w:autoSpaceDN w:val="0"/>
        <w:adjustRightInd w:val="0"/>
        <w:ind w:firstLine="709"/>
        <w:jc w:val="both"/>
        <w:rPr>
          <w:sz w:val="28"/>
          <w:szCs w:val="28"/>
        </w:rPr>
      </w:pPr>
      <w:r w:rsidRPr="00133925">
        <w:rPr>
          <w:sz w:val="28"/>
          <w:szCs w:val="28"/>
        </w:rPr>
        <w:t xml:space="preserve">- участниками торгов являются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за исключением лиц, которым не может оказываться государственная и муниципальная поддержка в соответствии с частью 3 статьи 14 Федерального закона. № 209-ФЗ; </w:t>
      </w:r>
    </w:p>
    <w:p w:rsidR="00947FF6" w:rsidRPr="00133925" w:rsidRDefault="00947FF6" w:rsidP="00947FF6">
      <w:pPr>
        <w:autoSpaceDE w:val="0"/>
        <w:autoSpaceDN w:val="0"/>
        <w:adjustRightInd w:val="0"/>
        <w:ind w:firstLine="709"/>
        <w:jc w:val="both"/>
        <w:rPr>
          <w:sz w:val="28"/>
          <w:szCs w:val="28"/>
        </w:rPr>
      </w:pPr>
      <w:r w:rsidRPr="00133925">
        <w:rPr>
          <w:sz w:val="28"/>
          <w:szCs w:val="28"/>
        </w:rPr>
        <w:t>- при выявлении уполномоченным органом в отношении лица, подавшего заявку на участие в аукционе или конкурсе, обстоятельств, предусмотренных частью 5 статьи 14 Федерального закона №209-ФЗ, при  наличии которых в оказании поддержки должно быть отказано, указанный заявитель не допускается к участию в торгах.</w:t>
      </w:r>
    </w:p>
    <w:p w:rsidR="00947FF6" w:rsidRPr="00133925" w:rsidRDefault="00947FF6" w:rsidP="00947FF6">
      <w:pPr>
        <w:ind w:firstLine="709"/>
        <w:jc w:val="center"/>
        <w:rPr>
          <w:b/>
          <w:bCs/>
          <w:sz w:val="28"/>
          <w:szCs w:val="28"/>
        </w:rPr>
      </w:pPr>
    </w:p>
    <w:p w:rsidR="00947FF6" w:rsidRPr="00133925" w:rsidRDefault="00947FF6" w:rsidP="00947FF6">
      <w:pPr>
        <w:jc w:val="center"/>
        <w:rPr>
          <w:b/>
          <w:bCs/>
          <w:sz w:val="28"/>
          <w:szCs w:val="28"/>
        </w:rPr>
      </w:pPr>
      <w:r w:rsidRPr="00133925">
        <w:rPr>
          <w:b/>
          <w:bCs/>
          <w:sz w:val="28"/>
          <w:szCs w:val="28"/>
        </w:rPr>
        <w:t xml:space="preserve">          8. Порядок учета и контроля сдачи в аренду муниципального имущества</w:t>
      </w:r>
    </w:p>
    <w:p w:rsidR="00947FF6" w:rsidRPr="00133925" w:rsidRDefault="00947FF6" w:rsidP="00947FF6">
      <w:pPr>
        <w:jc w:val="center"/>
        <w:rPr>
          <w:b/>
          <w:bCs/>
          <w:sz w:val="28"/>
          <w:szCs w:val="28"/>
        </w:rPr>
      </w:pPr>
    </w:p>
    <w:p w:rsidR="00947FF6" w:rsidRPr="00133925" w:rsidRDefault="00947FF6" w:rsidP="00947FF6">
      <w:pPr>
        <w:ind w:firstLine="708"/>
        <w:jc w:val="both"/>
        <w:rPr>
          <w:sz w:val="28"/>
          <w:szCs w:val="28"/>
        </w:rPr>
      </w:pPr>
      <w:r w:rsidRPr="00133925">
        <w:rPr>
          <w:sz w:val="28"/>
          <w:szCs w:val="28"/>
        </w:rPr>
        <w:t xml:space="preserve">8.1. Уполномоченный орган  осуществляет ведение реестра договоров аренды муниципального имущества и обеспечивает включение  субъектов малого и среднего предпринимательства и организации, образующие инфраструктуру поддержки малого и среднего предпринимательства в </w:t>
      </w:r>
      <w:r w:rsidRPr="00133925">
        <w:rPr>
          <w:sz w:val="28"/>
          <w:szCs w:val="28"/>
          <w:shd w:val="clear" w:color="auto" w:fill="FFFFFF"/>
        </w:rPr>
        <w:t xml:space="preserve">Реестр субъектов малого и среднего предпринимательства - получателей поддержки в соответствии с </w:t>
      </w:r>
      <w:r w:rsidRPr="00133925">
        <w:rPr>
          <w:sz w:val="28"/>
          <w:szCs w:val="28"/>
        </w:rPr>
        <w:t>Федеральным законом № 209-ФЗ.</w:t>
      </w:r>
    </w:p>
    <w:p w:rsidR="00947FF6" w:rsidRPr="00133925" w:rsidRDefault="00947FF6" w:rsidP="00947FF6">
      <w:pPr>
        <w:ind w:firstLine="708"/>
        <w:jc w:val="both"/>
        <w:rPr>
          <w:sz w:val="28"/>
          <w:szCs w:val="28"/>
        </w:rPr>
      </w:pPr>
      <w:r w:rsidRPr="00133925">
        <w:rPr>
          <w:sz w:val="28"/>
          <w:szCs w:val="28"/>
        </w:rPr>
        <w:t>8.2. Уполномоченный орган производит проверки соблюдения арендаторами условий договоров аренды, устанавливает сроки устранения обнаруженных нарушений.</w:t>
      </w:r>
    </w:p>
    <w:p w:rsidR="00947FF6" w:rsidRPr="00133925" w:rsidRDefault="00947FF6" w:rsidP="00947FF6">
      <w:pPr>
        <w:pStyle w:val="ConsPlusNormal"/>
        <w:jc w:val="center"/>
        <w:outlineLvl w:val="1"/>
        <w:rPr>
          <w:rFonts w:ascii="Times New Roman" w:hAnsi="Times New Roman" w:cs="Times New Roman"/>
          <w:b/>
          <w:bCs/>
          <w:sz w:val="28"/>
          <w:szCs w:val="28"/>
        </w:rPr>
      </w:pPr>
    </w:p>
    <w:p w:rsidR="00947FF6" w:rsidRPr="00133925" w:rsidRDefault="00947FF6" w:rsidP="00947FF6">
      <w:pPr>
        <w:pStyle w:val="ConsPlusNormal"/>
        <w:jc w:val="center"/>
        <w:outlineLvl w:val="1"/>
        <w:rPr>
          <w:rFonts w:ascii="Times New Roman" w:hAnsi="Times New Roman" w:cs="Times New Roman"/>
          <w:b/>
          <w:bCs/>
          <w:sz w:val="28"/>
          <w:szCs w:val="28"/>
        </w:rPr>
      </w:pPr>
      <w:r w:rsidRPr="00133925">
        <w:rPr>
          <w:rFonts w:ascii="Times New Roman" w:hAnsi="Times New Roman" w:cs="Times New Roman"/>
          <w:b/>
          <w:bCs/>
          <w:sz w:val="28"/>
          <w:szCs w:val="28"/>
        </w:rPr>
        <w:t>9. Основания расторжения договора аренды</w:t>
      </w:r>
    </w:p>
    <w:p w:rsidR="00947FF6" w:rsidRPr="00133925" w:rsidRDefault="00947FF6" w:rsidP="00947FF6">
      <w:pPr>
        <w:pStyle w:val="ConsPlusNormal"/>
        <w:ind w:firstLine="540"/>
        <w:jc w:val="both"/>
        <w:rPr>
          <w:rFonts w:ascii="Times New Roman" w:hAnsi="Times New Roman" w:cs="Times New Roman"/>
          <w:sz w:val="28"/>
          <w:szCs w:val="28"/>
        </w:rPr>
      </w:pPr>
      <w:bookmarkStart w:id="1" w:name="P103"/>
      <w:bookmarkEnd w:id="1"/>
      <w:r w:rsidRPr="00133925">
        <w:rPr>
          <w:rFonts w:ascii="Times New Roman" w:hAnsi="Times New Roman" w:cs="Times New Roman"/>
          <w:sz w:val="28"/>
          <w:szCs w:val="28"/>
        </w:rPr>
        <w:t>9.1. Договор  аренды  муниципального </w:t>
      </w:r>
      <w:proofErr w:type="gramStart"/>
      <w:r w:rsidRPr="00133925">
        <w:rPr>
          <w:rFonts w:ascii="Times New Roman" w:hAnsi="Times New Roman" w:cs="Times New Roman"/>
          <w:sz w:val="28"/>
          <w:szCs w:val="28"/>
        </w:rPr>
        <w:t>имущества</w:t>
      </w:r>
      <w:proofErr w:type="gramEnd"/>
      <w:r w:rsidRPr="00133925">
        <w:rPr>
          <w:rFonts w:ascii="Times New Roman" w:hAnsi="Times New Roman" w:cs="Times New Roman"/>
          <w:sz w:val="28"/>
          <w:szCs w:val="28"/>
        </w:rPr>
        <w:t xml:space="preserve"> может быть расторгнут по соглашению сторон.</w:t>
      </w:r>
    </w:p>
    <w:p w:rsidR="00947FF6" w:rsidRPr="00133925" w:rsidRDefault="00947FF6" w:rsidP="00947FF6">
      <w:pPr>
        <w:shd w:val="clear" w:color="auto" w:fill="FFFFFF"/>
        <w:ind w:firstLine="540"/>
        <w:jc w:val="both"/>
        <w:rPr>
          <w:sz w:val="28"/>
          <w:szCs w:val="28"/>
          <w:lang w:eastAsia="ru-RU"/>
        </w:rPr>
      </w:pPr>
      <w:r w:rsidRPr="00133925">
        <w:rPr>
          <w:sz w:val="28"/>
          <w:szCs w:val="28"/>
        </w:rPr>
        <w:t xml:space="preserve">9.2. </w:t>
      </w:r>
      <w:r w:rsidRPr="00133925">
        <w:rPr>
          <w:sz w:val="28"/>
          <w:szCs w:val="28"/>
          <w:lang w:eastAsia="ru-RU"/>
        </w:rPr>
        <w:t>Уполномоченное лицо вправе обратиться в суд с требованием о прекращении права аренды муниципального имущества при его использовании не по целевому назначению и (или) с нарушением требований части 4.2 статьи 18 Федерального закона N 209-ФЗ.</w:t>
      </w:r>
    </w:p>
    <w:p w:rsidR="00947FF6" w:rsidRPr="00133925" w:rsidRDefault="00947FF6" w:rsidP="00947FF6">
      <w:pPr>
        <w:pStyle w:val="ConsPlusNormal"/>
        <w:ind w:firstLine="540"/>
        <w:jc w:val="both"/>
        <w:rPr>
          <w:rFonts w:ascii="Times New Roman" w:hAnsi="Times New Roman" w:cs="Times New Roman"/>
          <w:sz w:val="28"/>
          <w:szCs w:val="28"/>
        </w:rPr>
      </w:pPr>
      <w:r w:rsidRPr="00133925">
        <w:rPr>
          <w:rFonts w:ascii="Times New Roman" w:hAnsi="Times New Roman" w:cs="Times New Roman"/>
          <w:sz w:val="28"/>
          <w:szCs w:val="28"/>
        </w:rPr>
        <w:t>9.3. Договор   аренды  подлежит  расторжению  по  иным  основаниям,  предусмотренным действующим законодательством Российской Федерации и договором аренды муниципального имущества.</w:t>
      </w:r>
    </w:p>
    <w:p w:rsidR="00947FF6" w:rsidRPr="00DE2457" w:rsidRDefault="00947FF6" w:rsidP="00947FF6">
      <w:pPr>
        <w:pStyle w:val="ConsPlusNormal"/>
        <w:jc w:val="center"/>
        <w:outlineLvl w:val="1"/>
        <w:rPr>
          <w:color w:val="FF0000"/>
        </w:rPr>
      </w:pPr>
      <w:r w:rsidRPr="00744CFE">
        <w:rPr>
          <w:color w:val="000000"/>
        </w:rPr>
        <w:t>_______________________________________</w:t>
      </w:r>
      <w:r>
        <w:rPr>
          <w:color w:val="FF0000"/>
        </w:rPr>
        <w:t>_</w:t>
      </w:r>
    </w:p>
    <w:p w:rsidR="00AE21AF" w:rsidRDefault="00947FF6"/>
    <w:sectPr w:rsidR="00AE21AF" w:rsidSect="00BD6E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7FF6"/>
    <w:rsid w:val="003112F0"/>
    <w:rsid w:val="00322328"/>
    <w:rsid w:val="004C7C12"/>
    <w:rsid w:val="00840104"/>
    <w:rsid w:val="00947FF6"/>
    <w:rsid w:val="00BD6E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FF6"/>
    <w:pPr>
      <w:suppressAutoHyphens/>
      <w:spacing w:after="0" w:line="240" w:lineRule="auto"/>
    </w:pPr>
    <w:rPr>
      <w:rFonts w:ascii="Times New Roman" w:eastAsia="Times New Roman" w:hAnsi="Times New Roman" w:cs="Times New Roman"/>
      <w:sz w:val="20"/>
      <w:szCs w:val="20"/>
      <w:lang w:eastAsia="ar-SA"/>
    </w:rPr>
  </w:style>
  <w:style w:type="paragraph" w:styleId="3">
    <w:name w:val="heading 3"/>
    <w:basedOn w:val="a"/>
    <w:next w:val="a"/>
    <w:link w:val="30"/>
    <w:qFormat/>
    <w:rsid w:val="00947FF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47FF6"/>
    <w:rPr>
      <w:rFonts w:ascii="Arial" w:eastAsia="Times New Roman" w:hAnsi="Arial" w:cs="Arial"/>
      <w:b/>
      <w:bCs/>
      <w:sz w:val="26"/>
      <w:szCs w:val="26"/>
      <w:lang w:eastAsia="ar-SA"/>
    </w:rPr>
  </w:style>
  <w:style w:type="paragraph" w:customStyle="1" w:styleId="ConsPlusNormal">
    <w:name w:val="ConsPlusNormal"/>
    <w:link w:val="ConsPlusNormal0"/>
    <w:rsid w:val="00947FF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
    <w:name w:val="formattext"/>
    <w:basedOn w:val="a"/>
    <w:rsid w:val="00947FF6"/>
    <w:pPr>
      <w:suppressAutoHyphens w:val="0"/>
      <w:spacing w:before="100" w:beforeAutospacing="1" w:after="100" w:afterAutospacing="1"/>
    </w:pPr>
    <w:rPr>
      <w:rFonts w:eastAsia="Calibri"/>
      <w:sz w:val="24"/>
      <w:szCs w:val="24"/>
      <w:lang w:eastAsia="ru-RU"/>
    </w:rPr>
  </w:style>
  <w:style w:type="character" w:styleId="a3">
    <w:name w:val="Hyperlink"/>
    <w:rsid w:val="00947FF6"/>
    <w:rPr>
      <w:rFonts w:cs="Times New Roman"/>
      <w:color w:val="0000FF"/>
      <w:u w:val="single"/>
    </w:rPr>
  </w:style>
  <w:style w:type="paragraph" w:customStyle="1" w:styleId="31">
    <w:name w:val="Основной текст 31"/>
    <w:basedOn w:val="a"/>
    <w:rsid w:val="00947FF6"/>
    <w:pPr>
      <w:jc w:val="center"/>
    </w:pPr>
    <w:rPr>
      <w:rFonts w:eastAsia="Calibri"/>
      <w:b/>
      <w:bCs/>
      <w:sz w:val="28"/>
      <w:szCs w:val="28"/>
    </w:rPr>
  </w:style>
  <w:style w:type="paragraph" w:customStyle="1" w:styleId="1">
    <w:name w:val="Без интервала1"/>
    <w:rsid w:val="00947FF6"/>
    <w:pPr>
      <w:spacing w:after="0" w:line="240" w:lineRule="auto"/>
    </w:pPr>
    <w:rPr>
      <w:rFonts w:ascii="Calibri" w:eastAsia="Times New Roman" w:hAnsi="Calibri" w:cs="Calibri"/>
    </w:rPr>
  </w:style>
  <w:style w:type="paragraph" w:styleId="a4">
    <w:name w:val="Body Text"/>
    <w:basedOn w:val="a"/>
    <w:link w:val="a5"/>
    <w:rsid w:val="00947FF6"/>
    <w:pPr>
      <w:suppressAutoHyphens w:val="0"/>
      <w:spacing w:before="180" w:after="180"/>
    </w:pPr>
    <w:rPr>
      <w:rFonts w:ascii="Calibri" w:hAnsi="Calibri" w:cs="Calibri"/>
      <w:sz w:val="24"/>
      <w:szCs w:val="24"/>
      <w:lang w:val="en-US" w:eastAsia="en-US"/>
    </w:rPr>
  </w:style>
  <w:style w:type="character" w:customStyle="1" w:styleId="a5">
    <w:name w:val="Основной текст Знак"/>
    <w:basedOn w:val="a0"/>
    <w:link w:val="a4"/>
    <w:rsid w:val="00947FF6"/>
    <w:rPr>
      <w:rFonts w:ascii="Calibri" w:eastAsia="Times New Roman" w:hAnsi="Calibri" w:cs="Calibri"/>
      <w:sz w:val="24"/>
      <w:szCs w:val="24"/>
      <w:lang w:val="en-US"/>
    </w:rPr>
  </w:style>
  <w:style w:type="character" w:customStyle="1" w:styleId="ConsPlusNormal0">
    <w:name w:val="ConsPlusNormal Знак"/>
    <w:link w:val="ConsPlusNormal"/>
    <w:locked/>
    <w:rsid w:val="00947FF6"/>
    <w:rPr>
      <w:rFonts w:ascii="Arial" w:eastAsia="Times New Roman" w:hAnsi="Arial" w:cs="Arial"/>
      <w:sz w:val="20"/>
      <w:szCs w:val="20"/>
      <w:lang w:eastAsia="ru-RU"/>
    </w:rPr>
  </w:style>
  <w:style w:type="paragraph" w:styleId="a6">
    <w:name w:val="No Spacing"/>
    <w:uiPriority w:val="1"/>
    <w:qFormat/>
    <w:rsid w:val="00947FF6"/>
    <w:pPr>
      <w:widowControl w:val="0"/>
      <w:suppressAutoHyphens/>
      <w:spacing w:after="0" w:line="240" w:lineRule="auto"/>
    </w:pPr>
    <w:rPr>
      <w:rFonts w:ascii="Calibri" w:eastAsia="Times New Roman" w:hAnsi="Calibri" w:cs="Calibri"/>
      <w:lang w:eastAsia="ar-SA"/>
    </w:rPr>
  </w:style>
  <w:style w:type="paragraph" w:styleId="a7">
    <w:name w:val="Balloon Text"/>
    <w:basedOn w:val="a"/>
    <w:link w:val="a8"/>
    <w:uiPriority w:val="99"/>
    <w:semiHidden/>
    <w:unhideWhenUsed/>
    <w:rsid w:val="00947FF6"/>
    <w:rPr>
      <w:rFonts w:ascii="Tahoma" w:hAnsi="Tahoma" w:cs="Tahoma"/>
      <w:sz w:val="16"/>
      <w:szCs w:val="16"/>
    </w:rPr>
  </w:style>
  <w:style w:type="character" w:customStyle="1" w:styleId="a8">
    <w:name w:val="Текст выноски Знак"/>
    <w:basedOn w:val="a0"/>
    <w:link w:val="a7"/>
    <w:uiPriority w:val="99"/>
    <w:semiHidden/>
    <w:rsid w:val="00947FF6"/>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84945C4D69DF966960FD6891BDF69A469072C7BE668E04EB162C0118CCC551C42E7742B3545ECBAAD43FE1FAA33F138EADE2DB51175BE0h5NFF"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docs.cntd.ru/document/901989534"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594311FE477D94D9E8DDFFC0F82489B9A64ABA726E600708B45E7FC5DE059ADF9F7E61065X4DBM" TargetMode="External"/><Relationship Id="rId11" Type="http://schemas.openxmlformats.org/officeDocument/2006/relationships/customXml" Target="../customXml/item1.xml"/><Relationship Id="rId5" Type="http://schemas.openxmlformats.org/officeDocument/2006/relationships/hyperlink" Target="consultantplus://offline/ref=F594311FE477D94D9E8DDFFC0F82489B9A64ABA726E600708B45E7FC5DE059ADF9F7E6126D4BCC57XDD1M" TargetMode="External"/><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C964A2456AEE5D4AB6CF4FADD2F1EB9D" ma:contentTypeVersion="1" ma:contentTypeDescription="Создание документа." ma:contentTypeScope="" ma:versionID="b81f408ca523409db4a3e6ac06074e36">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об оказании имущественной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 Верх-Ушнурском сельском поселении </_x041e__x043f__x0438__x0441__x0430__x043d__x0438__x0435_>
    <_dlc_DocId xmlns="57504d04-691e-4fc4-8f09-4f19fdbe90f6">XXJ7TYMEEKJ2-4665-301</_dlc_DocId>
    <_dlc_DocIdUrl xmlns="57504d04-691e-4fc4-8f09-4f19fdbe90f6">
      <Url>https://vip.gov.mari.ru/sovetsk/verh_ushnur/_layouts/DocIdRedir.aspx?ID=XXJ7TYMEEKJ2-4665-301</Url>
      <Description>XXJ7TYMEEKJ2-4665-301</Description>
    </_dlc_DocIdUrl>
  </documentManagement>
</p:properties>
</file>

<file path=customXml/itemProps1.xml><?xml version="1.0" encoding="utf-8"?>
<ds:datastoreItem xmlns:ds="http://schemas.openxmlformats.org/officeDocument/2006/customXml" ds:itemID="{78AE2505-C417-4943-84FB-B5D154468546}"/>
</file>

<file path=customXml/itemProps2.xml><?xml version="1.0" encoding="utf-8"?>
<ds:datastoreItem xmlns:ds="http://schemas.openxmlformats.org/officeDocument/2006/customXml" ds:itemID="{2D1D3B04-AE9C-420C-B5D9-8CBD6D2E3F5F}"/>
</file>

<file path=customXml/itemProps3.xml><?xml version="1.0" encoding="utf-8"?>
<ds:datastoreItem xmlns:ds="http://schemas.openxmlformats.org/officeDocument/2006/customXml" ds:itemID="{292A07F1-550F-4825-A6AE-77D7BFB87F5E}"/>
</file>

<file path=customXml/itemProps4.xml><?xml version="1.0" encoding="utf-8"?>
<ds:datastoreItem xmlns:ds="http://schemas.openxmlformats.org/officeDocument/2006/customXml" ds:itemID="{83DD707F-3C6D-4141-83E8-22DE18FB5E15}"/>
</file>

<file path=docProps/app.xml><?xml version="1.0" encoding="utf-8"?>
<Properties xmlns="http://schemas.openxmlformats.org/officeDocument/2006/extended-properties" xmlns:vt="http://schemas.openxmlformats.org/officeDocument/2006/docPropsVTypes">
  <Template>Normal</Template>
  <TotalTime>2</TotalTime>
  <Pages>16</Pages>
  <Words>5357</Words>
  <Characters>30541</Characters>
  <Application>Microsoft Office Word</Application>
  <DocSecurity>0</DocSecurity>
  <Lines>254</Lines>
  <Paragraphs>71</Paragraphs>
  <ScaleCrop>false</ScaleCrop>
  <Company>Krokoz™</Company>
  <LinksUpToDate>false</LinksUpToDate>
  <CharactersWithSpaces>35827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Собрания депутатов Верх-Ушнурского сельского поселения от 01.06.2021 года № 117</dc:title>
  <dc:subject/>
  <dc:creator>Специалсит</dc:creator>
  <cp:keywords/>
  <dc:description/>
  <cp:lastModifiedBy>Специалсит</cp:lastModifiedBy>
  <cp:revision>2</cp:revision>
  <cp:lastPrinted>2021-05-31T10:56:00Z</cp:lastPrinted>
  <dcterms:created xsi:type="dcterms:W3CDTF">2021-05-31T10:56:00Z</dcterms:created>
  <dcterms:modified xsi:type="dcterms:W3CDTF">2021-05-31T10:58:00Z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0x010100C964A2456AEE5D4AB6CF4FADD2F1EB9D</vt:lpwstr>
  </property>
  <property fmtid="{D5CDD505-2E9C-101B-9397-08002B2CF9AE}" pid="3" name="_dlc_DocIdItemGuid">
    <vt:lpwstr>17b26c29-e4c7-4353-a991-35ed567136f6</vt:lpwstr>
  </property>
</Properties>
</file>