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7" w:rsidRPr="004970D2" w:rsidRDefault="00275167" w:rsidP="00275167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275167" w:rsidTr="00275167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275167" w:rsidRPr="0075437E" w:rsidRDefault="00275167" w:rsidP="00275167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167" w:rsidTr="00275167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75167" w:rsidRPr="007B40E0" w:rsidRDefault="00275167" w:rsidP="00275167">
            <w:pPr>
              <w:pStyle w:val="a6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75167" w:rsidRDefault="00275167" w:rsidP="0027516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275167" w:rsidRDefault="00F90701" w:rsidP="00275167">
      <w:pPr>
        <w:spacing w:line="240" w:lineRule="atLeast"/>
        <w:rPr>
          <w:szCs w:val="28"/>
        </w:rPr>
      </w:pPr>
      <w:r>
        <w:rPr>
          <w:szCs w:val="28"/>
        </w:rPr>
        <w:t xml:space="preserve">18 очередная </w:t>
      </w:r>
      <w:r w:rsidR="00275167">
        <w:rPr>
          <w:szCs w:val="28"/>
        </w:rPr>
        <w:t xml:space="preserve">сессия                                             </w:t>
      </w:r>
      <w:r>
        <w:rPr>
          <w:szCs w:val="28"/>
        </w:rPr>
        <w:t xml:space="preserve">                  от «01» июня</w:t>
      </w:r>
      <w:r w:rsidR="00275167">
        <w:rPr>
          <w:szCs w:val="28"/>
        </w:rPr>
        <w:t xml:space="preserve"> 2021 года</w:t>
      </w:r>
    </w:p>
    <w:p w:rsidR="00275167" w:rsidRDefault="00F90701" w:rsidP="00275167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третьего</w:t>
      </w:r>
      <w:r w:rsidR="00275167">
        <w:rPr>
          <w:szCs w:val="28"/>
        </w:rPr>
        <w:t xml:space="preserve"> созыва                                     </w:t>
      </w:r>
      <w:r>
        <w:rPr>
          <w:szCs w:val="28"/>
        </w:rPr>
        <w:t xml:space="preserve">                                             № 112</w:t>
      </w:r>
    </w:p>
    <w:p w:rsidR="00275167" w:rsidRDefault="00275167" w:rsidP="00275167">
      <w:pPr>
        <w:jc w:val="center"/>
        <w:rPr>
          <w:rFonts w:cs="Times New Roman"/>
          <w:b/>
          <w:sz w:val="28"/>
          <w:szCs w:val="28"/>
        </w:rPr>
      </w:pPr>
    </w:p>
    <w:p w:rsidR="00275167" w:rsidRDefault="00275167" w:rsidP="00275167">
      <w:pPr>
        <w:jc w:val="center"/>
        <w:rPr>
          <w:rFonts w:cs="Times New Roman"/>
          <w:b/>
          <w:sz w:val="28"/>
          <w:szCs w:val="28"/>
        </w:rPr>
      </w:pPr>
    </w:p>
    <w:p w:rsidR="00275167" w:rsidRDefault="00275167" w:rsidP="00275167">
      <w:pPr>
        <w:jc w:val="center"/>
      </w:pPr>
      <w:r>
        <w:rPr>
          <w:rFonts w:cs="Times New Roman"/>
          <w:b/>
          <w:sz w:val="28"/>
          <w:szCs w:val="28"/>
        </w:rPr>
        <w:t xml:space="preserve">Об утверждении Положения о конкурсе и Методики проведения конкурса на замещение вакантной должности муниципальной службы в </w:t>
      </w:r>
      <w:proofErr w:type="spellStart"/>
      <w:r>
        <w:rPr>
          <w:rFonts w:cs="Times New Roman"/>
          <w:b/>
          <w:sz w:val="28"/>
          <w:szCs w:val="28"/>
        </w:rPr>
        <w:t>Верх-Ушнурской</w:t>
      </w:r>
      <w:proofErr w:type="spellEnd"/>
      <w:r>
        <w:rPr>
          <w:rFonts w:cs="Times New Roman"/>
          <w:b/>
          <w:sz w:val="28"/>
          <w:szCs w:val="28"/>
        </w:rPr>
        <w:t xml:space="preserve"> сельской администрации  Советского муниципального района Республики Марий Эл</w:t>
      </w:r>
    </w:p>
    <w:p w:rsidR="00275167" w:rsidRDefault="00275167" w:rsidP="00275167">
      <w:pPr>
        <w:jc w:val="center"/>
      </w:pPr>
    </w:p>
    <w:p w:rsidR="00275167" w:rsidRDefault="00275167" w:rsidP="00275167">
      <w:pPr>
        <w:jc w:val="center"/>
      </w:pPr>
    </w:p>
    <w:p w:rsidR="00275167" w:rsidRDefault="00275167" w:rsidP="00275167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</w:t>
      </w:r>
      <w:r>
        <w:rPr>
          <w:color w:val="000000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02 марта 2007 года  № 25-ФЗ «О муниципальной службе в Российской Федерации», в целях обеспечения конституционного права граждан на равный доступ к муниципальной службе и права муниципальных служащих на должностной рост на конкурсной основе, Собрание депутатов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 Эл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275167" w:rsidRDefault="00275167" w:rsidP="00275167">
      <w:pPr>
        <w:pStyle w:val="ConsPlusNormal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275167" w:rsidRDefault="00275167" w:rsidP="00275167">
      <w:pPr>
        <w:pStyle w:val="ConsPlusNormal"/>
        <w:ind w:firstLine="7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</w:t>
      </w:r>
      <w:r>
        <w:rPr>
          <w:sz w:val="28"/>
          <w:szCs w:val="28"/>
        </w:rPr>
        <w:t xml:space="preserve">о конкурсе на замещение вакантной должности муниципальной службы в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  Советского муниципального района Республики Марий Эл.</w:t>
      </w:r>
    </w:p>
    <w:p w:rsidR="00275167" w:rsidRDefault="00275167" w:rsidP="00275167">
      <w:pPr>
        <w:autoSpaceDE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Методику проведения конкурса на замещение вакантных должностей и включения в кадровый резерв муниципальной службы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  </w:t>
      </w:r>
      <w:r>
        <w:rPr>
          <w:rFonts w:cs="Times New Roman"/>
          <w:sz w:val="28"/>
          <w:szCs w:val="28"/>
        </w:rPr>
        <w:t>Советского муниципального района Республики Марий Эл.</w:t>
      </w:r>
    </w:p>
    <w:p w:rsidR="00275167" w:rsidRDefault="00275167" w:rsidP="00275167">
      <w:pPr>
        <w:pStyle w:val="ConsPlusNormal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обязательном порядке в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Советского муниципального района Республики Марий Эл проводится конкурс на замещение высшей группы должностей муниципальной службы.</w:t>
      </w:r>
    </w:p>
    <w:p w:rsidR="00275167" w:rsidRDefault="00275167" w:rsidP="00275167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действие настоящего решения не распространяется на замещение должности главы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администрации Советского муниципального района.</w:t>
      </w:r>
    </w:p>
    <w:p w:rsidR="00275167" w:rsidRDefault="00275167" w:rsidP="00275167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Установить, что расходы, связанные с проведением конкурсов на замещение вакантных должностей муниципальной службы в                     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  Советского муниципального района, осуществляются в пределах средств местного бюджета, предусмотренных на содержание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администрации.</w:t>
      </w:r>
      <w:proofErr w:type="gramEnd"/>
    </w:p>
    <w:p w:rsidR="00275167" w:rsidRDefault="00275167" w:rsidP="00275167">
      <w:pPr>
        <w:pStyle w:val="ConsPlusTitle"/>
        <w:widowControl/>
        <w:ind w:firstLine="705"/>
        <w:jc w:val="both"/>
        <w:rPr>
          <w:b w:val="0"/>
        </w:rPr>
      </w:pPr>
      <w:r>
        <w:rPr>
          <w:b w:val="0"/>
        </w:rPr>
        <w:t xml:space="preserve">5. </w:t>
      </w:r>
      <w:r>
        <w:rPr>
          <w:b w:val="0"/>
          <w:bCs w:val="0"/>
        </w:rPr>
        <w:t>Признать утратившими силу следующие решения Собрания депутатов муниципального образования «</w:t>
      </w:r>
      <w:proofErr w:type="spellStart"/>
      <w:r>
        <w:rPr>
          <w:b w:val="0"/>
          <w:bCs w:val="0"/>
        </w:rPr>
        <w:t>Верх-Ушнурское</w:t>
      </w:r>
      <w:proofErr w:type="spellEnd"/>
      <w:r>
        <w:rPr>
          <w:b w:val="0"/>
          <w:bCs w:val="0"/>
        </w:rPr>
        <w:t xml:space="preserve"> сельское поселение»:</w:t>
      </w:r>
    </w:p>
    <w:p w:rsidR="00275167" w:rsidRDefault="00275167" w:rsidP="00275167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24 мая  2012 года № 155 «</w:t>
      </w:r>
      <w:r>
        <w:rPr>
          <w:rFonts w:eastAsia="Times New Roman" w:cs="Times New Roman"/>
          <w:sz w:val="28"/>
          <w:szCs w:val="28"/>
          <w:lang w:eastAsia="ar-SA" w:bidi="ar-SA"/>
        </w:rPr>
        <w:t>О конкурсе на замещение вакантной должности муниципальной службы в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Верх-Ушнурское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rFonts w:eastAsia="Times New Roman" w:cs="Times New Roman"/>
          <w:sz w:val="28"/>
          <w:szCs w:val="28"/>
          <w:lang w:eastAsia="ar-SA" w:bidi="ar-SA"/>
        </w:rPr>
        <w:t>»;</w:t>
      </w:r>
    </w:p>
    <w:p w:rsidR="00275167" w:rsidRDefault="00275167" w:rsidP="00275167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от 25 марта 2015 года № 33 «О внесении изменений в решение Собрания депутатов муниципального образования «</w:t>
      </w:r>
      <w:proofErr w:type="spellStart"/>
      <w:r>
        <w:rPr>
          <w:bCs/>
          <w:sz w:val="28"/>
          <w:szCs w:val="28"/>
        </w:rPr>
        <w:t>Верх-Ушнурское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rFonts w:eastAsia="Times New Roman" w:cs="Times New Roman"/>
          <w:sz w:val="28"/>
          <w:szCs w:val="28"/>
        </w:rPr>
        <w:t>» № 155 от 24.05.2012 года;</w:t>
      </w:r>
    </w:p>
    <w:p w:rsidR="00275167" w:rsidRDefault="00275167" w:rsidP="00275167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от </w:t>
      </w:r>
      <w:r w:rsidR="00225951">
        <w:rPr>
          <w:rFonts w:eastAsia="Times New Roman" w:cs="Times New Roman"/>
          <w:sz w:val="28"/>
          <w:szCs w:val="28"/>
        </w:rPr>
        <w:t>02</w:t>
      </w:r>
      <w:r>
        <w:rPr>
          <w:rFonts w:eastAsia="Times New Roman" w:cs="Times New Roman"/>
          <w:sz w:val="28"/>
          <w:szCs w:val="28"/>
        </w:rPr>
        <w:t xml:space="preserve"> марта 2017 года № </w:t>
      </w:r>
      <w:r w:rsidR="00225951">
        <w:rPr>
          <w:rFonts w:eastAsia="Times New Roman" w:cs="Times New Roman"/>
          <w:sz w:val="28"/>
          <w:szCs w:val="28"/>
        </w:rPr>
        <w:t>116</w:t>
      </w:r>
      <w:r>
        <w:rPr>
          <w:rFonts w:eastAsia="Times New Roman" w:cs="Times New Roman"/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proofErr w:type="spellStart"/>
      <w:r w:rsidR="00225951">
        <w:rPr>
          <w:bCs/>
          <w:sz w:val="28"/>
          <w:szCs w:val="28"/>
        </w:rPr>
        <w:t>Верх-Ушнурское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rFonts w:eastAsia="Times New Roman" w:cs="Times New Roman"/>
          <w:sz w:val="28"/>
          <w:szCs w:val="28"/>
        </w:rPr>
        <w:t>» № 155 от 24.05.2012 года.</w:t>
      </w:r>
    </w:p>
    <w:p w:rsidR="00275167" w:rsidRDefault="00275167" w:rsidP="00275167">
      <w:pPr>
        <w:pStyle w:val="a4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6. 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75167" w:rsidRDefault="00275167" w:rsidP="0027516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 Настоящее решение вступает в силу после его обнародования.</w:t>
      </w:r>
    </w:p>
    <w:p w:rsidR="00275167" w:rsidRDefault="00275167" w:rsidP="00275167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75167" w:rsidRDefault="00275167" w:rsidP="00275167">
      <w:pPr>
        <w:pStyle w:val="ConsPlusNormal"/>
        <w:ind w:firstLine="705"/>
        <w:jc w:val="both"/>
        <w:rPr>
          <w:sz w:val="28"/>
          <w:szCs w:val="28"/>
        </w:rPr>
      </w:pPr>
    </w:p>
    <w:p w:rsidR="00275167" w:rsidRDefault="00275167" w:rsidP="00275167">
      <w:pPr>
        <w:ind w:firstLine="711"/>
        <w:jc w:val="both"/>
      </w:pPr>
    </w:p>
    <w:p w:rsidR="00275167" w:rsidRDefault="00275167" w:rsidP="00275167">
      <w:pPr>
        <w:ind w:firstLine="711"/>
        <w:jc w:val="both"/>
        <w:rPr>
          <w:sz w:val="28"/>
          <w:szCs w:val="28"/>
        </w:rPr>
      </w:pPr>
    </w:p>
    <w:p w:rsidR="00275167" w:rsidRDefault="00275167" w:rsidP="0027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25951">
        <w:rPr>
          <w:sz w:val="28"/>
          <w:szCs w:val="28"/>
        </w:rPr>
        <w:t>Верх-Ушнурского</w:t>
      </w:r>
      <w:proofErr w:type="spellEnd"/>
    </w:p>
    <w:p w:rsidR="00275167" w:rsidRDefault="00275167" w:rsidP="0027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225951">
        <w:rPr>
          <w:sz w:val="28"/>
          <w:szCs w:val="28"/>
        </w:rPr>
        <w:t xml:space="preserve">                    В.А. </w:t>
      </w:r>
      <w:proofErr w:type="spellStart"/>
      <w:r w:rsidR="00225951">
        <w:rPr>
          <w:sz w:val="28"/>
          <w:szCs w:val="28"/>
        </w:rPr>
        <w:t>Прозорова</w:t>
      </w:r>
      <w:proofErr w:type="spellEnd"/>
    </w:p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75167" w:rsidRDefault="00275167" w:rsidP="00275167"/>
    <w:p w:rsidR="00225951" w:rsidRDefault="00225951" w:rsidP="00275167"/>
    <w:p w:rsidR="00225951" w:rsidRDefault="00225951" w:rsidP="00275167"/>
    <w:p w:rsidR="00225951" w:rsidRDefault="00225951" w:rsidP="00275167"/>
    <w:p w:rsidR="00225951" w:rsidRDefault="00225951" w:rsidP="00275167"/>
    <w:p w:rsidR="00F90701" w:rsidRDefault="00F90701" w:rsidP="00275167"/>
    <w:p w:rsidR="00F90701" w:rsidRDefault="00F90701" w:rsidP="0027516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Утверждено</w:t>
            </w:r>
          </w:p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решением Собрания депутатов </w:t>
            </w:r>
          </w:p>
          <w:p w:rsidR="00275167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Верх-Ушнурского</w:t>
            </w:r>
            <w:proofErr w:type="spellEnd"/>
            <w:r w:rsidR="00275167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</w:t>
            </w:r>
          </w:p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Республики Марий Эл</w:t>
            </w:r>
          </w:p>
          <w:p w:rsidR="00275167" w:rsidRDefault="00F90701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 xml:space="preserve">от «01» июня </w:t>
            </w:r>
            <w:r w:rsidR="00275167">
              <w:rPr>
                <w:rFonts w:cs="Times New Roman"/>
                <w:sz w:val="26"/>
                <w:szCs w:val="26"/>
              </w:rPr>
              <w:t>2021 года №</w:t>
            </w:r>
            <w:r>
              <w:rPr>
                <w:rFonts w:cs="Times New Roman"/>
                <w:sz w:val="26"/>
                <w:szCs w:val="26"/>
              </w:rPr>
              <w:t xml:space="preserve"> 112</w:t>
            </w:r>
          </w:p>
        </w:tc>
      </w:tr>
    </w:tbl>
    <w:p w:rsidR="00275167" w:rsidRDefault="00275167" w:rsidP="00275167">
      <w:pPr>
        <w:jc w:val="both"/>
      </w:pPr>
    </w:p>
    <w:p w:rsidR="00275167" w:rsidRDefault="00275167" w:rsidP="00275167">
      <w:pPr>
        <w:jc w:val="center"/>
        <w:rPr>
          <w:sz w:val="28"/>
          <w:szCs w:val="28"/>
        </w:rPr>
      </w:pPr>
    </w:p>
    <w:p w:rsidR="00275167" w:rsidRDefault="00275167" w:rsidP="002751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Положение</w:t>
      </w:r>
    </w:p>
    <w:p w:rsidR="00275167" w:rsidRDefault="00275167" w:rsidP="0027516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конкурсе на замещение вакантной должности муниципальной службы в </w:t>
      </w:r>
      <w:proofErr w:type="spellStart"/>
      <w:r w:rsidR="00225951">
        <w:rPr>
          <w:rFonts w:cs="Times New Roman"/>
          <w:b/>
          <w:sz w:val="28"/>
          <w:szCs w:val="28"/>
        </w:rPr>
        <w:t>Верх-Ушнурской</w:t>
      </w:r>
      <w:proofErr w:type="spellEnd"/>
      <w:r>
        <w:rPr>
          <w:rFonts w:cs="Times New Roman"/>
          <w:b/>
          <w:sz w:val="28"/>
          <w:szCs w:val="28"/>
        </w:rPr>
        <w:t xml:space="preserve">  сельской администрации Советского муниципального района Республики Марий Эл</w:t>
      </w:r>
    </w:p>
    <w:p w:rsidR="00275167" w:rsidRDefault="00275167" w:rsidP="00275167">
      <w:pPr>
        <w:jc w:val="center"/>
        <w:rPr>
          <w:rFonts w:cs="Times New Roman"/>
          <w:b/>
          <w:sz w:val="28"/>
          <w:szCs w:val="28"/>
        </w:rPr>
      </w:pPr>
    </w:p>
    <w:p w:rsidR="00275167" w:rsidRDefault="00275167" w:rsidP="002751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proofErr w:type="gramStart"/>
      <w:r>
        <w:rPr>
          <w:rFonts w:cs="Times New Roman"/>
          <w:sz w:val="26"/>
          <w:szCs w:val="26"/>
        </w:rPr>
        <w:t xml:space="preserve">Настоящим Положением в соответствии со статьей 17 Федерального закона              от 02 марта 2007 года № 25-ФЗ «О муниципальной службе в Российской Федерации» (далее – Федеральный закон № 25-ФЗ) определяются порядок и условия проведения конкурса на замещение вакантной должности муниципальной службы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(далее - вакантная должность муниципальной службы)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</w:t>
      </w:r>
      <w:proofErr w:type="gramEnd"/>
      <w:r>
        <w:rPr>
          <w:rFonts w:cs="Times New Roman"/>
          <w:sz w:val="26"/>
          <w:szCs w:val="26"/>
        </w:rPr>
        <w:t xml:space="preserve"> Марий Эл (далее – муниципальный орган). </w:t>
      </w:r>
      <w:proofErr w:type="gramStart"/>
      <w:r>
        <w:rPr>
          <w:rFonts w:cs="Times New Roman"/>
          <w:sz w:val="26"/>
          <w:szCs w:val="26"/>
        </w:rPr>
        <w:t xml:space="preserve"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Эл, а также право муниципальных служащих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 (далее - муниципальные служащие) на должностной рост на конкурсной основе.</w:t>
      </w:r>
      <w:proofErr w:type="gramEnd"/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Конкурс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объявляется по решению представителя нанимателя (работодателя)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6" w:history="1">
        <w:r>
          <w:rPr>
            <w:rStyle w:val="a3"/>
            <w:color w:val="000000"/>
            <w:sz w:val="26"/>
            <w:szCs w:val="26"/>
          </w:rPr>
          <w:t>статьей 17</w:t>
        </w:r>
      </w:hyperlink>
      <w:r>
        <w:rPr>
          <w:rFonts w:cs="Times New Roman"/>
          <w:sz w:val="26"/>
          <w:szCs w:val="26"/>
        </w:rPr>
        <w:t xml:space="preserve"> Федерального закона №25-ФЗ может быть произведено на конкурсной основе.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Конкурс не проводится:</w:t>
      </w:r>
    </w:p>
    <w:p w:rsidR="00275167" w:rsidRDefault="00275167" w:rsidP="00275167">
      <w:pPr>
        <w:shd w:val="clear" w:color="auto" w:fill="FFFFFF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   при заключении срочного трудового договора;</w:t>
      </w:r>
    </w:p>
    <w:p w:rsidR="00275167" w:rsidRDefault="00275167" w:rsidP="00275167">
      <w:pPr>
        <w:shd w:val="clear" w:color="auto" w:fill="FFFFFF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:rsidR="00275167" w:rsidRDefault="00275167" w:rsidP="00275167">
      <w:pPr>
        <w:shd w:val="clear" w:color="auto" w:fill="FFFFFF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при назначении на должности муниципальной службы, относящиеся к группе ведущих, старших и младших должностей муниципальной службы.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и соответствующие квалификационным требованиям, установленным в соответствии с Федеральным </w:t>
      </w:r>
      <w:hyperlink r:id="rId7" w:anchor="Par93" w:history="1">
        <w:r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 марта 2007 года № 25-ФЗ «О муниципальной службе в Российской Федерации» для</w:t>
      </w:r>
      <w:proofErr w:type="gramEnd"/>
      <w:r>
        <w:rPr>
          <w:sz w:val="26"/>
          <w:szCs w:val="26"/>
        </w:rPr>
        <w:t xml:space="preserve"> замещения должностей муниципальной службы, при отсутствии обстоятельств, указанных в </w:t>
      </w:r>
      <w:hyperlink r:id="rId8" w:anchor="Par151" w:history="1">
        <w:r>
          <w:rPr>
            <w:rStyle w:val="a3"/>
            <w:color w:val="000000"/>
            <w:sz w:val="26"/>
            <w:szCs w:val="26"/>
          </w:rPr>
          <w:t>статье 13</w:t>
        </w:r>
      </w:hyperlink>
      <w:r>
        <w:rPr>
          <w:sz w:val="26"/>
          <w:szCs w:val="26"/>
        </w:rPr>
        <w:t xml:space="preserve"> вышеуказанного Федерального закона в качестве ограничений, связанных с муниципальной службой.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Муниципальный служащий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bookmarkStart w:id="0" w:name="Par631"/>
      <w:bookmarkEnd w:id="0"/>
      <w:r>
        <w:rPr>
          <w:rFonts w:cs="Times New Roman"/>
          <w:sz w:val="26"/>
          <w:szCs w:val="26"/>
        </w:rPr>
        <w:t xml:space="preserve">5. Конкурс проводится в два этапа. </w:t>
      </w:r>
      <w:proofErr w:type="gramStart"/>
      <w:r>
        <w:rPr>
          <w:rFonts w:cs="Times New Roman"/>
          <w:sz w:val="26"/>
          <w:szCs w:val="26"/>
        </w:rPr>
        <w:t>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не позднее, чем за 20 дней до дня проведения конкурса,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</w:t>
      </w:r>
      <w:proofErr w:type="gramEnd"/>
      <w:r>
        <w:rPr>
          <w:rFonts w:cs="Times New Roman"/>
          <w:sz w:val="26"/>
          <w:szCs w:val="26"/>
        </w:rPr>
        <w:t xml:space="preserve"> прохождения муниципальной службы, место и время приема документов, подлежащих представлению в соответствии с пунктом </w:t>
      </w:r>
      <w:hyperlink r:id="rId9" w:history="1">
        <w:r>
          <w:rPr>
            <w:rStyle w:val="a3"/>
            <w:color w:val="000000"/>
            <w:sz w:val="26"/>
            <w:szCs w:val="26"/>
          </w:rPr>
          <w:t>6</w:t>
        </w:r>
      </w:hyperlink>
      <w:r>
        <w:rPr>
          <w:rFonts w:cs="Times New Roman"/>
          <w:sz w:val="26"/>
          <w:szCs w:val="26"/>
        </w:rPr>
        <w:t xml:space="preserve"> настоящего Положения, </w:t>
      </w:r>
      <w:proofErr w:type="gramStart"/>
      <w:r>
        <w:rPr>
          <w:rFonts w:cs="Times New Roman"/>
          <w:sz w:val="26"/>
          <w:szCs w:val="26"/>
        </w:rPr>
        <w:t>срок</w:t>
      </w:r>
      <w:proofErr w:type="gramEnd"/>
      <w:r>
        <w:rPr>
          <w:rFonts w:cs="Times New Roman"/>
          <w:sz w:val="26"/>
          <w:szCs w:val="26"/>
        </w:rPr>
        <w:t xml:space="preserve">  до истечения которого принимаются указанные документы, предполагаемая дата проведения конкурса, место и порядок его проведения, а также проект трудового договора.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</w:t>
      </w:r>
      <w:proofErr w:type="gramStart"/>
      <w:r>
        <w:rPr>
          <w:rFonts w:cs="Times New Roman"/>
          <w:sz w:val="26"/>
          <w:szCs w:val="26"/>
        </w:rPr>
        <w:t xml:space="preserve">Гражданин Российской Федерации, гражданин иностранного государства - участники международных договоров Российской Федерации, изъявившие желание участвовать в конкурсе, представляет в муниципальный орган) </w:t>
      </w:r>
      <w:proofErr w:type="gramEnd"/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личное заявление;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</w:t>
      </w:r>
      <w:r>
        <w:rPr>
          <w:rFonts w:cs="Times New Roman"/>
          <w:color w:val="92D05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10" w:history="1">
        <w:r>
          <w:rPr>
            <w:rStyle w:val="a3"/>
            <w:color w:val="000000"/>
            <w:sz w:val="26"/>
            <w:szCs w:val="26"/>
          </w:rPr>
          <w:t>форме</w:t>
        </w:r>
      </w:hyperlink>
      <w:r>
        <w:rPr>
          <w:rFonts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bookmarkStart w:id="1" w:name="Par722"/>
      <w:bookmarkEnd w:id="1"/>
      <w:r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275167" w:rsidRDefault="00275167" w:rsidP="0027516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>- копию т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рудовой книжки и (или) сведения о трудовой деятельности, оформленные в установленном законодательством </w:t>
      </w:r>
      <w:hyperlink r:id="rId11" w:history="1">
        <w:r>
          <w:rPr>
            <w:rStyle w:val="a3"/>
            <w:rFonts w:eastAsia="Times New Roman"/>
            <w:kern w:val="0"/>
            <w:sz w:val="26"/>
            <w:szCs w:val="26"/>
            <w:u w:val="none"/>
            <w:lang w:eastAsia="ru-RU" w:bidi="ar-SA"/>
          </w:rPr>
          <w:t>порядке</w:t>
        </w:r>
      </w:hyperlink>
      <w:r>
        <w:rPr>
          <w:rFonts w:eastAsia="Times New Roman" w:cs="Times New Roman"/>
          <w:kern w:val="0"/>
          <w:sz w:val="26"/>
          <w:szCs w:val="26"/>
          <w:lang w:eastAsia="ru-RU" w:bidi="ar-SA"/>
        </w:rPr>
        <w:t>, за исключением случаев, когда трудовой договор заключается впервые</w:t>
      </w:r>
      <w:r>
        <w:rPr>
          <w:sz w:val="26"/>
          <w:szCs w:val="26"/>
        </w:rPr>
        <w:t>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</w:t>
      </w:r>
      <w:r>
        <w:rPr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документы воинского учета – для граждан, пребывающих в запасе, и лиц, подлежащих призыву на военную службу</w:t>
      </w:r>
      <w:r>
        <w:rPr>
          <w:i/>
          <w:sz w:val="26"/>
          <w:szCs w:val="26"/>
        </w:rPr>
        <w:t>;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275167" w:rsidRDefault="00275167" w:rsidP="00275167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и) </w:t>
      </w:r>
      <w:r>
        <w:rPr>
          <w:rFonts w:cs="Times New Roman"/>
          <w:bCs/>
          <w:sz w:val="26"/>
          <w:szCs w:val="26"/>
        </w:rPr>
        <w:t xml:space="preserve">сведения, предусмотренные </w:t>
      </w:r>
      <w:hyperlink r:id="rId12" w:history="1">
        <w:r>
          <w:rPr>
            <w:rStyle w:val="a3"/>
            <w:bCs/>
            <w:color w:val="000000"/>
            <w:sz w:val="26"/>
            <w:szCs w:val="26"/>
          </w:rPr>
          <w:t>статьей 15.1</w:t>
        </w:r>
      </w:hyperlink>
      <w:r>
        <w:rPr>
          <w:rFonts w:cs="Times New Roman"/>
          <w:bCs/>
          <w:sz w:val="26"/>
          <w:szCs w:val="26"/>
        </w:rPr>
        <w:t xml:space="preserve"> Федерального закона </w:t>
      </w:r>
      <w:r>
        <w:rPr>
          <w:rFonts w:cs="Times New Roman"/>
          <w:sz w:val="26"/>
          <w:szCs w:val="26"/>
        </w:rPr>
        <w:t xml:space="preserve">от 02 марта 2007 года № 25-ФЗ «О муниципальной службе в Российской Федерации» </w:t>
      </w:r>
      <w:bookmarkStart w:id="2" w:name="Par01"/>
      <w:bookmarkEnd w:id="2"/>
    </w:p>
    <w:p w:rsidR="00275167" w:rsidRDefault="00275167" w:rsidP="00275167">
      <w:pPr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к) иные документы, предусмотренные федеральными законами, указами </w:t>
      </w:r>
      <w:r>
        <w:rPr>
          <w:rFonts w:cs="Times New Roman"/>
          <w:sz w:val="26"/>
          <w:szCs w:val="26"/>
        </w:rPr>
        <w:lastRenderedPageBreak/>
        <w:t>Президента Российской Федерации и постановлениями Правительства Российской Федерации.</w:t>
      </w:r>
      <w:r>
        <w:rPr>
          <w:rFonts w:cs="Times New Roman"/>
          <w:i/>
          <w:sz w:val="26"/>
          <w:szCs w:val="26"/>
        </w:rPr>
        <w:t xml:space="preserve"> 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Муниципальный служащий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Муниципальный служащий, изъявивший желание участвовать в конкурсе в ином муниципальном органе, представляет в этот муниципальный орган заявление на имя представителя нанимателя и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7.1. Документы, указанные в </w:t>
      </w:r>
      <w:hyperlink r:id="rId13" w:history="1">
        <w:r>
          <w:rPr>
            <w:rStyle w:val="a3"/>
            <w:sz w:val="26"/>
            <w:szCs w:val="26"/>
          </w:rPr>
          <w:t>пунктах 6</w:t>
        </w:r>
      </w:hyperlink>
      <w:r>
        <w:rPr>
          <w:rFonts w:cs="Times New Roman"/>
          <w:sz w:val="26"/>
          <w:szCs w:val="26"/>
        </w:rPr>
        <w:t xml:space="preserve"> и </w:t>
      </w:r>
      <w:hyperlink r:id="rId14" w:history="1">
        <w:r>
          <w:rPr>
            <w:rStyle w:val="a3"/>
            <w:sz w:val="26"/>
            <w:szCs w:val="26"/>
          </w:rPr>
          <w:t>7</w:t>
        </w:r>
      </w:hyperlink>
      <w:r>
        <w:rPr>
          <w:rFonts w:cs="Times New Roman"/>
          <w:sz w:val="26"/>
          <w:szCs w:val="26"/>
        </w:rPr>
        <w:t xml:space="preserve"> настоящего Положения, в течение </w:t>
      </w:r>
      <w:r>
        <w:t>21</w:t>
      </w:r>
      <w:r>
        <w:rPr>
          <w:rFonts w:cs="Times New Roman"/>
          <w:sz w:val="26"/>
          <w:szCs w:val="26"/>
        </w:rPr>
        <w:t xml:space="preserve"> календарного дня со дня размещения объявления об их приеме на официальном сайте государственной информационной системы в области муниципальной службы в сети "Интернет" представляются в государственный орган гражданином (муниципальным служащим) лично, либо, заверенные нотариусом, посредством направления по почте.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(гражданскому служащему) в их приеме.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 С согласия гражданина (муниципального служащего) проводится процедура оформления его допуска к </w:t>
      </w:r>
      <w:hyperlink r:id="rId15" w:history="1">
        <w:r>
          <w:rPr>
            <w:rStyle w:val="a3"/>
            <w:sz w:val="26"/>
            <w:szCs w:val="26"/>
          </w:rPr>
          <w:t>сведениям</w:t>
        </w:r>
      </w:hyperlink>
      <w:r>
        <w:rPr>
          <w:rFonts w:cs="Times New Roman"/>
          <w:sz w:val="26"/>
          <w:szCs w:val="26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Достоверность сведений, представленных гражданином в муниципальный орган представителю нанимателя, подлежит проверке. 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275167" w:rsidRDefault="00275167" w:rsidP="00275167">
      <w:pPr>
        <w:tabs>
          <w:tab w:val="left" w:pos="851"/>
        </w:tabs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Обработка персональных данных претендентов осуществляется в соответствии с Федеральным </w:t>
      </w:r>
      <w:hyperlink r:id="rId16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rFonts w:cs="Times New Roman"/>
          <w:sz w:val="26"/>
          <w:szCs w:val="26"/>
        </w:rPr>
        <w:t xml:space="preserve"> от 27 июля 2006 года № 152-ФЗ «О персональных данных».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17" w:history="1">
        <w:r>
          <w:rPr>
            <w:rStyle w:val="a3"/>
            <w:sz w:val="26"/>
            <w:szCs w:val="26"/>
          </w:rPr>
          <w:t>ограничениями</w:t>
        </w:r>
      </w:hyperlink>
      <w:r>
        <w:rPr>
          <w:rFonts w:cs="Times New Roman"/>
          <w:sz w:val="26"/>
          <w:szCs w:val="26"/>
        </w:rPr>
        <w:t>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10.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</w:t>
      </w:r>
      <w:r>
        <w:rPr>
          <w:rFonts w:cs="Times New Roman"/>
          <w:sz w:val="26"/>
          <w:szCs w:val="26"/>
        </w:rPr>
        <w:lastRenderedPageBreak/>
        <w:t>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</w:t>
      </w:r>
      <w:r>
        <w:rPr>
          <w:rFonts w:cs="Times New Roman"/>
          <w:color w:val="FF0000"/>
          <w:sz w:val="26"/>
          <w:szCs w:val="26"/>
        </w:rPr>
        <w:t>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8" w:history="1">
        <w:r>
          <w:rPr>
            <w:rStyle w:val="a3"/>
            <w:sz w:val="26"/>
            <w:szCs w:val="26"/>
          </w:rPr>
          <w:t>законодательством</w:t>
        </w:r>
      </w:hyperlink>
      <w:r>
        <w:rPr>
          <w:rFonts w:cs="Times New Roman"/>
          <w:sz w:val="26"/>
          <w:szCs w:val="26"/>
        </w:rPr>
        <w:t xml:space="preserve"> Российской Федерации.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12. Муниципальный орган не </w:t>
      </w:r>
      <w:proofErr w:type="gramStart"/>
      <w:r>
        <w:rPr>
          <w:rFonts w:cs="Times New Roman"/>
          <w:sz w:val="26"/>
          <w:szCs w:val="26"/>
        </w:rPr>
        <w:t>позднее</w:t>
      </w:r>
      <w:proofErr w:type="gramEnd"/>
      <w:r>
        <w:rPr>
          <w:rFonts w:cs="Times New Roman"/>
          <w:sz w:val="26"/>
          <w:szCs w:val="26"/>
        </w:rPr>
        <w:t xml:space="preserve"> чем за 15 календарных дней до дня начала второго этапа конкурса размещает на своем официальном сайте и официальном сайте государственной информационной системы в сети "Интернет"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275167" w:rsidRDefault="00275167" w:rsidP="00275167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Для проведения конкурса правовым актом </w:t>
      </w:r>
      <w:proofErr w:type="spellStart"/>
      <w:r w:rsidR="00225951"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 образуется конкурсная комиссия. Состав конкурсной комиссии, сроки и порядок ее работы, а также методика проведения конкурса определяются правовым актом </w:t>
      </w:r>
      <w:proofErr w:type="spellStart"/>
      <w:r w:rsidR="00225951"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администрации. </w:t>
      </w:r>
    </w:p>
    <w:p w:rsidR="00275167" w:rsidRDefault="00275167" w:rsidP="00275167">
      <w:pPr>
        <w:widowControl/>
        <w:suppressAutoHyphens w:val="0"/>
        <w:autoSpaceDE w:val="0"/>
        <w:ind w:firstLine="567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cs="Times New Roman"/>
          <w:sz w:val="26"/>
          <w:szCs w:val="26"/>
        </w:rPr>
        <w:t xml:space="preserve">15. </w:t>
      </w:r>
      <w:proofErr w:type="gramStart"/>
      <w:r>
        <w:rPr>
          <w:rFonts w:cs="Times New Roman"/>
          <w:sz w:val="26"/>
          <w:szCs w:val="26"/>
        </w:rPr>
        <w:t xml:space="preserve">В состав конкурсной комиссии входят глава </w:t>
      </w:r>
      <w:proofErr w:type="spellStart"/>
      <w:r w:rsidR="00225951"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</w:t>
      </w:r>
      <w:r>
        <w:rPr>
          <w:rFonts w:cs="Times New Roman"/>
          <w:sz w:val="26"/>
          <w:szCs w:val="26"/>
        </w:rPr>
        <w:t xml:space="preserve"> Советского муниципального района Республики Марий Эл, представитель нанимателя и (или) уполномоченные им муниципальные служащие (в том числе из подразделения по вопросам муниципальной службы и кадров и подразделения, в котором проводится конкурс на замещение вакантной должности муниципальной службы), а также </w:t>
      </w:r>
      <w:r>
        <w:rPr>
          <w:rFonts w:eastAsia="Times New Roman" w:cs="Times New Roman"/>
          <w:sz w:val="26"/>
          <w:szCs w:val="26"/>
          <w:lang w:eastAsia="ar-SA" w:bidi="ar-SA"/>
        </w:rPr>
        <w:t>включаемые в состав конкурсной комиссии в соответствии с положениями абзаца второго настоящего</w:t>
      </w:r>
      <w:proofErr w:type="gramEnd"/>
      <w:r>
        <w:rPr>
          <w:rFonts w:eastAsia="Times New Roman" w:cs="Times New Roman"/>
          <w:sz w:val="26"/>
          <w:szCs w:val="26"/>
          <w:lang w:eastAsia="ar-SA" w:bidi="ar-SA"/>
        </w:rPr>
        <w:t xml:space="preserve"> пункта независимые эксперты – </w:t>
      </w:r>
      <w:r>
        <w:rPr>
          <w:rFonts w:cs="Times New Roman"/>
          <w:sz w:val="26"/>
          <w:szCs w:val="26"/>
        </w:rPr>
        <w:t xml:space="preserve">представители научных, образовательных и других организаций, </w:t>
      </w:r>
      <w:r>
        <w:rPr>
          <w:rFonts w:eastAsia="Times New Roman" w:cs="Times New Roman"/>
          <w:sz w:val="26"/>
          <w:szCs w:val="26"/>
          <w:lang w:eastAsia="ar-SA" w:bidi="ar-SA"/>
        </w:rPr>
        <w:t>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</w:t>
      </w:r>
      <w:r>
        <w:rPr>
          <w:rFonts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275167" w:rsidRDefault="00275167" w:rsidP="00275167">
      <w:pPr>
        <w:widowControl/>
        <w:suppressAutoHyphens w:val="0"/>
        <w:autoSpaceDE w:val="0"/>
        <w:ind w:firstLine="567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Включаемые в состав конкурсных комиссий представители научных, образовательных и других организаций приглашаются и отбираются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субъекта Российской Федерации, принятым с учетом порядка, установленного Правительством Российской Федерации. </w:t>
      </w:r>
    </w:p>
    <w:p w:rsidR="00275167" w:rsidRDefault="00275167" w:rsidP="00275167">
      <w:pPr>
        <w:widowControl/>
        <w:suppressAutoHyphens w:val="0"/>
        <w:autoSpaceDE w:val="0"/>
        <w:ind w:firstLine="540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Общий срок пребывания независимого эксперта в конкурсной комиссии 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</w:t>
      </w:r>
      <w:r>
        <w:rPr>
          <w:rFonts w:eastAsia="Times New Roman" w:cs="Times New Roman"/>
          <w:sz w:val="26"/>
          <w:szCs w:val="26"/>
          <w:lang w:eastAsia="ar-SA" w:bidi="ar-SA"/>
        </w:rPr>
        <w:lastRenderedPageBreak/>
        <w:t>комиссии может быть осуществлено не ранее чем через три года после окончания срока пребывания в конкурсной комиссии.</w:t>
      </w:r>
    </w:p>
    <w:p w:rsidR="00275167" w:rsidRDefault="00275167" w:rsidP="00275167">
      <w:pPr>
        <w:widowControl/>
        <w:suppressAutoHyphens w:val="0"/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Срок пребывания независимого эксперта в конкурсной комиссии не может превышать в совокупности три года.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9" w:history="1">
        <w:r>
          <w:rPr>
            <w:rStyle w:val="a3"/>
            <w:sz w:val="26"/>
            <w:szCs w:val="26"/>
          </w:rPr>
          <w:t>сведений</w:t>
        </w:r>
      </w:hyperlink>
      <w:r>
        <w:rPr>
          <w:rFonts w:cs="Times New Roman"/>
          <w:sz w:val="26"/>
          <w:szCs w:val="26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 Конкурсная комиссия состоит из председателя, заместителя председателя, секретаря и членов комиссии.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20" w:history="1">
        <w:r>
          <w:rPr>
            <w:rStyle w:val="a3"/>
            <w:sz w:val="26"/>
            <w:szCs w:val="26"/>
          </w:rPr>
          <w:t>законодательством</w:t>
        </w:r>
      </w:hyperlink>
      <w:r>
        <w:rPr>
          <w:rFonts w:cs="Times New Roman"/>
          <w:sz w:val="26"/>
          <w:szCs w:val="26"/>
        </w:rPr>
        <w:t xml:space="preserve"> Российской Федерации о муниципальной службе.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18. </w:t>
      </w:r>
      <w:proofErr w:type="gramStart"/>
      <w:r>
        <w:rPr>
          <w:rFonts w:cs="Times New Roman"/>
          <w:sz w:val="26"/>
          <w:szCs w:val="26"/>
        </w:rPr>
        <w:t>Оценка профессионального уровня кандидатов, их соответствия квалификационным требованиям в ходе конкурсных процедур на втором этапе конкурса осуществляется в соответствии с Методикой проведения конкурса на замещение вакантных должностей и включения в кадровый резерв муниципальной службы</w:t>
      </w:r>
      <w:r>
        <w:rPr>
          <w:sz w:val="26"/>
          <w:szCs w:val="26"/>
        </w:rPr>
        <w:t xml:space="preserve"> </w:t>
      </w:r>
      <w:proofErr w:type="spellStart"/>
      <w:r w:rsidR="00225951"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</w:t>
      </w:r>
      <w:r>
        <w:rPr>
          <w:rFonts w:cs="Times New Roman"/>
          <w:sz w:val="26"/>
          <w:szCs w:val="26"/>
        </w:rPr>
        <w:t xml:space="preserve"> Советского муниципального района Республики Марий Эл, утвержденной решением собрания депутатов </w:t>
      </w:r>
      <w:r w:rsidR="00225951">
        <w:rPr>
          <w:rFonts w:cs="Times New Roman"/>
          <w:sz w:val="26"/>
          <w:szCs w:val="26"/>
        </w:rPr>
        <w:t xml:space="preserve">     </w:t>
      </w:r>
      <w:proofErr w:type="spellStart"/>
      <w:r w:rsidR="00225951">
        <w:rPr>
          <w:rFonts w:cs="Times New Roman"/>
          <w:sz w:val="26"/>
          <w:szCs w:val="26"/>
        </w:rPr>
        <w:t>Верх-Ушнурского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Советского муниципального района Республики Марий Эл.</w:t>
      </w:r>
      <w:proofErr w:type="gramEnd"/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 Заседание конкурсной комиссии проводится при наличии не менее двух кандидатов.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Конкурсная комиссия вправе также принять решение, имеющее рекомендательный характер, о включении в кадровый резерв муниципального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 По результатам конкурса издается правовой акт представителя нанимателя о назначении победителя конкурса на вакантную должность муниципальной службы и трудовой договор с победителем конкурса.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cs="Times New Roman"/>
          <w:sz w:val="26"/>
          <w:szCs w:val="26"/>
        </w:rPr>
        <w:t>дств св</w:t>
      </w:r>
      <w:proofErr w:type="gramEnd"/>
      <w:r>
        <w:rPr>
          <w:rFonts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275167" w:rsidRDefault="00275167" w:rsidP="00275167">
      <w:pPr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26. Кандидат вправе обжаловать решение конкурсной комиссии в соответствии с </w:t>
      </w:r>
      <w:hyperlink r:id="rId21" w:history="1">
        <w:r>
          <w:rPr>
            <w:rStyle w:val="a3"/>
            <w:sz w:val="26"/>
            <w:szCs w:val="26"/>
          </w:rPr>
          <w:t>законодательством</w:t>
        </w:r>
      </w:hyperlink>
      <w:r>
        <w:rPr>
          <w:rFonts w:cs="Times New Roman"/>
          <w:sz w:val="26"/>
          <w:szCs w:val="26"/>
        </w:rPr>
        <w:t xml:space="preserve"> Российской Федерации.</w:t>
      </w:r>
    </w:p>
    <w:p w:rsidR="00275167" w:rsidRDefault="00275167" w:rsidP="0027516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90701" w:rsidRDefault="00F9070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5951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Утверждено</w:t>
            </w:r>
          </w:p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решением Собрания депутатов </w:t>
            </w:r>
          </w:p>
          <w:p w:rsidR="00275167" w:rsidRDefault="0022595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Верх-Ушнурского</w:t>
            </w:r>
            <w:proofErr w:type="spellEnd"/>
            <w:r w:rsidR="00275167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</w:t>
            </w:r>
          </w:p>
          <w:p w:rsidR="00275167" w:rsidRDefault="0027516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Республики Марий Эл</w:t>
            </w:r>
          </w:p>
          <w:p w:rsidR="00275167" w:rsidRDefault="00505299">
            <w:pPr>
              <w:jc w:val="center"/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F90701">
              <w:rPr>
                <w:rFonts w:cs="Times New Roman"/>
                <w:sz w:val="26"/>
                <w:szCs w:val="26"/>
              </w:rPr>
              <w:t xml:space="preserve">т «01» июня </w:t>
            </w:r>
            <w:r w:rsidR="00275167">
              <w:rPr>
                <w:rFonts w:cs="Times New Roman"/>
                <w:sz w:val="26"/>
                <w:szCs w:val="26"/>
              </w:rPr>
              <w:t>2021 года №</w:t>
            </w:r>
            <w:r w:rsidR="00F90701">
              <w:rPr>
                <w:rFonts w:cs="Times New Roman"/>
                <w:sz w:val="26"/>
                <w:szCs w:val="26"/>
              </w:rPr>
              <w:t xml:space="preserve"> 112</w:t>
            </w:r>
          </w:p>
        </w:tc>
      </w:tr>
    </w:tbl>
    <w:p w:rsidR="00275167" w:rsidRDefault="00275167" w:rsidP="00275167">
      <w:pPr>
        <w:jc w:val="both"/>
      </w:pPr>
    </w:p>
    <w:p w:rsidR="00275167" w:rsidRDefault="00275167" w:rsidP="00275167">
      <w:pPr>
        <w:jc w:val="center"/>
        <w:rPr>
          <w:rFonts w:cs="Times New Roman"/>
          <w:sz w:val="28"/>
          <w:szCs w:val="28"/>
        </w:rPr>
      </w:pPr>
    </w:p>
    <w:p w:rsidR="00275167" w:rsidRDefault="00275167" w:rsidP="00275167">
      <w:pPr>
        <w:jc w:val="center"/>
        <w:rPr>
          <w:rFonts w:cs="Times New Roman"/>
          <w:sz w:val="28"/>
          <w:szCs w:val="28"/>
        </w:rPr>
      </w:pP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МЕТОДИКА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ПРОВЕДЕНИЯ КОНКУРСА НА ЗАМЕЩЕНИЕ ВАКАНТНОЙ ДОЛЖНОСТИ</w:t>
      </w: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И ВКЛЮЧЕНИЕ В КАДРОВЫЙ РЕЗЕРВ МУНИЦИПАЛЬНОЙ СЛУЖБЫ В </w:t>
      </w:r>
      <w:r w:rsidR="00AD2F5C">
        <w:rPr>
          <w:rFonts w:cs="Times New Roman"/>
          <w:b/>
          <w:bCs/>
          <w:sz w:val="26"/>
          <w:szCs w:val="26"/>
        </w:rPr>
        <w:t>ВЕРХ-УШНУРСКОЙ</w:t>
      </w:r>
      <w:r>
        <w:rPr>
          <w:rFonts w:cs="Times New Roman"/>
          <w:b/>
          <w:bCs/>
          <w:sz w:val="26"/>
          <w:szCs w:val="26"/>
        </w:rPr>
        <w:t xml:space="preserve"> СЕЛЬСКОЙ АДМИНИСТРАЦИИ СОВЕТСКОГО МУНИЦИПАЛЬНОГО РАЙОНА РЕСПУБЛИКИ МАРИЙ ЭЛ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bookmarkStart w:id="3" w:name="Par262"/>
      <w:bookmarkEnd w:id="3"/>
      <w:r>
        <w:rPr>
          <w:rFonts w:cs="Times New Roman"/>
          <w:b/>
          <w:bCs/>
          <w:sz w:val="26"/>
          <w:szCs w:val="26"/>
        </w:rPr>
        <w:t>I. Общие положения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Настоящая методика направлена на повышение объективности и прозрачности конкурсной процедуры и формирование профессионального кадрового состава муниципальной службы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(далее – муниципальная служба) при проведении конкурсов на замещение вакантных должностей и включение в кадровый резерв муниципальной службы (далее соответственно - конкурсы, кадровый резерв). 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Конкурсы проводятся в целях оценки профессионального уровня граждан (муниципальных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муниципальной службы (далее соответственно - квалификационные требования, оценка кандидатов).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II. Подготовка к проведению конкурсов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инструкций муниципальных служащих в отношении вакантных должностей муниципальной службы, на замещение которых планируется объявление конкурсов.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Актуализация положений должностных инструкций служащих осуществляется заинтересованным подразделением муниципального органа. 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решению представителя нанимателя в должностных инструкциях муниципальных служащих в отношении вакантных должностей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 могут быть установлены квалификационные требования к конкретной специальности (направлению подготовки).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</w:t>
      </w:r>
      <w:proofErr w:type="gramStart"/>
      <w:r>
        <w:rPr>
          <w:rFonts w:cs="Times New Roman"/>
          <w:sz w:val="26"/>
          <w:szCs w:val="26"/>
        </w:rPr>
        <w:t xml:space="preserve">Для оценки профессионального уровня кандидатов, их соответствия </w:t>
      </w:r>
      <w:r>
        <w:rPr>
          <w:rFonts w:cs="Times New Roman"/>
          <w:sz w:val="26"/>
          <w:szCs w:val="26"/>
        </w:rPr>
        <w:lastRenderedPageBreak/>
        <w:t xml:space="preserve">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 и иных письменных работ или тестирование по вопросам, связанным с выполнением должностных обязанностей по вакантной должности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 (группе должностей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службы, по которой формируется</w:t>
      </w:r>
      <w:proofErr w:type="gramEnd"/>
      <w:r>
        <w:rPr>
          <w:rFonts w:cs="Times New Roman"/>
          <w:sz w:val="26"/>
          <w:szCs w:val="26"/>
        </w:rPr>
        <w:t xml:space="preserve"> кадровый резерв).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 (группы должностей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службы, по которой формируется кадровый резерв) в соответствии с методами оценки согласно </w:t>
      </w:r>
      <w:hyperlink r:id="rId22" w:anchor="Par94" w:history="1">
        <w:r>
          <w:rPr>
            <w:rStyle w:val="a3"/>
            <w:sz w:val="26"/>
            <w:szCs w:val="26"/>
          </w:rPr>
          <w:t>приложению N 1</w:t>
        </w:r>
      </w:hyperlink>
      <w:r>
        <w:rPr>
          <w:rFonts w:cs="Times New Roman"/>
          <w:sz w:val="26"/>
          <w:szCs w:val="26"/>
        </w:rPr>
        <w:t xml:space="preserve"> и описанием методов оценки согласно </w:t>
      </w:r>
      <w:hyperlink r:id="rId23" w:anchor="Par156" w:history="1">
        <w:r>
          <w:rPr>
            <w:rStyle w:val="a3"/>
            <w:sz w:val="26"/>
            <w:szCs w:val="26"/>
          </w:rPr>
          <w:t>приложению N 2</w:t>
        </w:r>
      </w:hyperlink>
      <w:r>
        <w:rPr>
          <w:rFonts w:cs="Times New Roman"/>
          <w:sz w:val="26"/>
          <w:szCs w:val="26"/>
        </w:rPr>
        <w:t>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</w:t>
      </w:r>
      <w:proofErr w:type="gramStart"/>
      <w:r>
        <w:rPr>
          <w:rFonts w:cs="Times New Roman"/>
          <w:sz w:val="26"/>
          <w:szCs w:val="26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муниципальной службы категории "руководители" всех групп должностей и категории</w:t>
      </w:r>
      <w:proofErr w:type="gramEnd"/>
      <w:r>
        <w:rPr>
          <w:rFonts w:cs="Times New Roman"/>
          <w:sz w:val="26"/>
          <w:szCs w:val="26"/>
        </w:rPr>
        <w:t xml:space="preserve"> "специалисты" высшей  и главной групп должностей.</w:t>
      </w:r>
    </w:p>
    <w:p w:rsidR="00275167" w:rsidRDefault="00275167" w:rsidP="00275167">
      <w:pPr>
        <w:ind w:firstLine="540"/>
        <w:jc w:val="both"/>
        <w:rPr>
          <w:rFonts w:cs="Times New Roman"/>
          <w:sz w:val="26"/>
          <w:szCs w:val="26"/>
        </w:rPr>
      </w:pPr>
      <w:bookmarkStart w:id="4" w:name="Par442"/>
      <w:bookmarkEnd w:id="4"/>
    </w:p>
    <w:p w:rsidR="00275167" w:rsidRDefault="00275167" w:rsidP="00275167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 </w:t>
      </w:r>
      <w:proofErr w:type="gramStart"/>
      <w:r>
        <w:rPr>
          <w:rFonts w:cs="Times New Roman"/>
          <w:sz w:val="26"/>
          <w:szCs w:val="26"/>
        </w:rPr>
        <w:t xml:space="preserve">Члены конкурсной комиссии, образованной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 в соответствии с </w:t>
      </w:r>
      <w:hyperlink r:id="rId24" w:history="1">
        <w:r>
          <w:rPr>
            <w:rStyle w:val="a3"/>
            <w:sz w:val="26"/>
            <w:szCs w:val="26"/>
          </w:rPr>
          <w:t>Положением</w:t>
        </w:r>
      </w:hyperlink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 конкурсе на замещение вакантной должности муниципальной службы в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Эл,  утвержденным решением собрания депутатов </w:t>
      </w:r>
      <w:proofErr w:type="spellStart"/>
      <w:r w:rsidR="00225951">
        <w:rPr>
          <w:rFonts w:cs="Times New Roman"/>
          <w:sz w:val="26"/>
          <w:szCs w:val="26"/>
        </w:rPr>
        <w:t>Верх-Ушнурского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Советского муниципального района Республики Марий Эл (далее соответственно - конкурсная комиссия, Положение), вправе вносить предложения о применении методов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 xml:space="preserve">оценки и формировании конкурсных заданий в соответствии с </w:t>
      </w:r>
      <w:hyperlink r:id="rId25" w:history="1">
        <w:r>
          <w:rPr>
            <w:rStyle w:val="a3"/>
            <w:sz w:val="26"/>
            <w:szCs w:val="26"/>
          </w:rPr>
          <w:t>пунктом 14</w:t>
        </w:r>
      </w:hyperlink>
      <w:r>
        <w:rPr>
          <w:rFonts w:cs="Times New Roman"/>
          <w:sz w:val="26"/>
          <w:szCs w:val="26"/>
        </w:rPr>
        <w:t xml:space="preserve">  Положения о конкурсе на замещение вакантной должности муниципальной службы в </w:t>
      </w:r>
      <w:r w:rsidR="00AD2F5C">
        <w:rPr>
          <w:rFonts w:cs="Times New Roman"/>
          <w:sz w:val="26"/>
          <w:szCs w:val="26"/>
        </w:rPr>
        <w:t xml:space="preserve">            </w:t>
      </w:r>
      <w:proofErr w:type="spellStart"/>
      <w:r w:rsidR="00225951">
        <w:rPr>
          <w:rFonts w:cs="Times New Roman"/>
          <w:sz w:val="26"/>
          <w:szCs w:val="26"/>
        </w:rPr>
        <w:t>Верх-Ушнурской</w:t>
      </w:r>
      <w:proofErr w:type="spellEnd"/>
      <w:r>
        <w:rPr>
          <w:rFonts w:cs="Times New Roman"/>
          <w:sz w:val="26"/>
          <w:szCs w:val="26"/>
        </w:rPr>
        <w:t xml:space="preserve"> сельской администрации Советского муниципального района Республики Марий Эл.</w:t>
      </w:r>
      <w:proofErr w:type="gramEnd"/>
    </w:p>
    <w:p w:rsidR="00275167" w:rsidRDefault="00275167" w:rsidP="00275167">
      <w:pPr>
        <w:ind w:firstLine="54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</w:t>
      </w:r>
      <w:proofErr w:type="gramStart"/>
      <w:r>
        <w:rPr>
          <w:rFonts w:cs="Times New Roman"/>
          <w:sz w:val="26"/>
          <w:szCs w:val="26"/>
        </w:rPr>
        <w:t>Максимальный</w:t>
      </w:r>
      <w:proofErr w:type="gramEnd"/>
      <w:r>
        <w:rPr>
          <w:rFonts w:cs="Times New Roman"/>
          <w:sz w:val="26"/>
          <w:szCs w:val="26"/>
        </w:rPr>
        <w:t xml:space="preserve"> оценка за выполнение каждого конкурсного задания – 10 баллов.</w:t>
      </w:r>
    </w:p>
    <w:p w:rsidR="00275167" w:rsidRDefault="00275167" w:rsidP="0027516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Конкурсные задания могут быть составлены по степени сложности.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В целях повышения объективности и независимости работы конкурсной комиссии по решению руководителя муниципального органа проводится периодическое обновление ее состава.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 Для эффективного применения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муниципального </w:t>
      </w:r>
      <w:r>
        <w:rPr>
          <w:rFonts w:cs="Times New Roman"/>
          <w:sz w:val="26"/>
          <w:szCs w:val="26"/>
        </w:rPr>
        <w:lastRenderedPageBreak/>
        <w:t>органа.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 При подготовке к проведению конкурсов отделом муниципального органа по вопросам муниципальной службы и кадров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 - специалистов по вопросам, связанным с муниципальной службой (далее - независимые эксперты).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III. Объявление конкурсов и предварительное</w:t>
      </w: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тестирование претендентов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13. На официальных сайтах муниципального органа и федеральной государственной информационной системы "Единая информационная система управления кадровым составом государственной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службы Российской Федерации" размещается объявление о приеме документов для участия в конкурсе (далее - объявление о конкурсе).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14. Объявление о конкурсе должно включать в себя помимо сведений, предусмотренных </w:t>
      </w:r>
      <w:hyperlink r:id="rId26" w:history="1">
        <w:r>
          <w:rPr>
            <w:rStyle w:val="a3"/>
            <w:sz w:val="26"/>
            <w:szCs w:val="26"/>
          </w:rPr>
          <w:t>5</w:t>
        </w:r>
      </w:hyperlink>
      <w:r>
        <w:rPr>
          <w:rFonts w:cs="Times New Roman"/>
          <w:sz w:val="26"/>
          <w:szCs w:val="26"/>
        </w:rPr>
        <w:t xml:space="preserve"> Положения, сведения о методах оценки, а также положения должностной инструкции муниципального служащего, включающие должностные обязанности, права и ответственность за неисполнение (ненадлежащее исполнение) должностных обязанностей.</w:t>
      </w: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IV. Проведение конкурсов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15. Конкурсная комиссия оценивает кандидатов на основании представленных ими документов об образовании и о квалификации, прохождении муниципальной, </w:t>
      </w:r>
      <w:r w:rsidR="00AD2F5C">
        <w:rPr>
          <w:rFonts w:cs="Times New Roman"/>
          <w:sz w:val="26"/>
          <w:szCs w:val="26"/>
        </w:rPr>
        <w:t>муниципальной</w:t>
      </w:r>
      <w:r>
        <w:rPr>
          <w:rFonts w:cs="Times New Roman"/>
          <w:sz w:val="26"/>
          <w:szCs w:val="26"/>
        </w:rPr>
        <w:t xml:space="preserve">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16.  </w:t>
      </w:r>
      <w:proofErr w:type="gramStart"/>
      <w:r>
        <w:rPr>
          <w:rFonts w:cs="Times New Roman"/>
          <w:sz w:val="26"/>
          <w:szCs w:val="26"/>
        </w:rPr>
        <w:t>При обработке персональных данных в муниципальном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 В ходе конкурсных процедур проводится тестирование: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7" w:history="1">
        <w:r>
          <w:rPr>
            <w:rStyle w:val="a3"/>
            <w:sz w:val="26"/>
            <w:szCs w:val="26"/>
          </w:rPr>
          <w:t>Конституции</w:t>
        </w:r>
      </w:hyperlink>
      <w:r>
        <w:rPr>
          <w:rFonts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оценки знаний и умений по вопросам профессиональной служебной деятельности </w:t>
      </w:r>
      <w:proofErr w:type="gramStart"/>
      <w:r>
        <w:rPr>
          <w:rFonts w:cs="Times New Roman"/>
          <w:sz w:val="26"/>
          <w:szCs w:val="26"/>
        </w:rPr>
        <w:t>исходя из области и вида профессиональной служебной деятельности по вакантной должности муниципальной службы (группе должностей муниципальной службы, по которой формируется</w:t>
      </w:r>
      <w:proofErr w:type="gramEnd"/>
      <w:r>
        <w:rPr>
          <w:rFonts w:cs="Times New Roman"/>
          <w:sz w:val="26"/>
          <w:szCs w:val="26"/>
        </w:rPr>
        <w:t xml:space="preserve"> кадровый резерв).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18.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19. При выполнении кандидатами конкурсных заданий и проведении заседания конкурсной комиссии по решению представителя нанимателя может </w:t>
      </w:r>
      <w:proofErr w:type="gramStart"/>
      <w:r>
        <w:rPr>
          <w:rFonts w:cs="Times New Roman"/>
          <w:sz w:val="26"/>
          <w:szCs w:val="26"/>
        </w:rPr>
        <w:t>производится</w:t>
      </w:r>
      <w:proofErr w:type="gramEnd"/>
      <w:r>
        <w:rPr>
          <w:rFonts w:cs="Times New Roman"/>
          <w:sz w:val="26"/>
          <w:szCs w:val="26"/>
        </w:rPr>
        <w:t xml:space="preserve"> ведется видео- и (или) аудиозапись либо стенограмма проведения соответствующих конкурсных процедур.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21.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28" w:anchor="Par240" w:history="1">
        <w:r>
          <w:rPr>
            <w:rStyle w:val="a3"/>
            <w:sz w:val="26"/>
            <w:szCs w:val="26"/>
          </w:rPr>
          <w:t>приложению N 3</w:t>
        </w:r>
      </w:hyperlink>
      <w:r>
        <w:rPr>
          <w:rFonts w:cs="Times New Roman"/>
          <w:sz w:val="26"/>
          <w:szCs w:val="26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23. </w:t>
      </w:r>
      <w:proofErr w:type="gramStart"/>
      <w:r>
        <w:rPr>
          <w:rFonts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 По результатам сопоставления итоговых баллов кандидатов секретарь конкурсной комиссии формирует рейтинг кандидатов.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 Решение конкурсной комиссии об определении победителя конкурса на вакантную должность муниципальной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31. Результаты голосования конкурсной комиссии оформляются решением конкурсной комиссии по итогам конкурса на замещение вакантной должности муниципальной службы по форме согласно </w:t>
      </w:r>
      <w:hyperlink r:id="rId29" w:anchor="Par281" w:history="1">
        <w:r>
          <w:rPr>
            <w:rStyle w:val="a3"/>
            <w:sz w:val="26"/>
            <w:szCs w:val="26"/>
          </w:rPr>
          <w:t>приложению N 4</w:t>
        </w:r>
      </w:hyperlink>
      <w:r>
        <w:rPr>
          <w:rFonts w:cs="Times New Roman"/>
          <w:sz w:val="26"/>
          <w:szCs w:val="26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r:id="rId30" w:anchor="Par480" w:history="1">
        <w:r>
          <w:rPr>
            <w:rStyle w:val="a3"/>
            <w:sz w:val="26"/>
            <w:szCs w:val="26"/>
          </w:rPr>
          <w:t>приложению N 5</w:t>
        </w:r>
      </w:hyperlink>
      <w:r>
        <w:rPr>
          <w:rFonts w:cs="Times New Roman"/>
          <w:sz w:val="26"/>
          <w:szCs w:val="26"/>
        </w:rPr>
        <w:t>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32. В кадровый резерв конкурсной комиссией могут рекомендоваться </w:t>
      </w:r>
      <w:r>
        <w:rPr>
          <w:rFonts w:cs="Times New Roman"/>
          <w:sz w:val="26"/>
          <w:szCs w:val="26"/>
        </w:rPr>
        <w:lastRenderedPageBreak/>
        <w:t>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33. Согласие кандидата на его включение в кадровый резерв по результатам конкурса на замещение вакантных должностей муниципальной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75167" w:rsidRDefault="002751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№ 1 </w:t>
            </w:r>
          </w:p>
          <w:p w:rsidR="00275167" w:rsidRDefault="0027516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bCs/>
              </w:rPr>
              <w:t xml:space="preserve">Методике проведения конкурса на </w:t>
            </w:r>
            <w:bookmarkStart w:id="5" w:name="Par94"/>
            <w:bookmarkEnd w:id="5"/>
            <w:r>
              <w:rPr>
                <w:rFonts w:cs="Times New Roman"/>
                <w:bCs/>
              </w:rPr>
              <w:t xml:space="preserve">замещение вакантной должности и включения в кадровый резерв муниципальной службы в </w:t>
            </w:r>
            <w:proofErr w:type="spellStart"/>
            <w:r w:rsidR="00225951">
              <w:rPr>
                <w:rFonts w:cs="Times New Roman"/>
                <w:bCs/>
              </w:rPr>
              <w:t>Верх-Ушнурской</w:t>
            </w:r>
            <w:proofErr w:type="spellEnd"/>
            <w:r>
              <w:rPr>
                <w:rFonts w:cs="Times New Roman"/>
                <w:bCs/>
              </w:rPr>
              <w:t xml:space="preserve"> сельской администрации </w:t>
            </w:r>
          </w:p>
          <w:p w:rsidR="00275167" w:rsidRDefault="00275167">
            <w:pPr>
              <w:jc w:val="center"/>
            </w:pPr>
            <w:r>
              <w:rPr>
                <w:rFonts w:cs="Times New Roman"/>
                <w:bCs/>
              </w:rPr>
              <w:t>Советского муниципального района Республики Марий Эл</w:t>
            </w:r>
          </w:p>
        </w:tc>
      </w:tr>
    </w:tbl>
    <w:p w:rsidR="00275167" w:rsidRDefault="00275167" w:rsidP="00275167">
      <w:pPr>
        <w:autoSpaceDE w:val="0"/>
        <w:jc w:val="right"/>
      </w:pP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МЕТОДЫ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ОЦЕНКИ ПРОФЕССИОНАЛЬНЫХ И ЛИЧНОСТНЫХ КАЧЕСТВ ГРАЖДАН (МУНИЦИПАЛЬНЫХ СЛУЖАЩИХ), 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РЕКОМЕНДУЕМЫЕ</w:t>
      </w:r>
      <w:proofErr w:type="gramEnd"/>
      <w:r>
        <w:rPr>
          <w:rFonts w:cs="Times New Roman"/>
          <w:b/>
          <w:bCs/>
          <w:sz w:val="26"/>
          <w:szCs w:val="26"/>
        </w:rPr>
        <w:t xml:space="preserve"> ПРИ ПРОВЕДЕНИИ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КОНКУРСОВ НА ЗАМЕЩЕНИЕ ВАКАНТНЫХ ДОЛЖНОСТЕЙ 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И ВКЛЮЧЕНИЕ В КАДРОВЫЙ РЕЗЕРВ </w:t>
      </w:r>
      <w:proofErr w:type="gramStart"/>
      <w:r>
        <w:rPr>
          <w:rFonts w:cs="Times New Roman"/>
          <w:b/>
          <w:bCs/>
          <w:sz w:val="26"/>
          <w:szCs w:val="26"/>
        </w:rPr>
        <w:t>МУНИЦИПАЛЬНОЙ</w:t>
      </w:r>
      <w:proofErr w:type="gramEnd"/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СЛУЖБЫ В </w:t>
      </w:r>
      <w:r w:rsidR="00225951">
        <w:rPr>
          <w:rFonts w:cs="Times New Roman"/>
          <w:b/>
          <w:bCs/>
          <w:sz w:val="26"/>
          <w:szCs w:val="26"/>
        </w:rPr>
        <w:t>ВЕРХ-УШНУРСКОЙ</w:t>
      </w:r>
      <w:r>
        <w:rPr>
          <w:rFonts w:cs="Times New Roman"/>
          <w:b/>
          <w:bCs/>
          <w:sz w:val="26"/>
          <w:szCs w:val="26"/>
        </w:rPr>
        <w:t xml:space="preserve"> СЕЛЬСКОЙ АДМИНИСТРАЦИИ СОВЕТКОГО МУНИЦИПАЛЬНОГО РАЙОНА </w:t>
      </w:r>
    </w:p>
    <w:p w:rsidR="00275167" w:rsidRDefault="00275167" w:rsidP="00275167">
      <w:pPr>
        <w:autoSpaceDE w:val="0"/>
        <w:jc w:val="center"/>
      </w:pPr>
      <w:r>
        <w:rPr>
          <w:rFonts w:cs="Times New Roman"/>
          <w:b/>
          <w:bCs/>
          <w:sz w:val="26"/>
          <w:szCs w:val="26"/>
        </w:rPr>
        <w:t xml:space="preserve">РЕСПУБЛИКИ МАРИЙ ЭЛ </w:t>
      </w:r>
    </w:p>
    <w:p w:rsidR="00275167" w:rsidRDefault="00275167" w:rsidP="00275167">
      <w:pPr>
        <w:autoSpaceDE w:val="0"/>
        <w:jc w:val="center"/>
      </w:pPr>
    </w:p>
    <w:tbl>
      <w:tblPr>
        <w:tblW w:w="0" w:type="auto"/>
        <w:tblInd w:w="-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3"/>
        <w:gridCol w:w="1521"/>
        <w:gridCol w:w="3190"/>
        <w:gridCol w:w="3317"/>
      </w:tblGrid>
      <w:tr w:rsidR="00275167" w:rsidTr="00275167"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Категории должностей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Группы должностей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должностные обязанности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Методы оценки</w:t>
            </w:r>
          </w:p>
        </w:tc>
      </w:tr>
      <w:tr w:rsidR="00275167" w:rsidTr="00275167">
        <w:tc>
          <w:tcPr>
            <w:tcW w:w="192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Руководители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планирование и организация деятельности муниципального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профессиональной деятельностью подчиненных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тестирование</w:t>
            </w:r>
          </w:p>
        </w:tc>
      </w:tr>
      <w:tr w:rsidR="00275167" w:rsidTr="00275167"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индивидуальное собеседование</w:t>
            </w:r>
          </w:p>
        </w:tc>
      </w:tr>
      <w:tr w:rsidR="00275167" w:rsidTr="00275167"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анкетирование</w:t>
            </w:r>
          </w:p>
        </w:tc>
      </w:tr>
      <w:tr w:rsidR="00275167" w:rsidTr="00275167">
        <w:trPr>
          <w:trHeight w:val="299"/>
        </w:trPr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проведение групповых дискуссий</w:t>
            </w:r>
          </w:p>
        </w:tc>
      </w:tr>
      <w:tr w:rsidR="00275167" w:rsidTr="00275167">
        <w:tc>
          <w:tcPr>
            <w:tcW w:w="192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Специалисты</w:t>
            </w:r>
          </w:p>
          <w:p w:rsidR="00275167" w:rsidRDefault="00275167">
            <w:pPr>
              <w:autoSpaceDE w:val="0"/>
              <w:rPr>
                <w:rFonts w:cs="Times New Roman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старшая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тестирование</w:t>
            </w:r>
          </w:p>
        </w:tc>
      </w:tr>
      <w:tr w:rsidR="00275167" w:rsidTr="00275167">
        <w:trPr>
          <w:trHeight w:val="23"/>
        </w:trPr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индивидуальное собеседование</w:t>
            </w:r>
          </w:p>
        </w:tc>
      </w:tr>
      <w:tr w:rsidR="00275167" w:rsidTr="00275167">
        <w:trPr>
          <w:trHeight w:val="276"/>
        </w:trPr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анкетирование</w:t>
            </w:r>
          </w:p>
        </w:tc>
      </w:tr>
      <w:tr w:rsidR="00275167" w:rsidTr="00275167"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тестирование</w:t>
            </w:r>
          </w:p>
        </w:tc>
      </w:tr>
      <w:tr w:rsidR="00275167" w:rsidTr="00275167">
        <w:trPr>
          <w:trHeight w:val="276"/>
        </w:trPr>
        <w:tc>
          <w:tcPr>
            <w:tcW w:w="1923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5167" w:rsidRDefault="00275167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317" w:type="dxa"/>
            <w:hideMark/>
          </w:tcPr>
          <w:p w:rsidR="00275167" w:rsidRDefault="00275167">
            <w:pPr>
              <w:autoSpaceDE w:val="0"/>
            </w:pPr>
            <w:r>
              <w:rPr>
                <w:rFonts w:cs="Times New Roman"/>
              </w:rPr>
              <w:t>индивидуальное собеседование</w:t>
            </w: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</w:tcPr>
          <w:p w:rsidR="00275167" w:rsidRDefault="00275167" w:rsidP="00225951">
            <w:pPr>
              <w:rPr>
                <w:rFonts w:cs="Times New Roman"/>
              </w:rPr>
            </w:pPr>
          </w:p>
          <w:p w:rsidR="00275167" w:rsidRDefault="002751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Приложение № 2 </w:t>
            </w:r>
          </w:p>
          <w:p w:rsidR="00275167" w:rsidRDefault="0027516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bCs/>
              </w:rPr>
              <w:t xml:space="preserve">Методике проведения конкурса на </w:t>
            </w:r>
            <w:bookmarkStart w:id="6" w:name="Par944"/>
            <w:bookmarkEnd w:id="6"/>
            <w:r>
              <w:rPr>
                <w:rFonts w:cs="Times New Roman"/>
                <w:bCs/>
              </w:rPr>
              <w:t xml:space="preserve">замещение вакантной должности и включения в кадровый резерв муниципальной службы в </w:t>
            </w:r>
            <w:proofErr w:type="spellStart"/>
            <w:r w:rsidR="00225951">
              <w:rPr>
                <w:rFonts w:cs="Times New Roman"/>
                <w:bCs/>
              </w:rPr>
              <w:t>Верх-Ушнурской</w:t>
            </w:r>
            <w:proofErr w:type="spellEnd"/>
            <w:r>
              <w:rPr>
                <w:rFonts w:cs="Times New Roman"/>
                <w:bCs/>
              </w:rPr>
              <w:t xml:space="preserve"> сельской администрации</w:t>
            </w:r>
          </w:p>
          <w:p w:rsidR="00275167" w:rsidRDefault="00275167">
            <w:pPr>
              <w:jc w:val="center"/>
            </w:pPr>
            <w:r>
              <w:rPr>
                <w:rFonts w:cs="Times New Roman"/>
                <w:bCs/>
              </w:rPr>
              <w:t>Советского муниципального района Республики Марий Эл</w:t>
            </w:r>
          </w:p>
        </w:tc>
      </w:tr>
    </w:tbl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bookmarkStart w:id="7" w:name="Par1562"/>
      <w:bookmarkEnd w:id="7"/>
      <w:r>
        <w:rPr>
          <w:rFonts w:cs="Times New Roman"/>
          <w:b/>
          <w:bCs/>
          <w:sz w:val="26"/>
          <w:szCs w:val="26"/>
        </w:rPr>
        <w:t>ОПИСАНИЕ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МЕТОДОВ ОЦЕНКИ ПРОФЕССИОНАЛЬНЫХ И ЛИЧНОСТНЫХ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КАЧЕСТВ ГРАЖДАН (МУНИЦИПАЛЬНЫХ СЛУЖАЩИХ), 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РЕКОМЕНДУЕМЫЕ</w:t>
      </w:r>
      <w:proofErr w:type="gramEnd"/>
      <w:r>
        <w:rPr>
          <w:rFonts w:cs="Times New Roman"/>
          <w:b/>
          <w:bCs/>
          <w:sz w:val="26"/>
          <w:szCs w:val="26"/>
        </w:rPr>
        <w:t xml:space="preserve"> ПРИ ПРОВЕДЕНИИ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КОНКУРСОВ НА ЗАМЕЩЕНИЕ ВАКАНТНЫХ ДОЛЖНОСТЕЙ 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И ВКЛЮЧЕНИЕ В КАДРОВЫЙ РЕЗЕРВ </w:t>
      </w:r>
      <w:proofErr w:type="gramStart"/>
      <w:r>
        <w:rPr>
          <w:rFonts w:cs="Times New Roman"/>
          <w:b/>
          <w:bCs/>
          <w:sz w:val="26"/>
          <w:szCs w:val="26"/>
        </w:rPr>
        <w:t>МУНИЦИПАЛЬНОЙ</w:t>
      </w:r>
      <w:proofErr w:type="gramEnd"/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СЛУЖБЫ В </w:t>
      </w:r>
      <w:r w:rsidR="00AD2F5C">
        <w:rPr>
          <w:rFonts w:cs="Times New Roman"/>
          <w:b/>
          <w:bCs/>
          <w:sz w:val="26"/>
          <w:szCs w:val="26"/>
        </w:rPr>
        <w:t xml:space="preserve">ВЕРХ-УШНУРСКОЙ </w:t>
      </w:r>
      <w:r>
        <w:rPr>
          <w:rFonts w:cs="Times New Roman"/>
          <w:b/>
          <w:bCs/>
          <w:sz w:val="26"/>
          <w:szCs w:val="26"/>
        </w:rPr>
        <w:t xml:space="preserve">СЕЛЬСКОЙ АДМИНИСТРАЦИИ СОВЕТКОГО МУНИЦИПАЛЬНОГО РАЙОНА </w:t>
      </w: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РЕСПУБЛИКИ МАРИЙ ЭЛ </w:t>
      </w: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I. Тестирование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Посредством тестирования осуществляется оценка уровня владения кандидатами на замещение вакантных должностей и включение в кадровый резерв муниципальной службы  государственным языком Российской Федерации (русским языком), знаниями основ </w:t>
      </w:r>
      <w:hyperlink r:id="rId31" w:history="1">
        <w:r>
          <w:rPr>
            <w:rStyle w:val="a3"/>
            <w:sz w:val="26"/>
            <w:szCs w:val="26"/>
          </w:rPr>
          <w:t>Конституции</w:t>
        </w:r>
      </w:hyperlink>
      <w:r>
        <w:rPr>
          <w:rFonts w:cs="Times New Roman"/>
          <w:sz w:val="26"/>
          <w:szCs w:val="26"/>
        </w:rPr>
        <w:t xml:space="preserve"> Российской Федерации, законодательства Российской Федерации, Республики Марий Эл о муниципальной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</w:t>
      </w:r>
      <w:proofErr w:type="gramEnd"/>
      <w:r>
        <w:rPr>
          <w:rFonts w:cs="Times New Roman"/>
          <w:sz w:val="26"/>
          <w:szCs w:val="26"/>
        </w:rPr>
        <w:t xml:space="preserve"> профессиональной служебной деятельности, установленными должностными  инструкциями.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тестировании используется единый перечень вопросов.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Тест должен содержать не менее 40 и не более 60 вопросов.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Первая часть теста формируется по единым унифицированным заданиям, разработанным в том числе с учетом категорий должностей муниципальной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службы, на замещение которой планируется объявление конкурса</w:t>
      </w:r>
      <w:proofErr w:type="gramStart"/>
      <w:r>
        <w:rPr>
          <w:rFonts w:cs="Times New Roman"/>
          <w:sz w:val="26"/>
          <w:szCs w:val="26"/>
        </w:rPr>
        <w:t xml:space="preserve"> .</w:t>
      </w:r>
      <w:proofErr w:type="gramEnd"/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каждый вопрос теста может быть только один верный вариант ответа.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Тестирование считается пройденным, если кандидат правильно ответил на 70                  </w:t>
      </w:r>
      <w:r>
        <w:rPr>
          <w:rFonts w:cs="Times New Roman"/>
          <w:sz w:val="26"/>
          <w:szCs w:val="26"/>
        </w:rPr>
        <w:lastRenderedPageBreak/>
        <w:t>и более процентов заданных вопросов.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Результаты тестирования оформляются в виде краткой справки.</w:t>
      </w:r>
    </w:p>
    <w:p w:rsidR="00275167" w:rsidRDefault="00275167" w:rsidP="00275167">
      <w:pPr>
        <w:autoSpaceDE w:val="0"/>
        <w:jc w:val="center"/>
        <w:rPr>
          <w:rFonts w:cs="Times New Roman"/>
          <w:b/>
          <w:bCs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II. Анкетирование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Анкетирование проводится по вопросам, составленным исходя из должностных обязанностей по вакантной должности муниципальной службы (группе должностей муниципальной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III</w:t>
      </w:r>
      <w:r>
        <w:rPr>
          <w:rFonts w:cs="Times New Roman"/>
          <w:b/>
          <w:bCs/>
          <w:sz w:val="26"/>
          <w:szCs w:val="26"/>
        </w:rPr>
        <w:t>. Индивидуальное собеседование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этих целях с учетом должностных обязанностей по вакантной должности муниципальной службы (группе должностей муниципальной службы, по которой проводится конкурс на включение в кадровый резерв) составляется перечень вопросов по каждой вакантной должности муниципальной службы (группе должностей муниципальной службы, по которой проводится конкурс на включение в кадровый резерв).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Предварительное индивидуальное собеседование может проводиться руководителем отдела муниципального органа, на замещение вакантной должности муниципальной  службы в котором проводится конкурс, или руководителем отдела муниципального органа, в котором реализуется область профессиональной служебной деятельности по группе должностей муниципальной службы, по которой проводится конкурс на включение в кадровый резерв.</w:t>
      </w:r>
      <w:proofErr w:type="gramEnd"/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При проведении индивидуального собеседования конкурсной комиссией по решению представителя нанимателя может производиться ведется виде</w:t>
      </w:r>
      <w:proofErr w:type="gramStart"/>
      <w:r>
        <w:rPr>
          <w:rFonts w:cs="Times New Roman"/>
          <w:sz w:val="26"/>
          <w:szCs w:val="26"/>
        </w:rPr>
        <w:t>о-</w:t>
      </w:r>
      <w:proofErr w:type="gramEnd"/>
      <w:r>
        <w:rPr>
          <w:rFonts w:cs="Times New Roman"/>
          <w:sz w:val="26"/>
          <w:szCs w:val="26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</w:t>
      </w:r>
      <w:r>
        <w:rPr>
          <w:rFonts w:cs="Times New Roman"/>
          <w:sz w:val="26"/>
          <w:szCs w:val="26"/>
        </w:rPr>
        <w:lastRenderedPageBreak/>
        <w:t>дальнейших конкурсных процедурах.</w:t>
      </w:r>
    </w:p>
    <w:p w:rsidR="00275167" w:rsidRDefault="00275167" w:rsidP="00275167">
      <w:pPr>
        <w:autoSpaceDE w:val="0"/>
        <w:jc w:val="both"/>
        <w:rPr>
          <w:rFonts w:cs="Times New Roman"/>
          <w:b/>
          <w:bCs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</w:t>
      </w:r>
      <w:r>
        <w:rPr>
          <w:rFonts w:cs="Times New Roman"/>
          <w:b/>
          <w:bCs/>
          <w:sz w:val="26"/>
          <w:szCs w:val="26"/>
        </w:rPr>
        <w:t>V. Проведение групповых дискуссий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Тема для проведения групповой дискуссии в случае проведения конкурса на замещение вакантных должностей муниципальной службы определяется руководителем структурного подразделения муниципального органа, для замещения вакантной должности муниципальной службы в котором проводится конкурс, а в случае проведения конкурса на включение в кадровый резерв - руководителем структурного подразделения муниципального органа, в котором реализуется область профессиональной служебной деятельности по группе должностей муниципальной службы, по которой</w:t>
      </w:r>
      <w:proofErr w:type="gramEnd"/>
      <w:r>
        <w:rPr>
          <w:rFonts w:cs="Times New Roman"/>
          <w:sz w:val="26"/>
          <w:szCs w:val="26"/>
        </w:rPr>
        <w:t xml:space="preserve"> проводится конкурс на включение в кадровый резерв.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течение установленного времени кандидатом готовится устный или письменный ответ.</w:t>
      </w:r>
    </w:p>
    <w:p w:rsidR="00275167" w:rsidRDefault="00275167" w:rsidP="00275167">
      <w:pPr>
        <w:autoSpaceDE w:val="0"/>
        <w:spacing w:before="26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>
        <w:rPr>
          <w:rFonts w:cs="Times New Roman"/>
          <w:sz w:val="26"/>
          <w:szCs w:val="26"/>
        </w:rPr>
        <w:t>завершения</w:t>
      </w:r>
      <w:proofErr w:type="gramEnd"/>
      <w:r>
        <w:rPr>
          <w:rFonts w:cs="Times New Roman"/>
          <w:sz w:val="26"/>
          <w:szCs w:val="26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</w:t>
      </w: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25951" w:rsidRDefault="00225951" w:rsidP="00275167">
      <w:pPr>
        <w:autoSpaceDE w:val="0"/>
        <w:jc w:val="right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75167" w:rsidRDefault="002751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№ 3 </w:t>
            </w:r>
          </w:p>
          <w:p w:rsidR="00275167" w:rsidRDefault="0027516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bCs/>
              </w:rPr>
              <w:t xml:space="preserve">Методике проведения конкурса на </w:t>
            </w:r>
            <w:bookmarkStart w:id="8" w:name="Par945"/>
            <w:bookmarkEnd w:id="8"/>
            <w:r>
              <w:rPr>
                <w:rFonts w:cs="Times New Roman"/>
                <w:bCs/>
              </w:rPr>
              <w:t xml:space="preserve">замещение вакантной должности и включения в кадровый резерв муниципальной службы в </w:t>
            </w:r>
            <w:proofErr w:type="spellStart"/>
            <w:r w:rsidR="00DA73AE">
              <w:rPr>
                <w:rFonts w:cs="Times New Roman"/>
                <w:bCs/>
              </w:rPr>
              <w:t>Верх-Ушнурской</w:t>
            </w:r>
            <w:proofErr w:type="spellEnd"/>
            <w:r>
              <w:rPr>
                <w:rFonts w:cs="Times New Roman"/>
                <w:bCs/>
              </w:rPr>
              <w:t xml:space="preserve"> сельской администрации</w:t>
            </w:r>
          </w:p>
          <w:p w:rsidR="00275167" w:rsidRDefault="00275167">
            <w:pPr>
              <w:jc w:val="center"/>
            </w:pPr>
            <w:r>
              <w:rPr>
                <w:rFonts w:cs="Times New Roman"/>
                <w:bCs/>
              </w:rPr>
              <w:t>Советского муниципального района Республики Марий Эл</w:t>
            </w:r>
          </w:p>
        </w:tc>
      </w:tr>
    </w:tbl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</w:rPr>
      </w:pPr>
      <w:bookmarkStart w:id="9" w:name="Par2402"/>
      <w:bookmarkEnd w:id="9"/>
      <w:r>
        <w:rPr>
          <w:rFonts w:cs="Times New Roman"/>
        </w:rPr>
        <w:t>Конкурсный бюллетень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"__" ____________________ 20__ г.</w:t>
      </w: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(дата проведения конкурса)</w:t>
      </w: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proofErr w:type="gramStart"/>
      <w:r>
        <w:rPr>
          <w:rFonts w:cs="Times New Roman"/>
          <w:sz w:val="18"/>
          <w:szCs w:val="18"/>
        </w:rPr>
        <w:t>(полное наименование должности, на замещение которой проводится конкурс,</w:t>
      </w:r>
      <w:proofErr w:type="gramEnd"/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или наименование группы должностей, по которой проводится конкурс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на включение в кадровый резерв муниципального органа)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Балл, присвоенный членом конкурсной комиссии кандидату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по результатам индивидуального собеседования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26"/>
          <w:szCs w:val="26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Справочно</w:t>
      </w:r>
      <w:proofErr w:type="spellEnd"/>
      <w:r>
        <w:rPr>
          <w:rFonts w:cs="Times New Roman"/>
        </w:rPr>
        <w:t>: максимальный балл составляет 10 баллов)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96"/>
        <w:gridCol w:w="1531"/>
        <w:gridCol w:w="4442"/>
      </w:tblGrid>
      <w:tr w:rsidR="00275167" w:rsidTr="0027516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Краткая мотивировка выставленного балла (при необходимости)</w:t>
            </w:r>
          </w:p>
        </w:tc>
      </w:tr>
      <w:tr w:rsidR="00275167" w:rsidTr="0027516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275167" w:rsidTr="0027516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          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cs="Times New Roman"/>
          <w:sz w:val="18"/>
          <w:szCs w:val="18"/>
        </w:rPr>
        <w:t>фамилия, имя, отчество члена конкурсной комиссии)                                                                               (подпись)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DA73AE" w:rsidRDefault="00DA73AE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F90701" w:rsidRDefault="00F90701" w:rsidP="00275167">
      <w:pPr>
        <w:autoSpaceDE w:val="0"/>
        <w:jc w:val="right"/>
        <w:rPr>
          <w:rFonts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75167" w:rsidRDefault="002751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№ 4 </w:t>
            </w:r>
          </w:p>
          <w:p w:rsidR="00275167" w:rsidRDefault="0027516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bCs/>
              </w:rPr>
              <w:t xml:space="preserve">Методике проведения конкурса на </w:t>
            </w:r>
            <w:bookmarkStart w:id="10" w:name="Par946"/>
            <w:bookmarkEnd w:id="10"/>
            <w:r>
              <w:rPr>
                <w:rFonts w:cs="Times New Roman"/>
                <w:bCs/>
              </w:rPr>
              <w:t xml:space="preserve">замещение вакантной должности и включения в кадровый резерв муниципальной службы в </w:t>
            </w:r>
            <w:r w:rsidR="00DA73AE">
              <w:rPr>
                <w:rFonts w:cs="Times New Roman"/>
                <w:bCs/>
              </w:rPr>
              <w:t xml:space="preserve">                       </w:t>
            </w:r>
            <w:proofErr w:type="spellStart"/>
            <w:r w:rsidR="00DA73AE">
              <w:rPr>
                <w:rFonts w:cs="Times New Roman"/>
                <w:bCs/>
              </w:rPr>
              <w:t>Верх-Ушнурской</w:t>
            </w:r>
            <w:r>
              <w:rPr>
                <w:rFonts w:cs="Times New Roman"/>
                <w:bCs/>
              </w:rPr>
              <w:t>сельской</w:t>
            </w:r>
            <w:proofErr w:type="spellEnd"/>
            <w:r>
              <w:rPr>
                <w:rFonts w:cs="Times New Roman"/>
                <w:bCs/>
              </w:rPr>
              <w:t xml:space="preserve"> администрации</w:t>
            </w:r>
          </w:p>
          <w:p w:rsidR="00275167" w:rsidRDefault="00275167">
            <w:pPr>
              <w:jc w:val="center"/>
            </w:pPr>
            <w:r>
              <w:rPr>
                <w:rFonts w:cs="Times New Roman"/>
                <w:bCs/>
              </w:rPr>
              <w:t>Советского муниципального района Республики Марий Эл</w:t>
            </w:r>
          </w:p>
        </w:tc>
      </w:tr>
    </w:tbl>
    <w:p w:rsidR="00275167" w:rsidRDefault="00275167" w:rsidP="00275167">
      <w:pPr>
        <w:autoSpaceDE w:val="0"/>
        <w:jc w:val="right"/>
        <w:rPr>
          <w:rFonts w:cs="Times New Roman"/>
          <w:sz w:val="26"/>
          <w:szCs w:val="26"/>
        </w:rPr>
      </w:pPr>
    </w:p>
    <w:p w:rsidR="00275167" w:rsidRDefault="00275167" w:rsidP="00275167">
      <w:pPr>
        <w:autoSpaceDE w:val="0"/>
        <w:jc w:val="center"/>
        <w:rPr>
          <w:rFonts w:cs="Times New Roman"/>
        </w:rPr>
      </w:pPr>
      <w:bookmarkStart w:id="11" w:name="Par2812"/>
      <w:bookmarkEnd w:id="11"/>
      <w:r>
        <w:rPr>
          <w:rFonts w:cs="Times New Roman"/>
        </w:rPr>
        <w:t>РЕШЕНИЕ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конкурсной комиссии по итогам конкурса на замещение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вакантной должности муниципальной службы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 w:rsidR="00DA73AE">
        <w:rPr>
          <w:rFonts w:cs="Times New Roman"/>
        </w:rPr>
        <w:t>Верх-Ушнурской</w:t>
      </w:r>
      <w:proofErr w:type="spellEnd"/>
      <w:r>
        <w:rPr>
          <w:rFonts w:cs="Times New Roman"/>
        </w:rPr>
        <w:t xml:space="preserve"> сельской администрации Советском муниципальном районе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Республики Марий Эл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(наименование муниципального органа)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"__" _________________________ 20__ г.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(дата проведения конкурса)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rPr>
          <w:rFonts w:cs="Times New Roman"/>
          <w:sz w:val="26"/>
          <w:szCs w:val="26"/>
        </w:rPr>
      </w:pPr>
      <w:r>
        <w:rPr>
          <w:rFonts w:cs="Times New Roman"/>
        </w:rPr>
        <w:t>1. Присутствовало на заседании __________ из ________ членов конкурсной  комиссии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6"/>
        <w:gridCol w:w="4442"/>
      </w:tblGrid>
      <w:tr w:rsidR="00275167" w:rsidTr="00275167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</w:tr>
      <w:tr w:rsidR="00275167" w:rsidTr="00275167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/>
        </w:rPr>
        <w:t xml:space="preserve">    2.  Проведен  конкурс  на замещение вакантной должности муниципальной службы в </w:t>
      </w:r>
      <w:proofErr w:type="spellStart"/>
      <w:r w:rsidR="00DA73AE">
        <w:rPr>
          <w:rFonts w:cs="Times New Roman"/>
        </w:rPr>
        <w:t>Верх-Ушнурской</w:t>
      </w:r>
      <w:proofErr w:type="spellEnd"/>
      <w:r>
        <w:rPr>
          <w:rFonts w:cs="Times New Roman"/>
        </w:rPr>
        <w:t xml:space="preserve"> сельской администрации Советского муниципального района ___________________________________________________________________________</w:t>
      </w: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>
        <w:rPr>
          <w:rFonts w:cs="Times New Roman"/>
          <w:sz w:val="18"/>
          <w:szCs w:val="18"/>
        </w:rPr>
        <w:t>наименование должности с указанием структурного подразделения</w:t>
      </w:r>
      <w:proofErr w:type="gramEnd"/>
    </w:p>
    <w:p w:rsidR="00275167" w:rsidRDefault="00275167" w:rsidP="0027516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sz w:val="18"/>
          <w:szCs w:val="18"/>
        </w:rPr>
        <w:t>государственного органа)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cs="Times New Roman"/>
        </w:rPr>
        <w:t xml:space="preserve"> 3. Результаты рейтинговой оценки кандидатов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834"/>
        <w:gridCol w:w="3126"/>
      </w:tblGrid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  <w:sz w:val="26"/>
                <w:szCs w:val="26"/>
              </w:rPr>
              <w:t>Место в рейтинге (в порядке убывания)</w:t>
            </w:r>
          </w:p>
        </w:tc>
      </w:tr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t>4.   Результаты   голосования   по   определению   победителя  конкурса (заполняется по всем кандидатам)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Комментарии к результатам голосования (при необходимости)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5.  По результатам голосования конкурсная комиссия признает победителем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lastRenderedPageBreak/>
        <w:t>конкурса следующего кандидата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76"/>
      </w:tblGrid>
      <w:tr w:rsidR="00275167" w:rsidTr="0027516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кандидата, признанного победителем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 w:rsidP="00DA73AE">
            <w:pPr>
              <w:autoSpaceDE w:val="0"/>
              <w:jc w:val="center"/>
            </w:pPr>
            <w:r>
              <w:rPr>
                <w:rFonts w:cs="Times New Roman"/>
              </w:rPr>
              <w:t xml:space="preserve">Вакантная должность муниципальной службы </w:t>
            </w:r>
            <w:proofErr w:type="spellStart"/>
            <w:r w:rsidR="00DA73AE">
              <w:rPr>
                <w:rFonts w:cs="Times New Roman"/>
              </w:rPr>
              <w:t>Верх-Ушнурской</w:t>
            </w:r>
            <w:proofErr w:type="spellEnd"/>
            <w:r>
              <w:rPr>
                <w:rFonts w:cs="Times New Roman"/>
              </w:rPr>
              <w:t xml:space="preserve"> сельской администрации Советского муниципального района</w:t>
            </w:r>
          </w:p>
        </w:tc>
      </w:tr>
      <w:tr w:rsidR="00275167" w:rsidTr="0027516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6.   По  результатам  голосования  конкурсная  комиссия  рекомендует  </w:t>
      </w:r>
      <w:proofErr w:type="gramStart"/>
      <w:r>
        <w:rPr>
          <w:rFonts w:cs="Times New Roman"/>
        </w:rPr>
        <w:t>к</w:t>
      </w:r>
      <w:proofErr w:type="gramEnd"/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включению в кадровый резерв государственного органа следующих кандидатов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76"/>
      </w:tblGrid>
      <w:tr w:rsidR="00275167" w:rsidTr="0027516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кандидата, рекомендованного к включению в кадровый резерв муниципального органа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 w:rsidP="00DA73AE">
            <w:pPr>
              <w:autoSpaceDE w:val="0"/>
              <w:jc w:val="center"/>
            </w:pPr>
            <w:r>
              <w:rPr>
                <w:rFonts w:cs="Times New Roman"/>
              </w:rPr>
              <w:t xml:space="preserve">Группа должностей муниципальной службы </w:t>
            </w:r>
            <w:proofErr w:type="spellStart"/>
            <w:r w:rsidR="00DA73AE">
              <w:rPr>
                <w:rFonts w:cs="Times New Roman"/>
              </w:rPr>
              <w:t>Верх-Ушнурской</w:t>
            </w:r>
            <w:proofErr w:type="spellEnd"/>
            <w:r>
              <w:rPr>
                <w:rFonts w:cs="Times New Roman"/>
              </w:rPr>
              <w:t xml:space="preserve"> сельской администрации Советского муниципального района </w:t>
            </w:r>
          </w:p>
        </w:tc>
      </w:tr>
      <w:tr w:rsidR="00275167" w:rsidTr="0027516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7.  В  заседании  конкурсной  комиссии  не  участвовали следующие члены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комиссии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Times New Roman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Председатель конкурсной комиссии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(подпись)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Заместители председателя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конкурсной комиссии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Секретарь конкурсной комиссии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Независимые эксперты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Представители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общественного совета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Другие члены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конкурсной комиссии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(подпись)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F90701" w:rsidRDefault="00F90701" w:rsidP="00275167">
      <w:pPr>
        <w:autoSpaceDE w:val="0"/>
        <w:jc w:val="both"/>
        <w:rPr>
          <w:rFonts w:cs="Times New Roman"/>
          <w:sz w:val="20"/>
          <w:szCs w:val="20"/>
        </w:rPr>
      </w:pPr>
    </w:p>
    <w:p w:rsidR="00DA73AE" w:rsidRDefault="00DA73AE" w:rsidP="00275167">
      <w:pPr>
        <w:autoSpaceDE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9"/>
        <w:gridCol w:w="4670"/>
      </w:tblGrid>
      <w:tr w:rsidR="00275167" w:rsidTr="00275167">
        <w:tc>
          <w:tcPr>
            <w:tcW w:w="4669" w:type="dxa"/>
          </w:tcPr>
          <w:p w:rsidR="00275167" w:rsidRDefault="00275167">
            <w:pPr>
              <w:pStyle w:val="a5"/>
              <w:snapToGrid w:val="0"/>
            </w:pPr>
          </w:p>
        </w:tc>
        <w:tc>
          <w:tcPr>
            <w:tcW w:w="4670" w:type="dxa"/>
            <w:hideMark/>
          </w:tcPr>
          <w:p w:rsidR="00275167" w:rsidRDefault="002751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№ 5 </w:t>
            </w:r>
          </w:p>
          <w:p w:rsidR="00275167" w:rsidRDefault="0027516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к </w:t>
            </w:r>
            <w:r>
              <w:rPr>
                <w:rFonts w:cs="Times New Roman"/>
                <w:bCs/>
              </w:rPr>
              <w:t xml:space="preserve">Методике проведения конкурса на </w:t>
            </w:r>
            <w:bookmarkStart w:id="12" w:name="Par947"/>
            <w:bookmarkEnd w:id="12"/>
            <w:r>
              <w:rPr>
                <w:rFonts w:cs="Times New Roman"/>
                <w:bCs/>
              </w:rPr>
              <w:t xml:space="preserve">замещение вакантной должности и включения в кадровый резерв муниципальной службы в </w:t>
            </w:r>
            <w:proofErr w:type="spellStart"/>
            <w:r w:rsidR="00DA73AE">
              <w:rPr>
                <w:rFonts w:cs="Times New Roman"/>
                <w:bCs/>
              </w:rPr>
              <w:t>Верх-Ушнурской</w:t>
            </w:r>
            <w:proofErr w:type="spellEnd"/>
            <w:r>
              <w:rPr>
                <w:rFonts w:cs="Times New Roman"/>
                <w:bCs/>
              </w:rPr>
              <w:t xml:space="preserve"> сельской администрации</w:t>
            </w:r>
          </w:p>
          <w:p w:rsidR="00275167" w:rsidRDefault="00275167">
            <w:pPr>
              <w:jc w:val="center"/>
            </w:pPr>
            <w:r>
              <w:rPr>
                <w:rFonts w:cs="Times New Roman"/>
                <w:bCs/>
              </w:rPr>
              <w:t>Советского муниципального района Республики Марий Эл</w:t>
            </w:r>
          </w:p>
        </w:tc>
      </w:tr>
    </w:tbl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</w:rPr>
      </w:pPr>
      <w:bookmarkStart w:id="13" w:name="Par4802"/>
      <w:bookmarkEnd w:id="13"/>
      <w:r>
        <w:rPr>
          <w:rFonts w:cs="Times New Roman"/>
        </w:rPr>
        <w:t>ПРОТОКОЛ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заседания конкурсной комиссии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по результатам конкурса на включение в кадровый резерв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</w:rPr>
        <w:t>муниципального органа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______________________________________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(наименование государственного органа)</w:t>
      </w:r>
    </w:p>
    <w:p w:rsidR="00275167" w:rsidRDefault="00275167" w:rsidP="00275167">
      <w:pPr>
        <w:autoSpaceDE w:val="0"/>
        <w:jc w:val="center"/>
        <w:rPr>
          <w:rFonts w:cs="Times New Roman"/>
          <w:sz w:val="18"/>
          <w:szCs w:val="18"/>
        </w:rPr>
      </w:pPr>
      <w:r>
        <w:rPr>
          <w:rFonts w:cs="Times New Roman"/>
        </w:rPr>
        <w:t>"__" _________________________ 20__ г.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(дата проведения конкурса)</w:t>
      </w:r>
    </w:p>
    <w:p w:rsidR="00275167" w:rsidRDefault="00275167" w:rsidP="00275167">
      <w:pPr>
        <w:autoSpaceDE w:val="0"/>
        <w:jc w:val="center"/>
        <w:rPr>
          <w:rFonts w:cs="Times New Roman"/>
        </w:rPr>
      </w:pPr>
    </w:p>
    <w:p w:rsidR="00275167" w:rsidRDefault="00275167" w:rsidP="00275167">
      <w:pPr>
        <w:autoSpaceDE w:val="0"/>
        <w:rPr>
          <w:rFonts w:cs="Times New Roman"/>
          <w:sz w:val="26"/>
          <w:szCs w:val="26"/>
        </w:rPr>
      </w:pPr>
      <w:r>
        <w:rPr>
          <w:rFonts w:cs="Times New Roman"/>
        </w:rPr>
        <w:t>1. Присутствовало на заседании _______ из _______ членов конкурсной комиссии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159"/>
      </w:tblGrid>
      <w:tr w:rsidR="00275167" w:rsidTr="0027516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Должность</w:t>
            </w:r>
          </w:p>
        </w:tc>
      </w:tr>
      <w:tr w:rsidR="00275167" w:rsidTr="0027516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2.  Проведен  конкурс  на  включение в кадровый резерв муниципального органа </w:t>
      </w:r>
    </w:p>
    <w:p w:rsidR="00275167" w:rsidRDefault="00275167" w:rsidP="0027516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</w:rPr>
        <w:t>по  следующей  группе должностей муниципальной службы Советского муниципального района Республики Марий Эл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(наименование группы должностей)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3. Результаты рейтинговой оценки кандидатов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834"/>
        <w:gridCol w:w="3126"/>
      </w:tblGrid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Итоговый балл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в рейтинге 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(в порядке убывания)</w:t>
            </w:r>
          </w:p>
        </w:tc>
      </w:tr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75167" w:rsidTr="0027516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4.  Результаты  голосования  по  определению кандидата (кандидатов) </w:t>
      </w:r>
      <w:proofErr w:type="gramStart"/>
      <w:r>
        <w:rPr>
          <w:rFonts w:cs="Times New Roman"/>
        </w:rPr>
        <w:t>для</w:t>
      </w:r>
      <w:proofErr w:type="gramEnd"/>
    </w:p>
    <w:p w:rsidR="00275167" w:rsidRDefault="00275167" w:rsidP="00275167">
      <w:pPr>
        <w:autoSpaceDE w:val="0"/>
        <w:jc w:val="both"/>
        <w:rPr>
          <w:rFonts w:cs="Times New Roman"/>
        </w:rPr>
      </w:pPr>
      <w:proofErr w:type="gramStart"/>
      <w:r>
        <w:rPr>
          <w:rFonts w:cs="Times New Roman"/>
        </w:rPr>
        <w:t>включения   в  кадровый  резерв  муниципального  органа  (заполняется  по</w:t>
      </w:r>
      <w:proofErr w:type="gramEnd"/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кандидатам, получившим по итогам оценки не менее 50 процентов </w:t>
      </w:r>
      <w:proofErr w:type="gramStart"/>
      <w:r>
        <w:rPr>
          <w:rFonts w:cs="Times New Roman"/>
        </w:rPr>
        <w:t>максимального</w:t>
      </w:r>
      <w:proofErr w:type="gramEnd"/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cs="Times New Roman"/>
        </w:rPr>
        <w:t>балла)</w:t>
      </w:r>
    </w:p>
    <w:p w:rsidR="00275167" w:rsidRDefault="00275167" w:rsidP="00275167">
      <w:pPr>
        <w:autoSpaceDE w:val="0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lastRenderedPageBreak/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9"/>
        <w:gridCol w:w="1531"/>
        <w:gridCol w:w="1810"/>
        <w:gridCol w:w="1978"/>
      </w:tblGrid>
      <w:tr w:rsidR="00275167" w:rsidTr="00275167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</w:t>
            </w:r>
          </w:p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(</w:t>
            </w:r>
            <w:r>
              <w:rPr>
                <w:rFonts w:cs="Times New Roman"/>
                <w:sz w:val="18"/>
                <w:szCs w:val="18"/>
              </w:rPr>
              <w:t>фамилия, имя, отчество кандидата, занявшего третье место в рейтинге)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члена конкурсной комиссии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Голосование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"против"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>
            <w:pPr>
              <w:autoSpaceDE w:val="0"/>
              <w:jc w:val="center"/>
            </w:pPr>
            <w:r>
              <w:rPr>
                <w:rFonts w:cs="Times New Roman"/>
              </w:rPr>
              <w:t>"воздержался"</w:t>
            </w: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275167" w:rsidTr="00275167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cs="Times New Roman"/>
        </w:rPr>
        <w:t>Комментарии к результатам голосования (при необходимости)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5. По результатам голосования конкурсная комиссия определяет следующего кандидата  (кандидатов)  для  включения  в кадровый резерв муниципального органа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4896"/>
      </w:tblGrid>
      <w:tr w:rsidR="00275167" w:rsidTr="00275167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167" w:rsidRDefault="00275167">
            <w:pPr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Фамилия, имя, отчество кандидата, признанного победителем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67" w:rsidRDefault="00275167" w:rsidP="00DA73AE">
            <w:pPr>
              <w:autoSpaceDE w:val="0"/>
              <w:jc w:val="center"/>
            </w:pPr>
            <w:r>
              <w:rPr>
                <w:rFonts w:cs="Times New Roman"/>
              </w:rPr>
              <w:t xml:space="preserve">Группа должностей муниципальной службы </w:t>
            </w:r>
            <w:proofErr w:type="spellStart"/>
            <w:r w:rsidR="00DA73AE">
              <w:rPr>
                <w:rFonts w:cs="Times New Roman"/>
              </w:rPr>
              <w:t>Верх-Ушнурской</w:t>
            </w:r>
            <w:proofErr w:type="spellEnd"/>
            <w:r>
              <w:rPr>
                <w:rFonts w:cs="Times New Roman"/>
              </w:rPr>
              <w:t xml:space="preserve"> сельской администрации Советского муниципального района </w:t>
            </w:r>
          </w:p>
        </w:tc>
      </w:tr>
      <w:tr w:rsidR="00275167" w:rsidTr="00275167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67" w:rsidRDefault="00275167">
            <w:pPr>
              <w:autoSpaceDE w:val="0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75167" w:rsidRDefault="00275167" w:rsidP="00275167">
      <w:pPr>
        <w:autoSpaceDE w:val="0"/>
        <w:jc w:val="both"/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6.  В  заседании  конкурсной  комиссии  не  участвовали следующие члены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/>
        </w:rPr>
        <w:t>комиссии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5167" w:rsidRDefault="00275167" w:rsidP="0027516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Председатель конкурсной комиссии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Заместители председателя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конкурсной комиссии                              ___________  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18"/>
          <w:szCs w:val="18"/>
        </w:rPr>
        <w:t>(подпись)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___________  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Секретарь конкурсной комиссии            ___________  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Независимые эксперты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(подпись)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_______________  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(подпись)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________________  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(подпись)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Представители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общественного совета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(</w:t>
      </w:r>
      <w:r>
        <w:rPr>
          <w:rFonts w:cs="Times New Roman"/>
          <w:sz w:val="18"/>
          <w:szCs w:val="18"/>
        </w:rPr>
        <w:t>подпись)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_______________   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_______________   ___________________________________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Другие члены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</w:rPr>
        <w:t>конкурсной комиссии                           ___________  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18"/>
          <w:szCs w:val="18"/>
        </w:rPr>
        <w:t>(подпись)  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________________   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     (фамилия, имя, отчество)</w:t>
      </w:r>
    </w:p>
    <w:p w:rsidR="00275167" w:rsidRDefault="00275167" w:rsidP="00275167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________________  __________________________________</w:t>
      </w:r>
    </w:p>
    <w:p w:rsidR="00275167" w:rsidRDefault="00275167" w:rsidP="00275167">
      <w:pPr>
        <w:autoSpaceDE w:val="0"/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(подпись)                         (фамилия, имя, отчество)</w:t>
      </w:r>
    </w:p>
    <w:p w:rsidR="00275167" w:rsidRDefault="00275167"/>
    <w:sectPr w:rsidR="00275167" w:rsidSect="00F9070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Symbol" w:eastAsia="Times New Roman" w:hAnsi="Symbol" w:cs="OpenSymbol"/>
        <w:strike w:val="0"/>
        <w:dstrike w:val="0"/>
        <w:color w:val="auto"/>
        <w:position w:val="0"/>
        <w:sz w:val="28"/>
        <w:szCs w:val="28"/>
        <w:u w:val="none"/>
        <w:effect w:val="none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  <w:rPr>
        <w:strike w:val="0"/>
        <w:dstrike w:val="0"/>
        <w:position w:val="0"/>
        <w:sz w:val="28"/>
        <w:u w:val="none"/>
        <w:effect w:val="none"/>
        <w:vertAlign w:val="baseline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75167"/>
    <w:rsid w:val="00225951"/>
    <w:rsid w:val="00275167"/>
    <w:rsid w:val="003112F0"/>
    <w:rsid w:val="00435834"/>
    <w:rsid w:val="004C7C12"/>
    <w:rsid w:val="00505299"/>
    <w:rsid w:val="006C5003"/>
    <w:rsid w:val="00840104"/>
    <w:rsid w:val="00AD2F5C"/>
    <w:rsid w:val="00BD6E79"/>
    <w:rsid w:val="00DA73AE"/>
    <w:rsid w:val="00EC4BDA"/>
    <w:rsid w:val="00F5602B"/>
    <w:rsid w:val="00F9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5167"/>
    <w:rPr>
      <w:rFonts w:ascii="Times New Roman" w:hAnsi="Times New Roman" w:cs="Times New Roman" w:hint="default"/>
      <w:color w:val="0000FF"/>
      <w:sz w:val="28"/>
      <w:szCs w:val="28"/>
      <w:u w:val="single"/>
    </w:rPr>
  </w:style>
  <w:style w:type="paragraph" w:styleId="a4">
    <w:name w:val="Normal (Web)"/>
    <w:basedOn w:val="a"/>
    <w:semiHidden/>
    <w:unhideWhenUsed/>
    <w:rsid w:val="0027516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5">
    <w:name w:val="Содержимое таблицы"/>
    <w:basedOn w:val="a"/>
    <w:rsid w:val="00275167"/>
    <w:pPr>
      <w:suppressLineNumbers/>
    </w:pPr>
  </w:style>
  <w:style w:type="paragraph" w:customStyle="1" w:styleId="ConsPlusNormal">
    <w:name w:val="ConsPlusNormal"/>
    <w:rsid w:val="00275167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7516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2751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No Spacing"/>
    <w:uiPriority w:val="1"/>
    <w:qFormat/>
    <w:rsid w:val="0027516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516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6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6A4E2D5501A67679C807E78E1646FDA0CD29EAFAAB82EC3C22807155A6AE01963E6608FED1C6CDF56781C56EFFBE182B8DDFB7A6D5AA5q8T5I" TargetMode="External"/><Relationship Id="rId18" Type="http://schemas.openxmlformats.org/officeDocument/2006/relationships/hyperlink" Target="consultantplus://offline/ref=DEE555F0EA8694B525361705B2E18216EF216C213A3B1139230C7A6F3210C9E63DCDDDC3708137EFp1jAH" TargetMode="External"/><Relationship Id="rId26" Type="http://schemas.openxmlformats.org/officeDocument/2006/relationships/hyperlink" Target="consultantplus://offline/ref=013A1089D611120A9406E5A4544A04E43385ABBA97C33F3F7B386E7DA14A0D346EAF3B5CE7C6582BAE17D1BB6C6C0D4F44DBC1iBt2J" TargetMode="External"/><Relationship Id="rId21" Type="http://schemas.openxmlformats.org/officeDocument/2006/relationships/hyperlink" Target="consultantplus://offline/ref=DEE555F0EA8694B525361705B2E18216EF216C213A3B1139230C7A6F3210C9E63DCDDDC3708137EFp1jAH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file:///C:\Users\&#1057;&#1087;&#1077;&#1094;&#1080;&#1072;&#1083;&#1089;&#1080;&#1090;\Downloads\20210517_1%20(1).doc" TargetMode="External"/><Relationship Id="rId12" Type="http://schemas.openxmlformats.org/officeDocument/2006/relationships/hyperlink" Target="consultantplus://offline/ref=06A25646685953B48641BE888B1E74DDC4EE55C153CD8EFD50F19549528F9D35F85023DC4DE2E5FBz1y4K" TargetMode="External"/><Relationship Id="rId17" Type="http://schemas.openxmlformats.org/officeDocument/2006/relationships/hyperlink" Target="consultantplus://offline/ref=DEE555F0EA8694B525361705B2E18216EF216C213A3B1139230C7A6F3210C9E63DCDDDC3708131EEp1j3H" TargetMode="External"/><Relationship Id="rId25" Type="http://schemas.openxmlformats.org/officeDocument/2006/relationships/hyperlink" Target="consultantplus://offline/ref=013A1089D611120A9406E5A4544A04E43385ABBA97C33F3F7B386E7DA14A0D346EAF3B59EC920969FB1185E2363906514EC5C3B4D9E44C5Di6t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F94E81DACF7963A8511C0A68E2E9D191AA3B3C9E43B7B9C07B51F4BF9DC4939B933E45456193B5187F316DAi6eFK" TargetMode="External"/><Relationship Id="rId20" Type="http://schemas.openxmlformats.org/officeDocument/2006/relationships/hyperlink" Target="consultantplus://offline/ref=DEE555F0EA8694B525361705B2E18216EF216C213A3B1139230C7A6F32p1j0H" TargetMode="External"/><Relationship Id="rId29" Type="http://schemas.openxmlformats.org/officeDocument/2006/relationships/hyperlink" Target="file:///C:\Users\&#1057;&#1087;&#1077;&#1094;&#1080;&#1072;&#1083;&#1089;&#1080;&#1090;\Downloads\20210517_1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555F0EA8694B525361705B2E18216EF216C213A3B1139230C7A6F3210C9E63DCDDDC3708132EBp1j4H" TargetMode="External"/><Relationship Id="rId11" Type="http://schemas.openxmlformats.org/officeDocument/2006/relationships/hyperlink" Target="consultantplus://offline/ref=CD38B5CF3DCD979C63302720843CDF735E0F5EAFB343BDBEFCADA1E593225841B9D8E1AF7F6DFA1F86256B4F4FCD97056482DD7D6C9Cc4i6K" TargetMode="External"/><Relationship Id="rId24" Type="http://schemas.openxmlformats.org/officeDocument/2006/relationships/hyperlink" Target="consultantplus://offline/ref=013A1089D611120A9406E5A4544A04E43385ABBA97C33F3F7B386E7DA14A0D346EAF3B59EC92096DFB1185E2363906514EC5C3B4D9E44C5Di6tDJ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6C88575B8F3C2A5E090739F9D495180131F200DE16B365FDD8417DDFF91294FB94CE51FCEE8F721D0D4140D9j42AL" TargetMode="External"/><Relationship Id="rId23" Type="http://schemas.openxmlformats.org/officeDocument/2006/relationships/hyperlink" Target="file:///C:\Users\&#1057;&#1087;&#1077;&#1094;&#1080;&#1072;&#1083;&#1089;&#1080;&#1090;\Downloads\20210517_1%20(1).doc" TargetMode="External"/><Relationship Id="rId28" Type="http://schemas.openxmlformats.org/officeDocument/2006/relationships/hyperlink" Target="file:///C:\Users\&#1057;&#1087;&#1077;&#1094;&#1080;&#1072;&#1083;&#1089;&#1080;&#1090;\Downloads\20210517_1%20(1).doc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FB28E79E5DFF1463D0E0EB301D6B3099048E52AB4A3916720AA8FFE8150C8ED565DDC69F809EFDA3CB174C7E38585F1B2F424F26415E688AxBT5G" TargetMode="External"/><Relationship Id="rId19" Type="http://schemas.openxmlformats.org/officeDocument/2006/relationships/hyperlink" Target="consultantplus://offline/ref=DEE555F0EA8694B525361705B2E18216E727612E33394C332B55766D351F96F13A84D1C2708130pEj9H" TargetMode="External"/><Relationship Id="rId31" Type="http://schemas.openxmlformats.org/officeDocument/2006/relationships/hyperlink" Target="consultantplus://offline/ref=013A1089D611120A9406E5A4544A04E4338AABBA9E93683D2A6D6078A91A572478E63650F2920F71F91AD3iB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5ADAC2AD7A9B101180E7139A2F19F2AFFB52A1C1B7649A0B7638C1018659CF1C895680430829B610D9A09A2B4444D688F3F4B3F7CC645o6H4M" TargetMode="External"/><Relationship Id="rId14" Type="http://schemas.openxmlformats.org/officeDocument/2006/relationships/hyperlink" Target="consultantplus://offline/ref=7EB6A4E2D5501A67679C807E78E1646FDA0CD29EAFAAB82EC3C22807155A6AE01963E6608FED1C67DA56781C56EFFBE182B8DDFB7A6D5AA5q8T5I" TargetMode="External"/><Relationship Id="rId22" Type="http://schemas.openxmlformats.org/officeDocument/2006/relationships/hyperlink" Target="file:///C:\Users\&#1057;&#1087;&#1077;&#1094;&#1080;&#1072;&#1083;&#1089;&#1080;&#1090;\Downloads\20210517_1%20(1).doc" TargetMode="External"/><Relationship Id="rId27" Type="http://schemas.openxmlformats.org/officeDocument/2006/relationships/hyperlink" Target="consultantplus://offline/ref=013A1089D611120A9406E5A4544A04E4338AABBA9E93683D2A6D6078A91A572478E63650F2920F71F91AD3iBt3J" TargetMode="External"/><Relationship Id="rId30" Type="http://schemas.openxmlformats.org/officeDocument/2006/relationships/hyperlink" Target="file:///C:\Users\&#1057;&#1087;&#1077;&#1094;&#1080;&#1072;&#1083;&#1089;&#1080;&#1090;\Downloads\20210517_1%20(1).doc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file:///C:\Users\&#1057;&#1087;&#1077;&#1094;&#1080;&#1072;&#1083;&#1089;&#1080;&#1090;\Downloads\20210517_1%20(1)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конкурсе и Методики проведения конкурса на замещение вакантной должности муниципальной службы в Верх-Ушнурской сельской администрации  Советского муниципального района Республики Марий Эл</_x041e__x043f__x0438__x0441__x0430__x043d__x0438__x0435_>
    <_dlc_DocId xmlns="57504d04-691e-4fc4-8f09-4f19fdbe90f6">XXJ7TYMEEKJ2-4665-296</_dlc_DocId>
    <_dlc_DocIdUrl xmlns="57504d04-691e-4fc4-8f09-4f19fdbe90f6">
      <Url>https://vip.gov.mari.ru/sovetsk/verh_ushnur/_layouts/DocIdRedir.aspx?ID=XXJ7TYMEEKJ2-4665-296</Url>
      <Description>XXJ7TYMEEKJ2-4665-296</Description>
    </_dlc_DocIdUrl>
  </documentManagement>
</p:properties>
</file>

<file path=customXml/itemProps1.xml><?xml version="1.0" encoding="utf-8"?>
<ds:datastoreItem xmlns:ds="http://schemas.openxmlformats.org/officeDocument/2006/customXml" ds:itemID="{65B98FEA-CAAC-43B6-A1CF-32F49A39B837}"/>
</file>

<file path=customXml/itemProps2.xml><?xml version="1.0" encoding="utf-8"?>
<ds:datastoreItem xmlns:ds="http://schemas.openxmlformats.org/officeDocument/2006/customXml" ds:itemID="{BF281DD8-88BF-4244-B029-BD0C8E83E202}"/>
</file>

<file path=customXml/itemProps3.xml><?xml version="1.0" encoding="utf-8"?>
<ds:datastoreItem xmlns:ds="http://schemas.openxmlformats.org/officeDocument/2006/customXml" ds:itemID="{F599BCDD-F54F-49FA-92BD-40CE327984BA}"/>
</file>

<file path=customXml/itemProps4.xml><?xml version="1.0" encoding="utf-8"?>
<ds:datastoreItem xmlns:ds="http://schemas.openxmlformats.org/officeDocument/2006/customXml" ds:itemID="{BBCBF3F1-882C-4D90-B149-DF616D00A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112</dc:title>
  <dc:subject/>
  <dc:creator>Специалсит</dc:creator>
  <cp:keywords/>
  <dc:description/>
  <cp:lastModifiedBy>Специалсит</cp:lastModifiedBy>
  <cp:revision>7</cp:revision>
  <cp:lastPrinted>2021-06-01T08:55:00Z</cp:lastPrinted>
  <dcterms:created xsi:type="dcterms:W3CDTF">2021-05-17T11:49:00Z</dcterms:created>
  <dcterms:modified xsi:type="dcterms:W3CDTF">2021-06-01T08:56:00Z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75911ad5-abdf-4d2b-9ee2-ddd7cec76d17</vt:lpwstr>
  </property>
</Properties>
</file>