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76780C" w:rsidTr="00E71232">
        <w:trPr>
          <w:trHeight w:val="992"/>
        </w:trPr>
        <w:tc>
          <w:tcPr>
            <w:tcW w:w="4000" w:type="dxa"/>
          </w:tcPr>
          <w:p w:rsidR="0076780C" w:rsidRDefault="0076780C" w:rsidP="00E71232">
            <w:pPr>
              <w:pStyle w:val="a8"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76780C" w:rsidRDefault="0076780C" w:rsidP="00E71232">
            <w:pPr>
              <w:widowControl w:val="0"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76780C" w:rsidRDefault="00D72F18" w:rsidP="00E71232">
            <w:pPr>
              <w:widowControl w:val="0"/>
              <w:snapToGrid w:val="0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  <w:t xml:space="preserve">         </w:t>
            </w:r>
          </w:p>
        </w:tc>
      </w:tr>
      <w:tr w:rsidR="0076780C" w:rsidTr="00E7123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80C" w:rsidTr="00E71232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0C" w:rsidRDefault="0076780C" w:rsidP="00E71232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76780C" w:rsidRDefault="0076780C" w:rsidP="0076780C">
      <w:pPr>
        <w:rPr>
          <w:rFonts w:eastAsia="Lucida Sans Unicode" w:cs="Mangal"/>
          <w:b/>
          <w:bCs/>
          <w:kern w:val="2"/>
          <w:sz w:val="26"/>
          <w:szCs w:val="26"/>
          <w:lang w:eastAsia="hi-IN" w:bidi="hi-IN"/>
        </w:rPr>
      </w:pPr>
    </w:p>
    <w:p w:rsidR="00D72F18" w:rsidRDefault="00D72F18" w:rsidP="0076780C">
      <w:pPr>
        <w:rPr>
          <w:szCs w:val="28"/>
        </w:rPr>
      </w:pPr>
    </w:p>
    <w:p w:rsidR="0076780C" w:rsidRDefault="00D72F18" w:rsidP="0076780C">
      <w:pPr>
        <w:shd w:val="clear" w:color="auto" w:fill="FFFFFF"/>
        <w:rPr>
          <w:sz w:val="27"/>
          <w:szCs w:val="27"/>
        </w:rPr>
      </w:pPr>
      <w:r>
        <w:rPr>
          <w:szCs w:val="28"/>
        </w:rPr>
        <w:t xml:space="preserve">          № 93</w:t>
      </w:r>
      <w:r w:rsidR="0076780C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от «26» октября </w:t>
      </w:r>
      <w:r w:rsidR="0076780C">
        <w:rPr>
          <w:szCs w:val="28"/>
        </w:rPr>
        <w:t>2021</w:t>
      </w:r>
      <w:r>
        <w:rPr>
          <w:szCs w:val="28"/>
        </w:rPr>
        <w:t xml:space="preserve"> года</w:t>
      </w:r>
    </w:p>
    <w:p w:rsidR="0076780C" w:rsidRDefault="0076780C" w:rsidP="0076780C">
      <w:pPr>
        <w:shd w:val="clear" w:color="auto" w:fill="FFFFFF"/>
        <w:jc w:val="center"/>
        <w:rPr>
          <w:sz w:val="27"/>
          <w:szCs w:val="27"/>
        </w:rPr>
      </w:pPr>
    </w:p>
    <w:p w:rsidR="0076780C" w:rsidRDefault="0076780C" w:rsidP="0076780C">
      <w:pPr>
        <w:shd w:val="clear" w:color="auto" w:fill="FFFFFF"/>
        <w:jc w:val="center"/>
        <w:rPr>
          <w:sz w:val="27"/>
          <w:szCs w:val="27"/>
        </w:rPr>
      </w:pPr>
    </w:p>
    <w:p w:rsidR="0076780C" w:rsidRDefault="0076780C" w:rsidP="0076780C">
      <w:pPr>
        <w:jc w:val="center"/>
        <w:rPr>
          <w:b/>
          <w:bCs/>
        </w:rPr>
      </w:pPr>
      <w:r>
        <w:rPr>
          <w:b/>
          <w:bCs/>
        </w:rPr>
        <w:t xml:space="preserve">Об утверждении Правил разработки и утверждения административных регламентов предоставления муниципальных услуг в </w:t>
      </w:r>
      <w:proofErr w:type="spellStart"/>
      <w:r>
        <w:rPr>
          <w:b/>
          <w:szCs w:val="28"/>
        </w:rPr>
        <w:t>Верх-Ушнурской</w:t>
      </w:r>
      <w:proofErr w:type="spellEnd"/>
      <w:r>
        <w:rPr>
          <w:b/>
          <w:szCs w:val="28"/>
        </w:rPr>
        <w:t xml:space="preserve"> сельской администрации</w:t>
      </w:r>
    </w:p>
    <w:p w:rsidR="0076780C" w:rsidRDefault="0076780C" w:rsidP="0076780C">
      <w:pPr>
        <w:rPr>
          <w:szCs w:val="28"/>
        </w:rPr>
      </w:pPr>
    </w:p>
    <w:p w:rsidR="0076780C" w:rsidRDefault="0076780C" w:rsidP="0076780C">
      <w:pPr>
        <w:rPr>
          <w:szCs w:val="28"/>
        </w:rPr>
      </w:pPr>
    </w:p>
    <w:p w:rsidR="0076780C" w:rsidRDefault="0076780C" w:rsidP="0076780C">
      <w:pPr>
        <w:tabs>
          <w:tab w:val="left" w:pos="993"/>
        </w:tabs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proofErr w:type="spellStart"/>
      <w:r>
        <w:rPr>
          <w:color w:val="000000"/>
          <w:szCs w:val="28"/>
        </w:rPr>
        <w:t>Верх-Ушнурская</w:t>
      </w:r>
      <w:proofErr w:type="spellEnd"/>
      <w:r>
        <w:rPr>
          <w:color w:val="000000"/>
          <w:szCs w:val="28"/>
        </w:rPr>
        <w:t xml:space="preserve"> сельская администрация   Советского муниципального района Республики Марий Эл </w:t>
      </w:r>
      <w:r>
        <w:rPr>
          <w:color w:val="000000"/>
          <w:spacing w:val="50"/>
          <w:szCs w:val="28"/>
        </w:rPr>
        <w:t>постановляе</w:t>
      </w:r>
      <w:r>
        <w:rPr>
          <w:color w:val="000000"/>
          <w:szCs w:val="28"/>
        </w:rPr>
        <w:t>т:</w:t>
      </w:r>
    </w:p>
    <w:p w:rsidR="0076780C" w:rsidRDefault="0076780C" w:rsidP="0076780C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Правила разработки и утверждения административных регламентов предоставления муниципальных услуг в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согласно приложению № 1.</w:t>
      </w:r>
    </w:p>
    <w:p w:rsidR="0076780C" w:rsidRDefault="0076780C" w:rsidP="0076780C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Порядок </w:t>
      </w:r>
      <w:proofErr w:type="gramStart"/>
      <w:r>
        <w:rPr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szCs w:val="28"/>
        </w:rPr>
        <w:t xml:space="preserve"> согласно приложению № 2.</w:t>
      </w:r>
    </w:p>
    <w:p w:rsidR="0076780C" w:rsidRDefault="0076780C" w:rsidP="0076780C">
      <w:pPr>
        <w:numPr>
          <w:ilvl w:val="0"/>
          <w:numId w:val="1"/>
        </w:numPr>
        <w:tabs>
          <w:tab w:val="left" w:pos="1134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76780C" w:rsidRDefault="0076780C" w:rsidP="0076780C">
      <w:pPr>
        <w:pStyle w:val="a5"/>
        <w:tabs>
          <w:tab w:val="left" w:pos="1134"/>
        </w:tabs>
        <w:ind w:left="0" w:right="0" w:firstLine="709"/>
        <w:rPr>
          <w:szCs w:val="28"/>
        </w:rPr>
      </w:pPr>
    </w:p>
    <w:p w:rsidR="0076780C" w:rsidRDefault="0076780C" w:rsidP="0076780C">
      <w:pPr>
        <w:pStyle w:val="a5"/>
        <w:tabs>
          <w:tab w:val="left" w:pos="1134"/>
        </w:tabs>
        <w:ind w:left="0" w:right="0" w:firstLine="709"/>
        <w:rPr>
          <w:szCs w:val="28"/>
        </w:rPr>
      </w:pPr>
    </w:p>
    <w:p w:rsidR="0076780C" w:rsidRDefault="0076780C" w:rsidP="0076780C">
      <w:pPr>
        <w:pStyle w:val="a5"/>
        <w:ind w:left="0" w:right="0"/>
        <w:rPr>
          <w:szCs w:val="28"/>
        </w:rPr>
      </w:pPr>
    </w:p>
    <w:tbl>
      <w:tblPr>
        <w:tblpPr w:leftFromText="180" w:rightFromText="180" w:vertAnchor="text" w:horzAnchor="margin" w:tblpY="112"/>
        <w:tblW w:w="0" w:type="auto"/>
        <w:tblLayout w:type="fixed"/>
        <w:tblLook w:val="04A0"/>
      </w:tblPr>
      <w:tblGrid>
        <w:gridCol w:w="5778"/>
        <w:gridCol w:w="3168"/>
      </w:tblGrid>
      <w:tr w:rsidR="0076780C" w:rsidTr="0076780C">
        <w:trPr>
          <w:trHeight w:val="423"/>
        </w:trPr>
        <w:tc>
          <w:tcPr>
            <w:tcW w:w="5778" w:type="dxa"/>
            <w:hideMark/>
          </w:tcPr>
          <w:p w:rsidR="0076780C" w:rsidRDefault="0076780C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Глава </w:t>
            </w:r>
            <w:proofErr w:type="spellStart"/>
            <w:r>
              <w:rPr>
                <w:szCs w:val="28"/>
              </w:rPr>
              <w:t>Верх-Ушнурской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6780C" w:rsidRDefault="0076780C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3168" w:type="dxa"/>
          </w:tcPr>
          <w:p w:rsidR="0076780C" w:rsidRDefault="0076780C">
            <w:pPr>
              <w:jc w:val="right"/>
              <w:rPr>
                <w:szCs w:val="28"/>
              </w:rPr>
            </w:pPr>
          </w:p>
          <w:p w:rsidR="0076780C" w:rsidRDefault="0076780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В.Г. </w:t>
            </w:r>
            <w:proofErr w:type="spellStart"/>
            <w:r>
              <w:rPr>
                <w:szCs w:val="28"/>
              </w:rPr>
              <w:t>Ельмекеев</w:t>
            </w:r>
            <w:proofErr w:type="spellEnd"/>
          </w:p>
        </w:tc>
      </w:tr>
    </w:tbl>
    <w:p w:rsidR="0076780C" w:rsidRDefault="0076780C" w:rsidP="0076780C">
      <w:pPr>
        <w:pStyle w:val="a5"/>
        <w:ind w:left="0" w:right="0"/>
        <w:rPr>
          <w:szCs w:val="28"/>
        </w:rPr>
      </w:pPr>
    </w:p>
    <w:p w:rsidR="0076780C" w:rsidRDefault="0076780C" w:rsidP="0076780C">
      <w:pPr>
        <w:pStyle w:val="a5"/>
        <w:ind w:left="0" w:right="0"/>
        <w:rPr>
          <w:szCs w:val="28"/>
        </w:rPr>
      </w:pPr>
    </w:p>
    <w:p w:rsidR="0076780C" w:rsidRDefault="0076780C" w:rsidP="0076780C">
      <w:pPr>
        <w:pStyle w:val="a5"/>
        <w:ind w:left="0" w:right="0"/>
        <w:rPr>
          <w:szCs w:val="28"/>
        </w:rPr>
      </w:pPr>
    </w:p>
    <w:p w:rsidR="0076780C" w:rsidRDefault="0076780C" w:rsidP="0076780C">
      <w:pPr>
        <w:keepNext/>
        <w:keepLines/>
        <w:ind w:left="4962"/>
        <w:jc w:val="center"/>
        <w:outlineLvl w:val="1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lastRenderedPageBreak/>
        <w:t>Приложение № 1</w:t>
      </w:r>
    </w:p>
    <w:p w:rsidR="0076780C" w:rsidRDefault="0076780C" w:rsidP="0076780C">
      <w:pPr>
        <w:keepNext/>
        <w:keepLines/>
        <w:ind w:left="4962"/>
        <w:jc w:val="center"/>
        <w:outlineLvl w:val="1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 xml:space="preserve">к постановлению </w:t>
      </w:r>
      <w:proofErr w:type="spellStart"/>
      <w:r>
        <w:rPr>
          <w:rFonts w:eastAsia="Microsoft Sans Serif"/>
          <w:sz w:val="24"/>
          <w:szCs w:val="24"/>
        </w:rPr>
        <w:t>Верх-Ушнурской</w:t>
      </w:r>
      <w:proofErr w:type="spellEnd"/>
    </w:p>
    <w:p w:rsidR="0076780C" w:rsidRDefault="0076780C" w:rsidP="0076780C">
      <w:pPr>
        <w:keepNext/>
        <w:keepLines/>
        <w:ind w:left="4962"/>
        <w:jc w:val="center"/>
        <w:outlineLvl w:val="1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>сельской администрации</w:t>
      </w:r>
    </w:p>
    <w:p w:rsidR="0076780C" w:rsidRDefault="00D72F18" w:rsidP="0076780C">
      <w:pPr>
        <w:ind w:left="4962"/>
        <w:jc w:val="center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>от «26» октября 2021 года № 93</w:t>
      </w:r>
    </w:p>
    <w:p w:rsidR="0076780C" w:rsidRDefault="0076780C" w:rsidP="0076780C">
      <w:pPr>
        <w:pStyle w:val="a5"/>
        <w:ind w:left="0" w:right="0"/>
        <w:rPr>
          <w:szCs w:val="28"/>
        </w:rPr>
      </w:pPr>
    </w:p>
    <w:p w:rsidR="0076780C" w:rsidRDefault="0076780C" w:rsidP="0076780C">
      <w:pPr>
        <w:pStyle w:val="a5"/>
        <w:ind w:left="0" w:right="0"/>
        <w:rPr>
          <w:szCs w:val="28"/>
        </w:rPr>
      </w:pPr>
    </w:p>
    <w:p w:rsidR="0076780C" w:rsidRDefault="0076780C" w:rsidP="0076780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Правила</w:t>
      </w:r>
    </w:p>
    <w:p w:rsidR="0076780C" w:rsidRDefault="0076780C" w:rsidP="007678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76780C" w:rsidRDefault="0076780C" w:rsidP="007678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муниципальных услуг</w:t>
      </w:r>
    </w:p>
    <w:p w:rsidR="0076780C" w:rsidRDefault="0076780C" w:rsidP="007678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Верх-Ушнурской</w:t>
      </w:r>
      <w:proofErr w:type="spellEnd"/>
      <w:r>
        <w:rPr>
          <w:b/>
          <w:sz w:val="24"/>
          <w:szCs w:val="24"/>
        </w:rPr>
        <w:t xml:space="preserve">  сельской администрации</w:t>
      </w:r>
    </w:p>
    <w:p w:rsidR="0076780C" w:rsidRDefault="0076780C" w:rsidP="0076780C">
      <w:pPr>
        <w:jc w:val="center"/>
        <w:rPr>
          <w:rFonts w:eastAsia="Calibri"/>
          <w:sz w:val="24"/>
          <w:szCs w:val="24"/>
        </w:rPr>
      </w:pPr>
    </w:p>
    <w:p w:rsidR="0076780C" w:rsidRDefault="0076780C" w:rsidP="0076780C">
      <w:pPr>
        <w:jc w:val="center"/>
        <w:rPr>
          <w:rFonts w:eastAsia="Calibri"/>
          <w:sz w:val="24"/>
          <w:szCs w:val="24"/>
        </w:rPr>
      </w:pPr>
    </w:p>
    <w:p w:rsidR="0076780C" w:rsidRDefault="0076780C" w:rsidP="0076780C">
      <w:pPr>
        <w:numPr>
          <w:ilvl w:val="0"/>
          <w:numId w:val="2"/>
        </w:numPr>
        <w:tabs>
          <w:tab w:val="left" w:pos="142"/>
        </w:tabs>
        <w:ind w:left="0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Общие положения</w:t>
      </w:r>
    </w:p>
    <w:p w:rsidR="0076780C" w:rsidRDefault="0076780C" w:rsidP="0076780C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Настоящие Правила устанавливают порядок разработки и утверждения административных регламентов предоставления муниципальных услуг (далее – регламенты).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настоящих Правилах используются основные понятия, установленные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>. № 210-ФЗ «Об организации предоставления государственных и муниципальных услуг» (далее – Федеральный закон).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Регламент также устанавливает порядок взаимодействия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–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76780C" w:rsidRDefault="0076780C" w:rsidP="007678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Регламент разрабатывается и утверждается </w:t>
      </w:r>
      <w:proofErr w:type="spellStart"/>
      <w:r w:rsidR="00735E01">
        <w:rPr>
          <w:sz w:val="24"/>
          <w:szCs w:val="24"/>
        </w:rPr>
        <w:t>Верх-Ушнурской</w:t>
      </w:r>
      <w:proofErr w:type="spellEnd"/>
      <w:r>
        <w:rPr>
          <w:sz w:val="24"/>
          <w:szCs w:val="24"/>
        </w:rPr>
        <w:t xml:space="preserve"> сельской администрации (далее – орган, предоставляющий муниципальные услуги) если иное не установлено федеральными законами.</w:t>
      </w:r>
    </w:p>
    <w:p w:rsidR="0076780C" w:rsidRDefault="0076780C" w:rsidP="0076780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76780C" w:rsidRDefault="0076780C" w:rsidP="0076780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упорядочение административных процедур (действий);</w:t>
      </w:r>
    </w:p>
    <w:p w:rsidR="0076780C" w:rsidRDefault="0076780C" w:rsidP="0076780C">
      <w:pPr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устранение избыточных административных процедур (действий);</w:t>
      </w:r>
    </w:p>
    <w:p w:rsidR="0076780C" w:rsidRDefault="0076780C" w:rsidP="0076780C">
      <w:pPr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</w:t>
      </w:r>
      <w:proofErr w:type="gramEnd"/>
      <w:r>
        <w:rPr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76780C" w:rsidRDefault="0076780C" w:rsidP="0076780C">
      <w:pPr>
        <w:numPr>
          <w:ilvl w:val="0"/>
          <w:numId w:val="4"/>
        </w:numPr>
        <w:tabs>
          <w:tab w:val="left" w:pos="993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6780C" w:rsidRDefault="0076780C" w:rsidP="0076780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76780C" w:rsidRDefault="0076780C" w:rsidP="0076780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электронной форме;</w:t>
      </w:r>
    </w:p>
    <w:p w:rsidR="0076780C" w:rsidRDefault="0076780C" w:rsidP="0076780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упреждающем (</w:t>
      </w:r>
      <w:proofErr w:type="spellStart"/>
      <w:r>
        <w:rPr>
          <w:sz w:val="24"/>
          <w:szCs w:val="24"/>
        </w:rPr>
        <w:t>проактивном</w:t>
      </w:r>
      <w:proofErr w:type="spellEnd"/>
      <w:r>
        <w:rPr>
          <w:sz w:val="24"/>
          <w:szCs w:val="24"/>
        </w:rPr>
        <w:t>) режиме.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отношении полномочия Республики Марий Эл, переданного в соответствии 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Проект регламента и пояснительная записка к нему размещается </w:t>
      </w:r>
      <w:r>
        <w:rPr>
          <w:sz w:val="24"/>
          <w:szCs w:val="24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76780C" w:rsidRDefault="0076780C" w:rsidP="0076780C">
      <w:pPr>
        <w:tabs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Проекты регламентов, а также проекты нормативных правовых актов </w:t>
      </w:r>
      <w:r>
        <w:rPr>
          <w:sz w:val="24"/>
          <w:szCs w:val="24"/>
        </w:rPr>
        <w:br/>
        <w:t xml:space="preserve">по внесению изменений в ранее изданные регламенты, признанию регламентов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подлежат независимой экспертизе и экспертизе, проводимой органом, предоставляющим муниципальные услуги.</w:t>
      </w:r>
    </w:p>
    <w:p w:rsidR="0076780C" w:rsidRDefault="0076780C" w:rsidP="0076780C">
      <w:pPr>
        <w:numPr>
          <w:ilvl w:val="0"/>
          <w:numId w:val="3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</w:t>
      </w:r>
      <w:proofErr w:type="spellStart"/>
      <w:r w:rsidR="00735E01">
        <w:rPr>
          <w:sz w:val="24"/>
          <w:szCs w:val="24"/>
        </w:rPr>
        <w:t>Верх-Ушнурской</w:t>
      </w:r>
      <w:proofErr w:type="spellEnd"/>
      <w:r>
        <w:rPr>
          <w:sz w:val="24"/>
          <w:szCs w:val="24"/>
        </w:rPr>
        <w:t xml:space="preserve"> сельской администрации, а также в соответствии с настоящими Правилами.</w:t>
      </w:r>
      <w:proofErr w:type="gramEnd"/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проведения экспертизы, независимой экспертизы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  <w:proofErr w:type="gramEnd"/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 требуется.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0" w:name="Par1"/>
      <w:bookmarkEnd w:id="0"/>
    </w:p>
    <w:p w:rsidR="0076780C" w:rsidRDefault="0076780C" w:rsidP="0076780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76780C" w:rsidRDefault="0076780C" w:rsidP="0076780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факторов;</w:t>
      </w:r>
      <w:bookmarkStart w:id="1" w:name="Par3"/>
      <w:bookmarkEnd w:id="1"/>
    </w:p>
    <w:p w:rsidR="0076780C" w:rsidRDefault="0076780C" w:rsidP="0076780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изменении структуры органа, предоставляющего муниципальные услуги;</w:t>
      </w:r>
      <w:bookmarkStart w:id="2" w:name="Par5"/>
      <w:bookmarkEnd w:id="2"/>
    </w:p>
    <w:p w:rsidR="0076780C" w:rsidRDefault="0076780C" w:rsidP="0076780C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 результатам анализа практики применения регламента.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76780C" w:rsidRDefault="0076780C" w:rsidP="0076780C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регламентам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76780C" w:rsidRDefault="0076780C" w:rsidP="0076780C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76780C" w:rsidRDefault="0076780C" w:rsidP="0076780C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регламент включаются следующие разделы:</w:t>
      </w:r>
    </w:p>
    <w:p w:rsidR="0076780C" w:rsidRDefault="0076780C" w:rsidP="0076780C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общие положения;</w:t>
      </w:r>
    </w:p>
    <w:p w:rsidR="0076780C" w:rsidRDefault="0076780C" w:rsidP="0076780C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стандарт предоставления муниципальной услуги;</w:t>
      </w:r>
    </w:p>
    <w:p w:rsidR="0076780C" w:rsidRDefault="0076780C" w:rsidP="0076780C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76780C" w:rsidRDefault="0076780C" w:rsidP="0076780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76780C" w:rsidRDefault="0076780C" w:rsidP="0076780C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регламента;</w:t>
      </w:r>
    </w:p>
    <w:p w:rsidR="0076780C" w:rsidRDefault="0076780C" w:rsidP="0076780C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>
          <w:rPr>
            <w:rStyle w:val="a6"/>
            <w:sz w:val="24"/>
            <w:szCs w:val="24"/>
            <w:u w:val="none"/>
          </w:rPr>
          <w:t>части 1.1 статьи 16</w:t>
        </w:r>
      </w:hyperlink>
      <w:r>
        <w:rPr>
          <w:sz w:val="24"/>
          <w:szCs w:val="24"/>
        </w:rPr>
        <w:t xml:space="preserve"> Федерального закона, а также их должностных лиц, муниципальных служащих, работников.</w:t>
      </w:r>
      <w:proofErr w:type="gramEnd"/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>
        <w:rPr>
          <w:sz w:val="24"/>
          <w:szCs w:val="24"/>
        </w:rPr>
        <w:lastRenderedPageBreak/>
        <w:t>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6780C" w:rsidRDefault="0076780C" w:rsidP="0076780C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Раздел, касающийся общих положений, состоит из следующих подразделов:</w:t>
      </w:r>
    </w:p>
    <w:p w:rsidR="0076780C" w:rsidRDefault="0076780C" w:rsidP="0076780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предмет регулирования регламента;</w:t>
      </w:r>
    </w:p>
    <w:p w:rsidR="0076780C" w:rsidRDefault="0076780C" w:rsidP="0076780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круг заявителей;</w:t>
      </w:r>
    </w:p>
    <w:p w:rsidR="0076780C" w:rsidRDefault="0076780C" w:rsidP="0076780C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требования к порядку информирования о предоставлении муниципальной услуги, в том числе: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муниципальные услуги, в государственной информационной системе Республики Марий Эл «Портал государственных и муниципальных услуг (функций) Республики Марий Эл» (далее – Портал государственных услуг Республики Марий Эл) и</w:t>
      </w:r>
      <w:proofErr w:type="gramEnd"/>
      <w:r>
        <w:rPr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 справочной информации относится следующая информация:</w:t>
      </w:r>
    </w:p>
    <w:p w:rsidR="0076780C" w:rsidRDefault="0076780C" w:rsidP="0076780C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6780C" w:rsidRDefault="0076780C" w:rsidP="0076780C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sz w:val="24"/>
          <w:szCs w:val="24"/>
        </w:rPr>
        <w:t>телефона-автоинформатора</w:t>
      </w:r>
      <w:proofErr w:type="spellEnd"/>
      <w:r>
        <w:rPr>
          <w:sz w:val="24"/>
          <w:szCs w:val="24"/>
        </w:rPr>
        <w:t>;</w:t>
      </w:r>
    </w:p>
    <w:p w:rsidR="0076780C" w:rsidRDefault="0076780C" w:rsidP="0076780C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76780C" w:rsidRDefault="0076780C" w:rsidP="0076780C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Стандарт предоставления государственной услуги должен содержать следующие подразделы: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предоставляющего муниципальную услугу. Если </w:t>
      </w:r>
      <w:r>
        <w:rPr>
          <w:sz w:val="24"/>
          <w:szCs w:val="24"/>
        </w:rPr>
        <w:br/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sz w:val="24"/>
          <w:szCs w:val="24"/>
        </w:rPr>
        <w:t xml:space="preserve">Также указываются требования </w:t>
      </w:r>
      <w:hyperlink r:id="rId7" w:history="1">
        <w:r>
          <w:rPr>
            <w:rStyle w:val="a6"/>
            <w:color w:val="auto"/>
            <w:sz w:val="24"/>
            <w:szCs w:val="24"/>
            <w:u w:val="none"/>
          </w:rPr>
          <w:t>пункта 3 части 1 статьи 7</w:t>
        </w:r>
      </w:hyperlink>
      <w:r>
        <w:rPr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</w:t>
      </w:r>
      <w:r>
        <w:rPr>
          <w:sz w:val="24"/>
          <w:szCs w:val="24"/>
        </w:rPr>
        <w:lastRenderedPageBreak/>
        <w:t>получения документов и информации, предоставляемых в результате предоставления таких услуг, включенных в перечни</w:t>
      </w:r>
      <w:proofErr w:type="gramEnd"/>
      <w:r>
        <w:rPr>
          <w:sz w:val="24"/>
          <w:szCs w:val="24"/>
        </w:rPr>
        <w:t xml:space="preserve">, утвержденные решением Собрания депутатов </w:t>
      </w:r>
      <w:r w:rsidR="00735E01">
        <w:rPr>
          <w:sz w:val="24"/>
          <w:szCs w:val="24"/>
        </w:rPr>
        <w:t xml:space="preserve">          </w:t>
      </w:r>
      <w:proofErr w:type="spellStart"/>
      <w:r w:rsidR="00735E01">
        <w:rPr>
          <w:sz w:val="24"/>
          <w:szCs w:val="24"/>
        </w:rPr>
        <w:t>Верх-Ушнурского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описание результата предоставления муниципальной услуги;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>
        <w:rPr>
          <w:sz w:val="24"/>
          <w:szCs w:val="24"/>
        </w:rPr>
        <w:t xml:space="preserve">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</w:t>
      </w:r>
      <w:r>
        <w:rPr>
          <w:sz w:val="24"/>
          <w:szCs w:val="24"/>
        </w:rPr>
        <w:lastRenderedPageBreak/>
        <w:t>Эл предусмотрена свободная форма подачи этих документов).</w:t>
      </w:r>
      <w:proofErr w:type="gramEnd"/>
      <w:r>
        <w:rPr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указание на запрет требовать от заявителя: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>
          <w:rPr>
            <w:rStyle w:val="a6"/>
            <w:color w:val="auto"/>
            <w:sz w:val="24"/>
            <w:szCs w:val="24"/>
            <w:u w:val="none"/>
          </w:rPr>
          <w:t>пунктом 7.2 части 1 статьи 16</w:t>
        </w:r>
      </w:hyperlink>
      <w:r>
        <w:rPr>
          <w:sz w:val="24"/>
          <w:szCs w:val="24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>
        <w:rPr>
          <w:sz w:val="24"/>
          <w:szCs w:val="24"/>
        </w:rPr>
        <w:lastRenderedPageBreak/>
        <w:t>предоставлении муниципальной услуги, и при получении результата предоставления таких услуг;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sz w:val="24"/>
          <w:szCs w:val="24"/>
        </w:rPr>
        <w:t xml:space="preserve"> законодательством Российской Федерации о социальной защите инвалидов;</w:t>
      </w:r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76780C" w:rsidRDefault="0076780C" w:rsidP="0076780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>
        <w:rPr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sz w:val="24"/>
          <w:szCs w:val="24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данном подразделе административного регламента должны содержаться случаи и порядок предоставления муниципальных услуг в упреждающем (</w:t>
      </w:r>
      <w:proofErr w:type="spellStart"/>
      <w:r>
        <w:rPr>
          <w:sz w:val="24"/>
          <w:szCs w:val="24"/>
        </w:rPr>
        <w:t>проактивном</w:t>
      </w:r>
      <w:proofErr w:type="spellEnd"/>
      <w:r>
        <w:rPr>
          <w:sz w:val="24"/>
          <w:szCs w:val="24"/>
        </w:rPr>
        <w:t xml:space="preserve">) режиме в соответствии с </w:t>
      </w:r>
      <w:hyperlink r:id="rId9" w:history="1">
        <w:r>
          <w:rPr>
            <w:rStyle w:val="a6"/>
            <w:color w:val="auto"/>
            <w:sz w:val="24"/>
            <w:szCs w:val="24"/>
            <w:u w:val="none"/>
          </w:rPr>
          <w:t>частью 1</w:t>
        </w:r>
      </w:hyperlink>
      <w:r>
        <w:rPr>
          <w:sz w:val="24"/>
          <w:szCs w:val="24"/>
        </w:rPr>
        <w:t xml:space="preserve"> статьи 7.3 Федерального закона.</w:t>
      </w:r>
    </w:p>
    <w:p w:rsidR="0076780C" w:rsidRDefault="0076780C" w:rsidP="0076780C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sz w:val="24"/>
          <w:szCs w:val="24"/>
        </w:rPr>
        <w:t xml:space="preserve"> В начале </w:t>
      </w:r>
      <w:r>
        <w:rPr>
          <w:sz w:val="24"/>
          <w:szCs w:val="24"/>
        </w:rPr>
        <w:lastRenderedPageBreak/>
        <w:t>соответствующего раздела указывается исчерпывающий перечень административных процедур (действий), содержащихся в нем.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0" w:history="1">
        <w:r>
          <w:rPr>
            <w:rStyle w:val="a6"/>
            <w:color w:val="auto"/>
            <w:sz w:val="24"/>
            <w:szCs w:val="24"/>
            <w:u w:val="none"/>
          </w:rPr>
          <w:t>статьи 10</w:t>
        </w:r>
      </w:hyperlink>
      <w:r>
        <w:rPr>
          <w:sz w:val="24"/>
          <w:szCs w:val="24"/>
        </w:rPr>
        <w:t xml:space="preserve"> Федерального закона;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sz w:val="24"/>
          <w:szCs w:val="24"/>
        </w:rPr>
        <w:t xml:space="preserve"> и муниципальных услуг и их работников.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соответствующем разделе </w:t>
      </w:r>
      <w:proofErr w:type="gramStart"/>
      <w:r>
        <w:rPr>
          <w:sz w:val="24"/>
          <w:szCs w:val="24"/>
        </w:rPr>
        <w:t>описывается</w:t>
      </w:r>
      <w:proofErr w:type="gramEnd"/>
      <w:r>
        <w:rPr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6780C" w:rsidRDefault="0076780C" w:rsidP="0076780C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6780C" w:rsidRDefault="0076780C" w:rsidP="0076780C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6780C" w:rsidRDefault="0076780C" w:rsidP="0076780C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6780C" w:rsidRDefault="0076780C" w:rsidP="0076780C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</w:t>
      </w:r>
      <w:r>
        <w:rPr>
          <w:sz w:val="24"/>
          <w:szCs w:val="24"/>
        </w:rPr>
        <w:lastRenderedPageBreak/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76780C" w:rsidRDefault="0076780C" w:rsidP="0076780C">
      <w:pPr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>
        <w:rPr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получением</w:t>
      </w:r>
      <w:proofErr w:type="gramEnd"/>
      <w:r>
        <w:rPr>
          <w:sz w:val="24"/>
          <w:szCs w:val="24"/>
        </w:rPr>
        <w:t xml:space="preserve"> которого они обратились.</w:t>
      </w:r>
    </w:p>
    <w:p w:rsidR="0076780C" w:rsidRDefault="0076780C" w:rsidP="0076780C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Описание каждой административной процедуры предусматривает:</w:t>
      </w:r>
    </w:p>
    <w:p w:rsidR="0076780C" w:rsidRDefault="0076780C" w:rsidP="0076780C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основания для начала административной процедуры;</w:t>
      </w:r>
    </w:p>
    <w:p w:rsidR="0076780C" w:rsidRDefault="0076780C" w:rsidP="0076780C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6780C" w:rsidRDefault="0076780C" w:rsidP="0076780C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6780C" w:rsidRDefault="0076780C" w:rsidP="0076780C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критерии принятия решений;</w:t>
      </w:r>
    </w:p>
    <w:p w:rsidR="0076780C" w:rsidRDefault="0076780C" w:rsidP="0076780C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6780C" w:rsidRDefault="0076780C" w:rsidP="0076780C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6780C" w:rsidRDefault="0076780C" w:rsidP="0076780C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Раздел, касающийся форм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76780C" w:rsidRDefault="0076780C" w:rsidP="0076780C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6780C" w:rsidRDefault="0076780C" w:rsidP="0076780C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76780C" w:rsidRDefault="0076780C" w:rsidP="0076780C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76780C" w:rsidRDefault="0076780C" w:rsidP="0076780C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6780C" w:rsidRDefault="0076780C" w:rsidP="0076780C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76780C" w:rsidRDefault="0076780C" w:rsidP="0076780C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76780C" w:rsidRDefault="0076780C" w:rsidP="0076780C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6780C" w:rsidRDefault="0076780C" w:rsidP="0076780C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76780C" w:rsidRDefault="0076780C" w:rsidP="0076780C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Марий Эл и Едином портале государственных и муниципальных услуг (функций).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информация для заявителя о его праве подать жалобу;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предмет жалобы;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самоуправления, организации, должностные лица, которым может быть направлена жалоба;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порядок подачи и рассмотрения жалобы;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сроки рассмотрения жалобы;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результат рассмотрения жалобы;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порядок информирования заявителя о результатах рассмотрения жалобы;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решения по жалобе;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6780C" w:rsidRDefault="0076780C" w:rsidP="0076780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76780C" w:rsidRDefault="0076780C" w:rsidP="0076780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6780C" w:rsidRDefault="0076780C" w:rsidP="0076780C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6"/>
        <w:contextualSpacing/>
        <w:jc w:val="center"/>
        <w:textAlignment w:val="baseline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Cs/>
          <w:color w:val="000000"/>
          <w:sz w:val="24"/>
          <w:szCs w:val="24"/>
        </w:rPr>
        <w:lastRenderedPageBreak/>
        <w:t>Приложение № 2</w:t>
      </w:r>
    </w:p>
    <w:p w:rsidR="0076780C" w:rsidRDefault="0076780C" w:rsidP="0076780C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6"/>
        <w:contextualSpacing/>
        <w:jc w:val="center"/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постановлению </w:t>
      </w:r>
      <w:proofErr w:type="spellStart"/>
      <w:r w:rsidR="00B55C06">
        <w:rPr>
          <w:bCs/>
          <w:color w:val="000000"/>
          <w:sz w:val="24"/>
          <w:szCs w:val="24"/>
        </w:rPr>
        <w:t>Верх-Ушнурской</w:t>
      </w:r>
      <w:proofErr w:type="spellEnd"/>
    </w:p>
    <w:p w:rsidR="0076780C" w:rsidRDefault="0076780C" w:rsidP="0076780C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6"/>
        <w:contextualSpacing/>
        <w:jc w:val="center"/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сельской администрации</w:t>
      </w:r>
    </w:p>
    <w:p w:rsidR="0076780C" w:rsidRDefault="00D72F18" w:rsidP="0076780C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6"/>
        <w:contextualSpacing/>
        <w:jc w:val="center"/>
        <w:textAlignment w:val="baseline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«26» октября </w:t>
      </w:r>
      <w:r w:rsidR="0076780C">
        <w:rPr>
          <w:bCs/>
          <w:color w:val="000000"/>
          <w:sz w:val="24"/>
          <w:szCs w:val="24"/>
        </w:rPr>
        <w:t>2021 года №</w:t>
      </w:r>
      <w:r>
        <w:rPr>
          <w:bCs/>
          <w:color w:val="000000"/>
          <w:sz w:val="24"/>
          <w:szCs w:val="24"/>
        </w:rPr>
        <w:t xml:space="preserve"> 93</w:t>
      </w:r>
    </w:p>
    <w:p w:rsidR="0076780C" w:rsidRDefault="0076780C" w:rsidP="007678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6780C" w:rsidRDefault="0076780C" w:rsidP="007678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6780C" w:rsidRDefault="0076780C" w:rsidP="007678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76780C" w:rsidRDefault="0076780C" w:rsidP="007678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экспертизы (независимой экспертизы) проектов административных регламентов предоставления муниципальных услуг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определяет правила проведения экспертизы проекта административного регламента предоставления муниципальных услуг (далее – административный регламент),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</w:t>
      </w:r>
      <w:r>
        <w:rPr>
          <w:sz w:val="24"/>
          <w:szCs w:val="24"/>
        </w:rPr>
        <w:br/>
        <w:t xml:space="preserve"> (далее – проект акта об отмене административного регламента), разработанных </w:t>
      </w:r>
      <w:r w:rsidR="00B55C06">
        <w:rPr>
          <w:sz w:val="24"/>
          <w:szCs w:val="24"/>
        </w:rPr>
        <w:t>Верх-Ушнурской</w:t>
      </w:r>
      <w:r>
        <w:rPr>
          <w:sz w:val="24"/>
          <w:szCs w:val="24"/>
        </w:rPr>
        <w:t xml:space="preserve"> сельской администрацией (далее – администрация), наделенными в соответствии с</w:t>
      </w:r>
      <w:proofErr w:type="gramEnd"/>
      <w:r>
        <w:rPr>
          <w:sz w:val="24"/>
          <w:szCs w:val="24"/>
        </w:rPr>
        <w:t xml:space="preserve"> федеральными законами и законами Республики Марий Эл полномочиями по предоставлению муниципальных услуг.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Экспертиза проводится уполномоченными ответственными лицами или рабочей группой,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образуемой распоряжением главы администрации.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1" w:history="1">
        <w:r>
          <w:rPr>
            <w:rStyle w:val="a6"/>
            <w:color w:val="auto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</w:t>
      </w:r>
      <w:proofErr w:type="gramEnd"/>
      <w:r>
        <w:rPr>
          <w:sz w:val="24"/>
          <w:szCs w:val="24"/>
        </w:rPr>
        <w:t xml:space="preserve"> муниципальных услуг в администрации, утвержденным постановлением администрации,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– перечень).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>
          <w:rPr>
            <w:rStyle w:val="a6"/>
            <w:color w:val="auto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  <w:proofErr w:type="gramEnd"/>
    </w:p>
    <w:p w:rsidR="0076780C" w:rsidRDefault="0076780C" w:rsidP="0076780C">
      <w:pPr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76780C" w:rsidRDefault="0076780C" w:rsidP="0076780C">
      <w:pPr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76780C" w:rsidRDefault="0076780C" w:rsidP="0076780C">
      <w:pPr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оптимизация порядка предоставления муниципальной услуги, в том числе:</w:t>
      </w:r>
    </w:p>
    <w:p w:rsidR="0076780C" w:rsidRDefault="0076780C" w:rsidP="0076780C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упорядочение административных процедур (действий);</w:t>
      </w:r>
    </w:p>
    <w:p w:rsidR="0076780C" w:rsidRDefault="0076780C" w:rsidP="0076780C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устранение избыточных административных процедур (действий);</w:t>
      </w:r>
    </w:p>
    <w:p w:rsidR="0076780C" w:rsidRDefault="0076780C" w:rsidP="0076780C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6780C" w:rsidRDefault="0076780C" w:rsidP="0076780C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электронной форме;</w:t>
      </w:r>
    </w:p>
    <w:p w:rsidR="0076780C" w:rsidRDefault="0076780C" w:rsidP="0076780C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упреждающем (</w:t>
      </w:r>
      <w:proofErr w:type="spellStart"/>
      <w:r>
        <w:rPr>
          <w:sz w:val="24"/>
          <w:szCs w:val="24"/>
        </w:rPr>
        <w:t>проактивном</w:t>
      </w:r>
      <w:proofErr w:type="spellEnd"/>
      <w:r>
        <w:rPr>
          <w:sz w:val="24"/>
          <w:szCs w:val="24"/>
        </w:rPr>
        <w:t>) режиме;</w:t>
      </w:r>
    </w:p>
    <w:p w:rsidR="0076780C" w:rsidRDefault="0076780C" w:rsidP="0076780C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76780C" w:rsidRDefault="0076780C" w:rsidP="0076780C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уполномоченным ответственным лицам или рабочей группе, образуемой распоряжением главы администрации,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Заключение на проект административного регламента, проект изменений </w:t>
      </w:r>
      <w:r>
        <w:rPr>
          <w:sz w:val="24"/>
          <w:szCs w:val="24"/>
        </w:rPr>
        <w:br/>
        <w:t>в административный регламент, проект акта об отмене административного регламента представляются уполномоченным ответственным лицам или рабочей группе, образуемой распоряжением главы администрации, в срок не более 30 рабочих дней со дня их получения.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подписываются главой администрации.</w:t>
      </w:r>
    </w:p>
    <w:p w:rsidR="0076780C" w:rsidRDefault="0076780C" w:rsidP="0076780C">
      <w:pPr>
        <w:numPr>
          <w:ilvl w:val="1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ответственным лицам или рабочей группой, образуемой распоряжением главы администрации,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  <w:proofErr w:type="gramEnd"/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уполномоченным ответственным лицам или рабочей группой, образуемой распоряжением главы администрации.</w:t>
      </w:r>
      <w:proofErr w:type="gramEnd"/>
    </w:p>
    <w:p w:rsidR="0076780C" w:rsidRDefault="0076780C" w:rsidP="0076780C">
      <w:pPr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При наличии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76780C" w:rsidRDefault="0076780C" w:rsidP="0076780C">
      <w:pPr>
        <w:numPr>
          <w:ilvl w:val="1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уполномоченным ответственным лицами или рабочей группой, образуемой распоряжением главы администрации, на заключение не требуется.</w:t>
      </w:r>
    </w:p>
    <w:p w:rsidR="00D72F18" w:rsidRDefault="00D72F18" w:rsidP="00D72F1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72F18" w:rsidRDefault="00D72F18" w:rsidP="00D72F18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76780C" w:rsidRDefault="0076780C" w:rsidP="007678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AE21AF" w:rsidRDefault="00D72F18"/>
    <w:sectPr w:rsidR="00AE21AF" w:rsidSect="00CC3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8A6"/>
    <w:multiLevelType w:val="hybridMultilevel"/>
    <w:tmpl w:val="A4C46370"/>
    <w:lvl w:ilvl="0" w:tplc="F6B070F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7A0"/>
    <w:multiLevelType w:val="hybridMultilevel"/>
    <w:tmpl w:val="426A2DEA"/>
    <w:lvl w:ilvl="0" w:tplc="F6B070F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A00F4"/>
    <w:multiLevelType w:val="hybridMultilevel"/>
    <w:tmpl w:val="0B68EBE6"/>
    <w:lvl w:ilvl="0" w:tplc="20CEF5B8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F4B3C"/>
    <w:multiLevelType w:val="hybridMultilevel"/>
    <w:tmpl w:val="0AB4F02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7649"/>
    <w:multiLevelType w:val="hybridMultilevel"/>
    <w:tmpl w:val="636A51D2"/>
    <w:lvl w:ilvl="0" w:tplc="F5D82326">
      <w:start w:val="1"/>
      <w:numFmt w:val="decimal"/>
      <w:lvlText w:val="%1."/>
      <w:lvlJc w:val="left"/>
      <w:pPr>
        <w:ind w:left="1429" w:hanging="360"/>
      </w:pPr>
    </w:lvl>
    <w:lvl w:ilvl="1" w:tplc="F5D82326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124B4"/>
    <w:multiLevelType w:val="hybridMultilevel"/>
    <w:tmpl w:val="68ECA9C2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52EC8"/>
    <w:multiLevelType w:val="hybridMultilevel"/>
    <w:tmpl w:val="23DAEE54"/>
    <w:lvl w:ilvl="0" w:tplc="F6B070F2">
      <w:start w:val="1"/>
      <w:numFmt w:val="russianLower"/>
      <w:lvlText w:val="%1)"/>
      <w:lvlJc w:val="left"/>
      <w:pPr>
        <w:ind w:left="1429" w:hanging="360"/>
      </w:pPr>
    </w:lvl>
    <w:lvl w:ilvl="1" w:tplc="AA4834FA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C4626"/>
    <w:multiLevelType w:val="hybridMultilevel"/>
    <w:tmpl w:val="2A2AF4B8"/>
    <w:lvl w:ilvl="0" w:tplc="06761FC8">
      <w:start w:val="1"/>
      <w:numFmt w:val="decimal"/>
      <w:lvlText w:val="2.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A6F8C"/>
    <w:multiLevelType w:val="hybridMultilevel"/>
    <w:tmpl w:val="4E6ACCC6"/>
    <w:lvl w:ilvl="0" w:tplc="F6B070F2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63918"/>
    <w:multiLevelType w:val="hybridMultilevel"/>
    <w:tmpl w:val="B2B687F4"/>
    <w:lvl w:ilvl="0" w:tplc="F6B070F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20183F"/>
    <w:multiLevelType w:val="multilevel"/>
    <w:tmpl w:val="13E225F2"/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>
    <w:nsid w:val="447A4953"/>
    <w:multiLevelType w:val="hybridMultilevel"/>
    <w:tmpl w:val="8ADA683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712DD"/>
    <w:multiLevelType w:val="multilevel"/>
    <w:tmpl w:val="00620F44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4" w:hanging="46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lvlText w:val="1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3">
    <w:nsid w:val="59B821FC"/>
    <w:multiLevelType w:val="multilevel"/>
    <w:tmpl w:val="AB7A0090"/>
    <w:lvl w:ilvl="0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5F977892"/>
    <w:multiLevelType w:val="hybridMultilevel"/>
    <w:tmpl w:val="B2F624E2"/>
    <w:lvl w:ilvl="0" w:tplc="F6B070F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111D3"/>
    <w:multiLevelType w:val="hybridMultilevel"/>
    <w:tmpl w:val="30E66432"/>
    <w:lvl w:ilvl="0" w:tplc="F6B070F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73681"/>
    <w:multiLevelType w:val="hybridMultilevel"/>
    <w:tmpl w:val="5FB2CB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857E5"/>
    <w:multiLevelType w:val="hybridMultilevel"/>
    <w:tmpl w:val="5732A05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C5601"/>
    <w:multiLevelType w:val="hybridMultilevel"/>
    <w:tmpl w:val="5C520C5E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0C"/>
    <w:rsid w:val="002E548C"/>
    <w:rsid w:val="003112F0"/>
    <w:rsid w:val="004C7C12"/>
    <w:rsid w:val="00527628"/>
    <w:rsid w:val="006F5857"/>
    <w:rsid w:val="00735E01"/>
    <w:rsid w:val="0076780C"/>
    <w:rsid w:val="007E7104"/>
    <w:rsid w:val="00840104"/>
    <w:rsid w:val="0094548E"/>
    <w:rsid w:val="0095616A"/>
    <w:rsid w:val="00973AEC"/>
    <w:rsid w:val="00B55C06"/>
    <w:rsid w:val="00BD6E79"/>
    <w:rsid w:val="00CC3AE9"/>
    <w:rsid w:val="00D72F18"/>
    <w:rsid w:val="00F0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780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6780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76780C"/>
    <w:pPr>
      <w:ind w:left="851" w:right="567"/>
      <w:jc w:val="both"/>
    </w:pPr>
  </w:style>
  <w:style w:type="paragraph" w:customStyle="1" w:styleId="1">
    <w:name w:val="Обычный1"/>
    <w:rsid w:val="0076780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780C"/>
    <w:rPr>
      <w:color w:val="0000FF"/>
      <w:u w:val="single"/>
    </w:rPr>
  </w:style>
  <w:style w:type="paragraph" w:styleId="a7">
    <w:name w:val="No Spacing"/>
    <w:uiPriority w:val="1"/>
    <w:qFormat/>
    <w:rsid w:val="0076780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8">
    <w:name w:val="Заголовок таблицы"/>
    <w:basedOn w:val="a"/>
    <w:rsid w:val="0076780C"/>
    <w:pPr>
      <w:suppressLineNumbers/>
      <w:suppressAutoHyphens/>
      <w:jc w:val="center"/>
    </w:pPr>
    <w:rPr>
      <w:b/>
      <w:bCs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67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3561DA4D4F3267A9E3FF09F4A4E7F663B753C4124AB229469E2D4F2B8CDE1B21D5B08C921OAX0J" TargetMode="External"/><Relationship Id="rId13" Type="http://schemas.openxmlformats.org/officeDocument/2006/relationships/hyperlink" Target="consultantplus://offline/ref=634094C1C1B7AB3B7FDF588F0F3941BD0F21637A65A8D6FEE50197330806693BB8AD7F6EDE8481D834BAC928E6fAS7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2" Type="http://schemas.openxmlformats.org/officeDocument/2006/relationships/hyperlink" Target="consultantplus://offline/ref=634094C1C1B7AB3B7FDF588F0F3941BD0F2265716EADD6FEE50197330806693BB8AD7F6EDE8481D834BAC928E6fAS7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1" Type="http://schemas.openxmlformats.org/officeDocument/2006/relationships/hyperlink" Target="consultantplus://offline/ref=634094C1C1B7AB3B7FDF588F0F3941BD0F2265716EADD6FEE50197330806693BB8AD7F6EDE8481D834BAC928E6fAS7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разработки и утверждения административных регламентов предоставления муниципальных услуг в Верх-Ушнурской сельской администрации</_x041e__x043f__x0438__x0441__x0430__x043d__x0438__x0435_>
    <_dlc_DocId xmlns="57504d04-691e-4fc4-8f09-4f19fdbe90f6">XXJ7TYMEEKJ2-4663-304</_dlc_DocId>
    <_dlc_DocIdUrl xmlns="57504d04-691e-4fc4-8f09-4f19fdbe90f6">
      <Url>https://vip.gov.mari.ru/sovetsk/verh_ushnur/_layouts/DocIdRedir.aspx?ID=XXJ7TYMEEKJ2-4663-304</Url>
      <Description>XXJ7TYMEEKJ2-4663-304</Description>
    </_dlc_DocIdUrl>
  </documentManagement>
</p:properties>
</file>

<file path=customXml/itemProps1.xml><?xml version="1.0" encoding="utf-8"?>
<ds:datastoreItem xmlns:ds="http://schemas.openxmlformats.org/officeDocument/2006/customXml" ds:itemID="{544B7184-22DC-4087-9F58-07D33D22BE6C}"/>
</file>

<file path=customXml/itemProps2.xml><?xml version="1.0" encoding="utf-8"?>
<ds:datastoreItem xmlns:ds="http://schemas.openxmlformats.org/officeDocument/2006/customXml" ds:itemID="{DCCB1589-A751-43BD-B3D5-8D3F7809C685}"/>
</file>

<file path=customXml/itemProps3.xml><?xml version="1.0" encoding="utf-8"?>
<ds:datastoreItem xmlns:ds="http://schemas.openxmlformats.org/officeDocument/2006/customXml" ds:itemID="{F82291C5-AA7F-477C-ADB1-49090669A1C5}"/>
</file>

<file path=customXml/itemProps4.xml><?xml version="1.0" encoding="utf-8"?>
<ds:datastoreItem xmlns:ds="http://schemas.openxmlformats.org/officeDocument/2006/customXml" ds:itemID="{D31303E9-1485-4145-8ADF-571CE98BB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26.10.2021 года № 93</dc:title>
  <dc:subject/>
  <dc:creator>Специалсит</dc:creator>
  <cp:keywords/>
  <dc:description/>
  <cp:lastModifiedBy>Специалсит</cp:lastModifiedBy>
  <cp:revision>9</cp:revision>
  <cp:lastPrinted>2021-10-27T08:16:00Z</cp:lastPrinted>
  <dcterms:created xsi:type="dcterms:W3CDTF">2021-09-23T12:21:00Z</dcterms:created>
  <dcterms:modified xsi:type="dcterms:W3CDTF">2021-10-27T08:17:00Z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94b5c548-0510-4367-8ee4-034096178cb7</vt:lpwstr>
  </property>
</Properties>
</file>