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390EDD" w:rsidRPr="00D20A1E" w:rsidTr="0098519B">
        <w:trPr>
          <w:trHeight w:val="1505"/>
        </w:trPr>
        <w:tc>
          <w:tcPr>
            <w:tcW w:w="9360" w:type="dxa"/>
            <w:gridSpan w:val="2"/>
            <w:hideMark/>
          </w:tcPr>
          <w:p w:rsidR="00390EDD" w:rsidRPr="00D20A1E" w:rsidRDefault="00A67062" w:rsidP="0098519B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EDD" w:rsidRPr="00D20A1E" w:rsidTr="0098519B">
        <w:trPr>
          <w:trHeight w:val="2592"/>
        </w:trPr>
        <w:tc>
          <w:tcPr>
            <w:tcW w:w="4679" w:type="dxa"/>
          </w:tcPr>
          <w:p w:rsidR="00390EDD" w:rsidRPr="00D20A1E" w:rsidRDefault="00390EDD" w:rsidP="0098519B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D20A1E">
              <w:rPr>
                <w:sz w:val="24"/>
                <w:szCs w:val="24"/>
              </w:rPr>
              <w:t>РОССИЙ ФЕДЕРАЦИЙ</w:t>
            </w:r>
          </w:p>
          <w:p w:rsidR="00390EDD" w:rsidRPr="00D20A1E" w:rsidRDefault="00390EDD" w:rsidP="0098519B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D20A1E">
              <w:rPr>
                <w:sz w:val="24"/>
                <w:szCs w:val="24"/>
              </w:rPr>
              <w:t>МАРИЙ ЭЛ РЕСПУБЛИКА</w:t>
            </w:r>
          </w:p>
          <w:p w:rsidR="00390EDD" w:rsidRPr="00D20A1E" w:rsidRDefault="00390EDD" w:rsidP="0098519B">
            <w:pPr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СОВЕТСКИЙ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МУНИЦИПАЛ РАЙОН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ЯЛОЗАНЛЫК КЕЧЕ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АДМИНИСТРАЦИЙЖЕ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</w:p>
          <w:p w:rsidR="00390EDD" w:rsidRPr="00D20A1E" w:rsidRDefault="00390EDD" w:rsidP="0098519B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4681" w:type="dxa"/>
          </w:tcPr>
          <w:p w:rsidR="00390EDD" w:rsidRPr="00D20A1E" w:rsidRDefault="00390EDD" w:rsidP="0098519B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D20A1E">
              <w:rPr>
                <w:sz w:val="24"/>
                <w:szCs w:val="24"/>
              </w:rPr>
              <w:t>РОССИЙСКАЯ ФЕДЕРАЦИЯ</w:t>
            </w:r>
          </w:p>
          <w:p w:rsidR="00390EDD" w:rsidRPr="00D20A1E" w:rsidRDefault="00390EDD" w:rsidP="0098519B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D20A1E">
              <w:rPr>
                <w:sz w:val="24"/>
                <w:szCs w:val="24"/>
              </w:rPr>
              <w:t>РЕСПУБЛИКА МАРИЙ ЭЛ</w:t>
            </w:r>
          </w:p>
          <w:p w:rsidR="00390EDD" w:rsidRPr="00D20A1E" w:rsidRDefault="00390EDD" w:rsidP="0098519B">
            <w:pPr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СОВЕТСКИЙ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 xml:space="preserve">МУНИЦИПАЛЬНЫЙ РАЙОН 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СОЛНЕЧНАЯ СЕЛЬСКАЯ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АДМИНИСТРАЦИЯ</w:t>
            </w:r>
          </w:p>
          <w:p w:rsidR="00390EDD" w:rsidRPr="00D20A1E" w:rsidRDefault="00390EDD" w:rsidP="0098519B">
            <w:pPr>
              <w:jc w:val="center"/>
              <w:rPr>
                <w:b/>
                <w:sz w:val="24"/>
                <w:szCs w:val="24"/>
              </w:rPr>
            </w:pPr>
          </w:p>
          <w:p w:rsidR="00390EDD" w:rsidRPr="00D20A1E" w:rsidRDefault="00390EDD" w:rsidP="0098519B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D20A1E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390EDD" w:rsidRPr="00D20A1E" w:rsidRDefault="00390EDD" w:rsidP="00390EDD">
      <w:pPr>
        <w:rPr>
          <w:sz w:val="24"/>
          <w:szCs w:val="24"/>
        </w:rPr>
      </w:pPr>
    </w:p>
    <w:p w:rsidR="00390EDD" w:rsidRPr="00D20A1E" w:rsidRDefault="00390EDD" w:rsidP="00390EDD">
      <w:pPr>
        <w:rPr>
          <w:sz w:val="24"/>
          <w:szCs w:val="24"/>
        </w:rPr>
      </w:pPr>
    </w:p>
    <w:p w:rsidR="00390EDD" w:rsidRPr="0019365A" w:rsidRDefault="00390EDD" w:rsidP="00390EDD">
      <w:pPr>
        <w:jc w:val="center"/>
        <w:rPr>
          <w:szCs w:val="28"/>
        </w:rPr>
      </w:pPr>
      <w:r w:rsidRPr="0019365A">
        <w:rPr>
          <w:szCs w:val="28"/>
        </w:rPr>
        <w:t>№</w:t>
      </w:r>
      <w:r w:rsidR="0081501E">
        <w:rPr>
          <w:szCs w:val="28"/>
        </w:rPr>
        <w:t xml:space="preserve"> 29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19365A">
        <w:rPr>
          <w:szCs w:val="28"/>
        </w:rPr>
        <w:t>от «</w:t>
      </w:r>
      <w:r w:rsidR="0081501E">
        <w:rPr>
          <w:szCs w:val="28"/>
        </w:rPr>
        <w:t>21</w:t>
      </w:r>
      <w:r w:rsidRPr="0019365A">
        <w:rPr>
          <w:szCs w:val="28"/>
        </w:rPr>
        <w:t xml:space="preserve">» </w:t>
      </w:r>
      <w:r w:rsidR="0081501E">
        <w:rPr>
          <w:szCs w:val="28"/>
        </w:rPr>
        <w:t>апреля</w:t>
      </w:r>
      <w:r w:rsidRPr="0019365A">
        <w:rPr>
          <w:szCs w:val="28"/>
        </w:rPr>
        <w:t xml:space="preserve"> 2020 г.</w:t>
      </w:r>
    </w:p>
    <w:p w:rsidR="00390EDD" w:rsidRPr="0019365A" w:rsidRDefault="00390EDD" w:rsidP="00390EDD">
      <w:pPr>
        <w:rPr>
          <w:b/>
        </w:rPr>
      </w:pPr>
    </w:p>
    <w:p w:rsidR="008A4C81" w:rsidRDefault="008A4C81">
      <w:pPr>
        <w:shd w:val="clear" w:color="auto" w:fill="FFFFFF"/>
        <w:spacing w:line="322" w:lineRule="exact"/>
        <w:rPr>
          <w:b/>
          <w:szCs w:val="28"/>
        </w:rPr>
      </w:pPr>
    </w:p>
    <w:p w:rsidR="008A4C81" w:rsidRDefault="008A4C81">
      <w:pPr>
        <w:shd w:val="clear" w:color="auto" w:fill="FFFFFF"/>
        <w:spacing w:line="322" w:lineRule="exact"/>
        <w:ind w:left="2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 и дополнений в постановление администрации </w:t>
      </w:r>
    </w:p>
    <w:p w:rsidR="008A4C81" w:rsidRDefault="008A4C81">
      <w:pPr>
        <w:shd w:val="clear" w:color="auto" w:fill="FFFFFF"/>
        <w:spacing w:line="322" w:lineRule="exact"/>
        <w:ind w:left="24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b/>
          <w:szCs w:val="28"/>
        </w:rPr>
        <w:t>муниципального образования «</w:t>
      </w:r>
      <w:r w:rsidR="00CC0CF7">
        <w:rPr>
          <w:b/>
          <w:szCs w:val="28"/>
          <w:shd w:val="clear" w:color="auto" w:fill="FFFFFF"/>
        </w:rPr>
        <w:t>Солнечное</w:t>
      </w:r>
      <w:r>
        <w:rPr>
          <w:b/>
          <w:szCs w:val="28"/>
          <w:shd w:val="clear" w:color="auto" w:fill="FFFFFF"/>
        </w:rPr>
        <w:t xml:space="preserve"> сельское поселение»</w:t>
      </w:r>
    </w:p>
    <w:p w:rsidR="00CC0CF7" w:rsidRPr="00D71DD5" w:rsidRDefault="008A4C81" w:rsidP="00CC0CF7">
      <w:pPr>
        <w:shd w:val="clear" w:color="auto" w:fill="FFFFFF"/>
        <w:tabs>
          <w:tab w:val="left" w:leader="underscore" w:pos="6826"/>
        </w:tabs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CC0CF7">
        <w:rPr>
          <w:b/>
          <w:szCs w:val="28"/>
          <w:shd w:val="clear" w:color="auto" w:fill="FFFFFF"/>
        </w:rPr>
        <w:t>от</w:t>
      </w:r>
      <w:r w:rsidR="00CC0CF7" w:rsidRPr="00CC0CF7">
        <w:rPr>
          <w:b/>
          <w:szCs w:val="28"/>
          <w:shd w:val="clear" w:color="auto" w:fill="FFFFFF"/>
        </w:rPr>
        <w:t xml:space="preserve"> 3</w:t>
      </w:r>
      <w:r w:rsidRPr="00CC0CF7">
        <w:rPr>
          <w:b/>
          <w:szCs w:val="28"/>
          <w:shd w:val="clear" w:color="auto" w:fill="FFFFFF"/>
        </w:rPr>
        <w:t xml:space="preserve"> апреля  2017 г. </w:t>
      </w:r>
      <w:r w:rsidRPr="00CC0CF7">
        <w:rPr>
          <w:rFonts w:cs="Times New Roman"/>
          <w:b/>
          <w:szCs w:val="28"/>
          <w:shd w:val="clear" w:color="auto" w:fill="FFFFFF"/>
        </w:rPr>
        <w:t xml:space="preserve"> № </w:t>
      </w:r>
      <w:r w:rsidR="00CC0CF7">
        <w:rPr>
          <w:b/>
          <w:szCs w:val="28"/>
          <w:shd w:val="clear" w:color="auto" w:fill="FFFFFF"/>
        </w:rPr>
        <w:t>33</w:t>
      </w:r>
      <w:r>
        <w:rPr>
          <w:b/>
          <w:szCs w:val="28"/>
          <w:shd w:val="clear" w:color="auto" w:fill="FFFFFF"/>
        </w:rPr>
        <w:t xml:space="preserve"> </w:t>
      </w:r>
      <w:r>
        <w:rPr>
          <w:b/>
          <w:bCs/>
          <w:szCs w:val="28"/>
          <w:shd w:val="clear" w:color="auto" w:fill="FFFFFF"/>
        </w:rPr>
        <w:t>«</w:t>
      </w:r>
      <w:r>
        <w:rPr>
          <w:b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«Выдача разрешения на строительство, реконструкцию  объектов капитального строительства</w:t>
      </w:r>
      <w:r w:rsidR="00CC0CF7" w:rsidRPr="00CC0CF7">
        <w:rPr>
          <w:rFonts w:ascii="Times New Roman CYR" w:eastAsia="Times New Roman CYR" w:hAnsi="Times New Roman CYR" w:cs="Times New Roman CYR"/>
          <w:b/>
          <w:szCs w:val="28"/>
        </w:rPr>
        <w:t xml:space="preserve"> </w:t>
      </w:r>
      <w:r w:rsidR="00CC0CF7" w:rsidRPr="00D71DD5">
        <w:rPr>
          <w:rFonts w:ascii="Times New Roman CYR" w:eastAsia="Times New Roman CYR" w:hAnsi="Times New Roman CYR" w:cs="Times New Roman CYR"/>
          <w:b/>
          <w:szCs w:val="28"/>
        </w:rPr>
        <w:t xml:space="preserve">на территории муниципального образования </w:t>
      </w:r>
    </w:p>
    <w:p w:rsidR="008A4C81" w:rsidRDefault="00CC0CF7" w:rsidP="00CC0CF7">
      <w:pPr>
        <w:shd w:val="clear" w:color="auto" w:fill="FFFFFF"/>
        <w:spacing w:line="322" w:lineRule="exact"/>
        <w:ind w:left="24"/>
        <w:jc w:val="center"/>
        <w:rPr>
          <w:b/>
          <w:szCs w:val="28"/>
          <w:shd w:val="clear" w:color="auto" w:fill="FFFFFF"/>
        </w:rPr>
      </w:pPr>
      <w:r w:rsidRPr="00D71DD5">
        <w:rPr>
          <w:rFonts w:ascii="Times New Roman CYR" w:eastAsia="Times New Roman CYR" w:hAnsi="Times New Roman CYR" w:cs="Times New Roman CYR"/>
          <w:b/>
          <w:spacing w:val="-2"/>
          <w:szCs w:val="28"/>
        </w:rPr>
        <w:t>«</w:t>
      </w:r>
      <w:r w:rsidRPr="00D71DD5">
        <w:rPr>
          <w:rFonts w:ascii="Times New Roman CYR" w:eastAsia="Times New Roman CYR" w:hAnsi="Times New Roman CYR" w:cs="Times New Roman CYR"/>
          <w:b/>
          <w:szCs w:val="28"/>
        </w:rPr>
        <w:t>Солнечное сельское поселение</w:t>
      </w:r>
      <w:r w:rsidRPr="00D71DD5">
        <w:rPr>
          <w:rFonts w:ascii="Times New Roman CYR" w:eastAsia="Times New Roman CYR" w:hAnsi="Times New Roman CYR" w:cs="Times New Roman CYR"/>
          <w:b/>
          <w:spacing w:val="-2"/>
          <w:szCs w:val="28"/>
        </w:rPr>
        <w:t>»</w:t>
      </w:r>
    </w:p>
    <w:p w:rsidR="008A4C81" w:rsidRDefault="008A4C81">
      <w:pPr>
        <w:rPr>
          <w:b/>
          <w:szCs w:val="28"/>
          <w:shd w:val="clear" w:color="auto" w:fill="FFFFFF"/>
        </w:rPr>
      </w:pPr>
    </w:p>
    <w:p w:rsidR="008A4C81" w:rsidRDefault="008A4C81">
      <w:pPr>
        <w:rPr>
          <w:b/>
          <w:szCs w:val="28"/>
          <w:shd w:val="clear" w:color="auto" w:fill="FFFFFF"/>
        </w:rPr>
      </w:pPr>
    </w:p>
    <w:p w:rsidR="008A4C81" w:rsidRPr="00CC0CF7" w:rsidRDefault="008A4C81" w:rsidP="00CC0CF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ФЗ от 06.10.2003г. №131-ФЗ «Об общих принципах организации местного самоуправления в Российской Федерации», Градостроительным кодексом Российской Федерации от 29.12.2004г.</w:t>
      </w:r>
      <w:r w:rsidR="00CC0CF7">
        <w:rPr>
          <w:shd w:val="clear" w:color="auto" w:fill="FFFFFF"/>
        </w:rPr>
        <w:t xml:space="preserve">        </w:t>
      </w:r>
      <w:r w:rsidR="00AF24F5">
        <w:rPr>
          <w:shd w:val="clear" w:color="auto" w:fill="FFFFFF"/>
        </w:rPr>
        <w:t>№190-ФЗ,</w:t>
      </w:r>
      <w:r w:rsidR="007D1EBF">
        <w:rPr>
          <w:shd w:val="clear" w:color="auto" w:fill="FFFFFF"/>
        </w:rPr>
        <w:t xml:space="preserve"> </w:t>
      </w:r>
      <w:r w:rsidR="00CC0CF7">
        <w:rPr>
          <w:shd w:val="clear" w:color="auto" w:fill="FFFFFF"/>
        </w:rPr>
        <w:t>Солнечная</w:t>
      </w:r>
      <w:r>
        <w:rPr>
          <w:shd w:val="clear" w:color="auto" w:fill="FFFFFF"/>
        </w:rPr>
        <w:t xml:space="preserve"> сельск</w:t>
      </w:r>
      <w:r w:rsidR="007D1EBF">
        <w:rPr>
          <w:shd w:val="clear" w:color="auto" w:fill="FFFFFF"/>
        </w:rPr>
        <w:t>ая</w:t>
      </w:r>
      <w:r>
        <w:rPr>
          <w:shd w:val="clear" w:color="auto" w:fill="FFFFFF"/>
        </w:rPr>
        <w:t xml:space="preserve"> </w:t>
      </w:r>
      <w:r w:rsidR="007D1EBF">
        <w:rPr>
          <w:shd w:val="clear" w:color="auto" w:fill="FFFFFF"/>
        </w:rPr>
        <w:t>админи</w:t>
      </w:r>
      <w:r w:rsidR="008F4B6D">
        <w:rPr>
          <w:shd w:val="clear" w:color="auto" w:fill="FFFFFF"/>
        </w:rPr>
        <w:t>ст</w:t>
      </w:r>
      <w:r w:rsidR="007D1EBF">
        <w:rPr>
          <w:shd w:val="clear" w:color="auto" w:fill="FFFFFF"/>
        </w:rPr>
        <w:t>рация</w:t>
      </w:r>
      <w:r w:rsidR="00CC0CF7">
        <w:rPr>
          <w:shd w:val="clear" w:color="auto" w:fill="FFFFFF"/>
        </w:rPr>
        <w:t xml:space="preserve"> Советского муниципального района Республики Марий Эл</w:t>
      </w:r>
      <w:r>
        <w:rPr>
          <w:shd w:val="clear" w:color="auto" w:fill="FFFFFF"/>
        </w:rPr>
        <w:t xml:space="preserve">  </w:t>
      </w:r>
      <w:r w:rsidRPr="00CC0CF7">
        <w:rPr>
          <w:b/>
          <w:shd w:val="clear" w:color="auto" w:fill="FFFFFF"/>
        </w:rPr>
        <w:t>п о с т а н о в л я е т</w:t>
      </w:r>
      <w:r>
        <w:rPr>
          <w:shd w:val="clear" w:color="auto" w:fill="FFFFFF"/>
        </w:rPr>
        <w:t>:</w:t>
      </w:r>
    </w:p>
    <w:p w:rsidR="008A4C81" w:rsidRPr="0084175A" w:rsidRDefault="008A4C81" w:rsidP="0084175A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 w:val="0"/>
        <w:autoSpaceDE w:val="0"/>
        <w:ind w:left="0" w:firstLine="709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 xml:space="preserve">В </w:t>
      </w:r>
      <w:r>
        <w:rPr>
          <w:spacing w:val="-1"/>
          <w:szCs w:val="28"/>
          <w:shd w:val="clear" w:color="auto" w:fill="FFFFFF"/>
        </w:rPr>
        <w:t xml:space="preserve">Административный регламент по предоставлению </w:t>
      </w:r>
      <w:r>
        <w:rPr>
          <w:spacing w:val="-2"/>
          <w:szCs w:val="28"/>
          <w:shd w:val="clear" w:color="auto" w:fill="FFFFFF"/>
        </w:rPr>
        <w:t>муниципальной услуги «</w:t>
      </w:r>
      <w:r>
        <w:rPr>
          <w:rStyle w:val="FontStyle47"/>
          <w:sz w:val="28"/>
          <w:szCs w:val="28"/>
          <w:shd w:val="clear" w:color="auto" w:fill="FFFFFF"/>
        </w:rPr>
        <w:t>Выдача разрешения на строительство, реконструкцию объектов капитального строительства</w:t>
      </w:r>
      <w:r w:rsidR="00CC0CF7">
        <w:rPr>
          <w:rStyle w:val="FontStyle47"/>
          <w:sz w:val="28"/>
          <w:szCs w:val="28"/>
          <w:shd w:val="clear" w:color="auto" w:fill="FFFFFF"/>
        </w:rPr>
        <w:t xml:space="preserve"> на территории муниципального образования «Солнечное сельское поселение</w:t>
      </w:r>
      <w:r>
        <w:rPr>
          <w:spacing w:val="-3"/>
          <w:szCs w:val="28"/>
          <w:shd w:val="clear" w:color="auto" w:fill="FFFFFF"/>
        </w:rPr>
        <w:t>», утвержденного постановлением администрации муниципального образования «</w:t>
      </w:r>
      <w:r w:rsidR="00CC0CF7">
        <w:rPr>
          <w:spacing w:val="-3"/>
          <w:szCs w:val="28"/>
          <w:shd w:val="clear" w:color="auto" w:fill="FFFFFF"/>
        </w:rPr>
        <w:t xml:space="preserve">Солнечное </w:t>
      </w:r>
      <w:r w:rsidRPr="00CC0CF7">
        <w:rPr>
          <w:spacing w:val="-3"/>
          <w:szCs w:val="28"/>
          <w:shd w:val="clear" w:color="auto" w:fill="FFFFFF"/>
        </w:rPr>
        <w:t>сельское поселение» от</w:t>
      </w:r>
      <w:r w:rsidR="00CC0CF7" w:rsidRPr="00CC0CF7">
        <w:rPr>
          <w:spacing w:val="-3"/>
          <w:szCs w:val="28"/>
          <w:shd w:val="clear" w:color="auto" w:fill="FFFFFF"/>
        </w:rPr>
        <w:t xml:space="preserve"> 3</w:t>
      </w:r>
      <w:r w:rsidRPr="00CC0CF7">
        <w:rPr>
          <w:spacing w:val="-3"/>
          <w:szCs w:val="28"/>
          <w:shd w:val="clear" w:color="auto" w:fill="FFFFFF"/>
        </w:rPr>
        <w:t xml:space="preserve"> апреля 2017 года № </w:t>
      </w:r>
      <w:r w:rsidR="00CC0CF7" w:rsidRPr="00CC0CF7">
        <w:rPr>
          <w:spacing w:val="-3"/>
          <w:szCs w:val="28"/>
          <w:shd w:val="clear" w:color="auto" w:fill="FFFFFF"/>
        </w:rPr>
        <w:t>33</w:t>
      </w:r>
      <w:r w:rsidR="0084175A">
        <w:rPr>
          <w:spacing w:val="-3"/>
          <w:szCs w:val="28"/>
          <w:shd w:val="clear" w:color="auto" w:fill="FFFFFF"/>
        </w:rPr>
        <w:t xml:space="preserve"> (в редакции        </w:t>
      </w:r>
      <w:r w:rsidR="0084175A" w:rsidRPr="0084175A">
        <w:rPr>
          <w:spacing w:val="-3"/>
          <w:szCs w:val="28"/>
          <w:shd w:val="clear" w:color="auto" w:fill="FFFFFF"/>
        </w:rPr>
        <w:t xml:space="preserve">№ 37 </w:t>
      </w:r>
      <w:r w:rsidR="0047208C" w:rsidRPr="0084175A">
        <w:rPr>
          <w:spacing w:val="-3"/>
          <w:szCs w:val="28"/>
          <w:shd w:val="clear" w:color="auto" w:fill="FFFFFF"/>
        </w:rPr>
        <w:t>от 18.06.2018 г</w:t>
      </w:r>
      <w:r w:rsidR="00A03C63">
        <w:rPr>
          <w:spacing w:val="-3"/>
          <w:szCs w:val="28"/>
          <w:shd w:val="clear" w:color="auto" w:fill="FFFFFF"/>
        </w:rPr>
        <w:t>ода, №</w:t>
      </w:r>
      <w:r w:rsidR="00390EDD">
        <w:rPr>
          <w:spacing w:val="-3"/>
          <w:szCs w:val="28"/>
          <w:shd w:val="clear" w:color="auto" w:fill="FFFFFF"/>
        </w:rPr>
        <w:t xml:space="preserve"> 17 от 01.03.2019 года, № 49</w:t>
      </w:r>
      <w:r w:rsidR="0084175A">
        <w:rPr>
          <w:spacing w:val="-3"/>
          <w:szCs w:val="28"/>
          <w:shd w:val="clear" w:color="auto" w:fill="FFFFFF"/>
        </w:rPr>
        <w:t>) (далее – Административный регламент)</w:t>
      </w:r>
      <w:r w:rsidR="0047208C" w:rsidRPr="0084175A">
        <w:rPr>
          <w:spacing w:val="-3"/>
          <w:szCs w:val="28"/>
          <w:shd w:val="clear" w:color="auto" w:fill="FFFFFF"/>
        </w:rPr>
        <w:t xml:space="preserve"> </w:t>
      </w:r>
      <w:r w:rsidRPr="0084175A">
        <w:rPr>
          <w:spacing w:val="-3"/>
          <w:szCs w:val="28"/>
          <w:shd w:val="clear" w:color="auto" w:fill="FFFFFF"/>
        </w:rPr>
        <w:t xml:space="preserve">внести следующие изменения  дополнения: </w:t>
      </w:r>
    </w:p>
    <w:p w:rsidR="008A4C81" w:rsidRDefault="007D1EBF" w:rsidP="008F4B6D">
      <w:pPr>
        <w:numPr>
          <w:ilvl w:val="1"/>
          <w:numId w:val="4"/>
        </w:numPr>
        <w:suppressAutoHyphens w:val="0"/>
        <w:autoSpaceDE w:val="0"/>
        <w:ind w:left="142" w:firstLine="425"/>
        <w:jc w:val="both"/>
        <w:rPr>
          <w:bCs/>
          <w:szCs w:val="28"/>
        </w:rPr>
      </w:pPr>
      <w:r>
        <w:rPr>
          <w:bCs/>
          <w:szCs w:val="28"/>
        </w:rPr>
        <w:t>В пункте</w:t>
      </w:r>
      <w:r w:rsidR="008A4C81">
        <w:rPr>
          <w:bCs/>
          <w:szCs w:val="28"/>
        </w:rPr>
        <w:t xml:space="preserve"> 2.</w:t>
      </w:r>
      <w:r>
        <w:rPr>
          <w:bCs/>
          <w:szCs w:val="28"/>
        </w:rPr>
        <w:t>5</w:t>
      </w:r>
      <w:r w:rsidR="008A4C81">
        <w:rPr>
          <w:bCs/>
          <w:szCs w:val="28"/>
        </w:rPr>
        <w:t xml:space="preserve">. Административного регламента </w:t>
      </w:r>
      <w:r w:rsidR="00240268">
        <w:rPr>
          <w:bCs/>
          <w:szCs w:val="28"/>
        </w:rPr>
        <w:t>слова «в течение</w:t>
      </w:r>
      <w:r>
        <w:rPr>
          <w:bCs/>
          <w:szCs w:val="28"/>
        </w:rPr>
        <w:t xml:space="preserve"> 7 рабочих дней» </w:t>
      </w:r>
      <w:r w:rsidR="00240268">
        <w:rPr>
          <w:bCs/>
          <w:szCs w:val="28"/>
        </w:rPr>
        <w:t>заменить словами «в течение 5 рабочих дней»;</w:t>
      </w:r>
    </w:p>
    <w:p w:rsidR="008F4B6D" w:rsidRDefault="008F4B6D" w:rsidP="008F4B6D">
      <w:pPr>
        <w:numPr>
          <w:ilvl w:val="1"/>
          <w:numId w:val="4"/>
        </w:numPr>
        <w:autoSpaceDE w:val="0"/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В пункте  2.17.  абзац «</w:t>
      </w:r>
      <w:r>
        <w:rPr>
          <w:szCs w:val="28"/>
          <w:shd w:val="clear" w:color="auto" w:fill="FFFFFF"/>
        </w:rPr>
        <w:t xml:space="preserve">Срок подготовки и направления ответа на межведомственный запрос 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>
        <w:rPr>
          <w:szCs w:val="28"/>
          <w:shd w:val="clear" w:color="auto" w:fill="FFFFFF"/>
        </w:rPr>
        <w:lastRenderedPageBreak/>
        <w:t>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 исключается.</w:t>
      </w:r>
    </w:p>
    <w:p w:rsidR="008F4B6D" w:rsidRDefault="008F4B6D" w:rsidP="008F4B6D">
      <w:pPr>
        <w:numPr>
          <w:ilvl w:val="1"/>
          <w:numId w:val="4"/>
        </w:numPr>
        <w:autoSpaceDE w:val="0"/>
        <w:ind w:left="0" w:firstLine="567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>В пункте 2.17. абзац «</w:t>
      </w:r>
      <w:r>
        <w:rPr>
          <w:szCs w:val="28"/>
          <w:shd w:val="clear" w:color="auto" w:fill="FFFFFF"/>
        </w:rPr>
        <w:t xml:space="preserve">По межведомственным запросам Администрации, документы, указанные в </w:t>
      </w:r>
      <w:r w:rsidRPr="00101ACE">
        <w:rPr>
          <w:szCs w:val="28"/>
          <w:shd w:val="clear" w:color="auto" w:fill="FFFFFF"/>
        </w:rPr>
        <w:t>под</w:t>
      </w:r>
      <w:hyperlink w:anchor="Par3" w:history="1">
        <w:r w:rsidRPr="00101ACE">
          <w:rPr>
            <w:rStyle w:val="a5"/>
            <w:color w:val="auto"/>
            <w:u w:val="none"/>
          </w:rPr>
          <w:t>пунктах 2</w:t>
        </w:r>
      </w:hyperlink>
      <w:r w:rsidRPr="00101ACE">
        <w:rPr>
          <w:szCs w:val="28"/>
          <w:shd w:val="clear" w:color="auto" w:fill="FFFFFF"/>
        </w:rPr>
        <w:t xml:space="preserve"> и </w:t>
      </w:r>
      <w:hyperlink w:anchor="Par16" w:history="1">
        <w:r w:rsidRPr="00101ACE">
          <w:rPr>
            <w:rStyle w:val="a5"/>
            <w:color w:val="auto"/>
            <w:u w:val="none"/>
          </w:rPr>
          <w:t>5</w:t>
        </w:r>
        <w:r w:rsidRPr="00101ACE">
          <w:rPr>
            <w:rStyle w:val="a5"/>
            <w:u w:val="none"/>
          </w:rPr>
          <w:t xml:space="preserve"> </w:t>
        </w:r>
      </w:hyperlink>
      <w:r>
        <w:rPr>
          <w:szCs w:val="28"/>
          <w:shd w:val="clear" w:color="auto" w:fill="FFFFFF"/>
        </w:rPr>
        <w:t>пункта 2.13.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запроса» исключается.</w:t>
      </w:r>
    </w:p>
    <w:p w:rsidR="00C45CDE" w:rsidRDefault="00C45CDE" w:rsidP="005957A6">
      <w:pPr>
        <w:numPr>
          <w:ilvl w:val="1"/>
          <w:numId w:val="4"/>
        </w:numPr>
        <w:spacing w:before="280" w:after="280"/>
        <w:ind w:left="0" w:firstLine="567"/>
        <w:contextualSpacing/>
        <w:jc w:val="both"/>
        <w:rPr>
          <w:rFonts w:cs="Times New Roman"/>
          <w:bCs/>
          <w:iCs/>
          <w:szCs w:val="28"/>
          <w:lang w:eastAsia="ru-RU"/>
        </w:rPr>
      </w:pPr>
      <w:r w:rsidRPr="00C45CDE">
        <w:rPr>
          <w:bCs/>
          <w:szCs w:val="28"/>
        </w:rPr>
        <w:t>Раздел «</w:t>
      </w:r>
      <w:r w:rsidRPr="00C45CDE">
        <w:rPr>
          <w:bCs/>
          <w:szCs w:val="28"/>
          <w:lang w:val="en-US"/>
        </w:rPr>
        <w:t>I</w:t>
      </w:r>
      <w:r w:rsidRPr="00C45CDE">
        <w:rPr>
          <w:bCs/>
          <w:szCs w:val="28"/>
        </w:rPr>
        <w:t>I. Стандарт предоставления муниципальной услуги»</w:t>
      </w:r>
      <w:r>
        <w:rPr>
          <w:bCs/>
          <w:szCs w:val="28"/>
        </w:rPr>
        <w:t xml:space="preserve">  дополнить пунктом 2.4.1.  «2.4.1. </w:t>
      </w:r>
      <w:r w:rsidRPr="00C45CDE">
        <w:rPr>
          <w:rFonts w:cs="Times New Roman"/>
          <w:bCs/>
          <w:iCs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A81510">
        <w:rPr>
          <w:rFonts w:cs="Times New Roman"/>
          <w:bCs/>
          <w:iCs/>
          <w:szCs w:val="28"/>
          <w:lang w:eastAsia="ru-RU"/>
        </w:rPr>
        <w:t>»</w:t>
      </w:r>
      <w:r w:rsidRPr="00C45CDE">
        <w:rPr>
          <w:rFonts w:cs="Times New Roman"/>
          <w:bCs/>
          <w:iCs/>
          <w:szCs w:val="28"/>
          <w:lang w:eastAsia="ru-RU"/>
        </w:rPr>
        <w:t>.</w:t>
      </w:r>
    </w:p>
    <w:p w:rsidR="005957A6" w:rsidRPr="005957A6" w:rsidRDefault="005957A6" w:rsidP="005957A6">
      <w:pPr>
        <w:numPr>
          <w:ilvl w:val="1"/>
          <w:numId w:val="4"/>
        </w:numPr>
        <w:spacing w:before="280"/>
        <w:ind w:left="0" w:firstLine="567"/>
        <w:contextualSpacing/>
        <w:jc w:val="both"/>
        <w:rPr>
          <w:szCs w:val="28"/>
        </w:rPr>
      </w:pPr>
      <w:r w:rsidRPr="005957A6">
        <w:rPr>
          <w:rFonts w:cs="Times New Roman"/>
          <w:bCs/>
          <w:iCs/>
          <w:szCs w:val="28"/>
          <w:lang w:eastAsia="ru-RU"/>
        </w:rPr>
        <w:t>Приложение 1 к административному регламенту  изложить в новой редакции  (прилагается).</w:t>
      </w:r>
    </w:p>
    <w:p w:rsidR="008A4C81" w:rsidRPr="005957A6" w:rsidRDefault="008A4C81" w:rsidP="005957A6">
      <w:pPr>
        <w:spacing w:before="280"/>
        <w:ind w:firstLine="567"/>
        <w:contextualSpacing/>
        <w:jc w:val="both"/>
        <w:rPr>
          <w:szCs w:val="28"/>
        </w:rPr>
      </w:pPr>
      <w:r w:rsidRPr="005957A6">
        <w:rPr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</w:t>
      </w:r>
      <w:r w:rsidRPr="005957A6">
        <w:rPr>
          <w:rFonts w:eastAsia="Calibri"/>
          <w:szCs w:val="28"/>
        </w:rPr>
        <w:t>официальный</w:t>
      </w:r>
      <w:r w:rsidRPr="005957A6">
        <w:rPr>
          <w:szCs w:val="28"/>
        </w:rPr>
        <w:t xml:space="preserve"> интернет-портал Республики Марий Эл (адрес доступа: mari-el.gov.ru).</w:t>
      </w:r>
    </w:p>
    <w:p w:rsidR="008A4C81" w:rsidRDefault="008A4C81" w:rsidP="005957A6">
      <w:pPr>
        <w:shd w:val="clear" w:color="auto" w:fill="FFFFFF"/>
        <w:suppressAutoHyphens w:val="0"/>
        <w:ind w:firstLine="567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szCs w:val="28"/>
        </w:rPr>
        <w:t>3. Настоящее постановление вступает в силу после его  обнародования.</w:t>
      </w:r>
    </w:p>
    <w:p w:rsidR="008A4C81" w:rsidRDefault="005957A6">
      <w:pPr>
        <w:suppressAutoHyphens w:val="0"/>
        <w:autoSpaceDE w:val="0"/>
        <w:jc w:val="both"/>
        <w:rPr>
          <w:bCs/>
          <w:szCs w:val="28"/>
        </w:rPr>
      </w:pPr>
      <w:r>
        <w:rPr>
          <w:rFonts w:cs="Times New Roman"/>
          <w:bCs/>
          <w:szCs w:val="28"/>
        </w:rPr>
        <w:t xml:space="preserve">       </w:t>
      </w:r>
      <w:r w:rsidR="008A4C81">
        <w:rPr>
          <w:rFonts w:cs="Times New Roman"/>
          <w:bCs/>
          <w:szCs w:val="28"/>
        </w:rPr>
        <w:t xml:space="preserve"> </w:t>
      </w:r>
      <w:r w:rsidR="008A4C81">
        <w:rPr>
          <w:bCs/>
          <w:szCs w:val="28"/>
        </w:rPr>
        <w:t>4. Контроль  за исполнением настоящего постановления оставляю за собой.</w:t>
      </w: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CC0CF7" w:rsidRDefault="00CC0CF7">
      <w:pPr>
        <w:suppressAutoHyphens w:val="0"/>
        <w:autoSpaceDE w:val="0"/>
        <w:jc w:val="both"/>
        <w:rPr>
          <w:bCs/>
          <w:szCs w:val="28"/>
        </w:rPr>
      </w:pPr>
    </w:p>
    <w:p w:rsidR="00CC0CF7" w:rsidRDefault="00CC0CF7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jc w:val="both"/>
        <w:rPr>
          <w:sz w:val="20"/>
        </w:rPr>
      </w:pPr>
    </w:p>
    <w:p w:rsidR="00CC0CF7" w:rsidRDefault="008A4C81" w:rsidP="005957A6">
      <w:pPr>
        <w:jc w:val="both"/>
        <w:rPr>
          <w:szCs w:val="28"/>
        </w:rPr>
      </w:pPr>
      <w:r>
        <w:rPr>
          <w:szCs w:val="28"/>
        </w:rPr>
        <w:t xml:space="preserve">Глава  </w:t>
      </w:r>
      <w:r w:rsidR="00CC0CF7">
        <w:rPr>
          <w:szCs w:val="28"/>
        </w:rPr>
        <w:t xml:space="preserve">Солнечной </w:t>
      </w:r>
    </w:p>
    <w:p w:rsidR="008A4C81" w:rsidRPr="00CC0CF7" w:rsidRDefault="005957A6" w:rsidP="005957A6">
      <w:pPr>
        <w:jc w:val="both"/>
        <w:rPr>
          <w:szCs w:val="28"/>
        </w:rPr>
      </w:pPr>
      <w:r>
        <w:rPr>
          <w:szCs w:val="28"/>
        </w:rPr>
        <w:t>сельской администрации</w:t>
      </w:r>
      <w:r w:rsidR="008A4C81">
        <w:rPr>
          <w:szCs w:val="28"/>
        </w:rPr>
        <w:t xml:space="preserve">                                </w:t>
      </w:r>
      <w:r w:rsidR="00CC0CF7">
        <w:rPr>
          <w:szCs w:val="28"/>
        </w:rPr>
        <w:t xml:space="preserve">                </w:t>
      </w:r>
      <w:r w:rsidR="00390EDD">
        <w:rPr>
          <w:szCs w:val="28"/>
        </w:rPr>
        <w:t xml:space="preserve">    </w:t>
      </w:r>
      <w:r w:rsidR="00CC0CF7">
        <w:rPr>
          <w:szCs w:val="28"/>
        </w:rPr>
        <w:t xml:space="preserve">  Е.Г. Ниемисто</w:t>
      </w:r>
    </w:p>
    <w:p w:rsidR="008A4C81" w:rsidRDefault="008A4C81">
      <w:pPr>
        <w:rPr>
          <w:szCs w:val="28"/>
          <w:shd w:val="clear" w:color="auto" w:fill="FFFFFF"/>
        </w:rPr>
      </w:pPr>
    </w:p>
    <w:p w:rsidR="008A4C81" w:rsidRDefault="008A4C81">
      <w:pPr>
        <w:shd w:val="clear" w:color="auto" w:fill="FFFFFF"/>
        <w:ind w:firstLine="708"/>
        <w:jc w:val="both"/>
        <w:rPr>
          <w:bCs/>
          <w:szCs w:val="28"/>
          <w:shd w:val="clear" w:color="auto" w:fill="FFFFFF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bCs/>
          <w:szCs w:val="28"/>
        </w:rPr>
      </w:pPr>
    </w:p>
    <w:p w:rsidR="008A4C81" w:rsidRDefault="008A4C81">
      <w:pPr>
        <w:suppressAutoHyphens w:val="0"/>
        <w:autoSpaceDE w:val="0"/>
        <w:jc w:val="both"/>
        <w:rPr>
          <w:sz w:val="20"/>
          <w:shd w:val="clear" w:color="auto" w:fill="FFFFFF"/>
        </w:rPr>
      </w:pPr>
    </w:p>
    <w:p w:rsidR="0030074E" w:rsidRDefault="0030074E">
      <w:pPr>
        <w:suppressAutoHyphens w:val="0"/>
        <w:autoSpaceDE w:val="0"/>
        <w:jc w:val="both"/>
        <w:rPr>
          <w:sz w:val="20"/>
          <w:shd w:val="clear" w:color="auto" w:fill="FFFFFF"/>
        </w:rPr>
      </w:pPr>
    </w:p>
    <w:p w:rsidR="0030074E" w:rsidRDefault="0030074E">
      <w:pPr>
        <w:suppressAutoHyphens w:val="0"/>
        <w:autoSpaceDE w:val="0"/>
        <w:jc w:val="both"/>
        <w:rPr>
          <w:sz w:val="20"/>
          <w:shd w:val="clear" w:color="auto" w:fill="FFFFFF"/>
        </w:rPr>
      </w:pPr>
    </w:p>
    <w:p w:rsidR="0030074E" w:rsidRDefault="0030074E">
      <w:pPr>
        <w:suppressAutoHyphens w:val="0"/>
        <w:autoSpaceDE w:val="0"/>
        <w:jc w:val="both"/>
        <w:rPr>
          <w:sz w:val="20"/>
          <w:shd w:val="clear" w:color="auto" w:fill="FFFFFF"/>
        </w:rPr>
      </w:pPr>
    </w:p>
    <w:p w:rsidR="0030074E" w:rsidRPr="0030074E" w:rsidRDefault="0030074E" w:rsidP="0030074E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</w:t>
      </w:r>
      <w:r w:rsidRPr="0030074E">
        <w:rPr>
          <w:sz w:val="24"/>
          <w:szCs w:val="24"/>
        </w:rPr>
        <w:t>Приложение 1</w:t>
      </w:r>
    </w:p>
    <w:p w:rsidR="0030074E" w:rsidRDefault="0030074E" w:rsidP="00390EDD">
      <w:pPr>
        <w:jc w:val="right"/>
        <w:rPr>
          <w:sz w:val="24"/>
          <w:szCs w:val="24"/>
        </w:rPr>
      </w:pPr>
      <w:r w:rsidRPr="0030074E">
        <w:rPr>
          <w:sz w:val="24"/>
          <w:szCs w:val="24"/>
        </w:rPr>
        <w:t>к Административному регламенту</w:t>
      </w:r>
    </w:p>
    <w:p w:rsidR="00390EDD" w:rsidRPr="00390EDD" w:rsidRDefault="00390EDD" w:rsidP="00390EDD">
      <w:pPr>
        <w:jc w:val="right"/>
        <w:rPr>
          <w:sz w:val="24"/>
          <w:szCs w:val="24"/>
        </w:rPr>
      </w:pPr>
    </w:p>
    <w:p w:rsidR="0030074E" w:rsidRDefault="0030074E" w:rsidP="0030074E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  <w:r>
        <w:rPr>
          <w:sz w:val="22"/>
          <w:szCs w:val="22"/>
          <w:u w:val="single"/>
        </w:rPr>
        <w:t>_________________________________________________</w:t>
      </w:r>
    </w:p>
    <w:p w:rsidR="0030074E" w:rsidRDefault="0030074E" w:rsidP="0030074E">
      <w:pPr>
        <w:ind w:left="3261"/>
        <w:rPr>
          <w:sz w:val="22"/>
          <w:szCs w:val="22"/>
        </w:rPr>
      </w:pPr>
    </w:p>
    <w:p w:rsidR="00101ACE" w:rsidRDefault="00101ACE" w:rsidP="0030074E">
      <w:pPr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30074E" w:rsidRDefault="0030074E" w:rsidP="0030074E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30074E" w:rsidRDefault="0030074E" w:rsidP="0030074E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 физического или юридического лица,</w:t>
      </w:r>
    </w:p>
    <w:p w:rsidR="0030074E" w:rsidRDefault="0030074E" w:rsidP="0030074E">
      <w:pPr>
        <w:ind w:left="3261"/>
        <w:rPr>
          <w:sz w:val="22"/>
          <w:szCs w:val="22"/>
        </w:rPr>
      </w:pPr>
    </w:p>
    <w:p w:rsidR="0030074E" w:rsidRDefault="0030074E" w:rsidP="0030074E">
      <w:pPr>
        <w:pBdr>
          <w:top w:val="single" w:sz="4" w:space="1" w:color="auto"/>
        </w:pBdr>
        <w:ind w:left="3261"/>
        <w:rPr>
          <w:sz w:val="18"/>
          <w:szCs w:val="18"/>
        </w:rPr>
      </w:pPr>
      <w:r>
        <w:rPr>
          <w:sz w:val="18"/>
          <w:szCs w:val="18"/>
        </w:rPr>
        <w:t xml:space="preserve">             планирующего осуществлять строительство или реконструкцию;</w:t>
      </w:r>
    </w:p>
    <w:p w:rsidR="0030074E" w:rsidRDefault="0030074E" w:rsidP="0030074E">
      <w:pPr>
        <w:ind w:left="3261"/>
        <w:rPr>
          <w:sz w:val="22"/>
          <w:szCs w:val="22"/>
        </w:rPr>
      </w:pPr>
    </w:p>
    <w:p w:rsidR="0030074E" w:rsidRDefault="0030074E" w:rsidP="0030074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30074E" w:rsidRDefault="0030074E" w:rsidP="0030074E">
      <w:pPr>
        <w:ind w:left="3261"/>
        <w:rPr>
          <w:sz w:val="22"/>
          <w:szCs w:val="22"/>
        </w:rPr>
      </w:pPr>
    </w:p>
    <w:p w:rsidR="0030074E" w:rsidRDefault="0030074E" w:rsidP="0030074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30074E" w:rsidRDefault="0030074E" w:rsidP="0030074E">
      <w:pPr>
        <w:ind w:left="3261"/>
        <w:rPr>
          <w:sz w:val="22"/>
          <w:szCs w:val="22"/>
        </w:rPr>
      </w:pPr>
    </w:p>
    <w:p w:rsidR="0030074E" w:rsidRDefault="0030074E" w:rsidP="0030074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БИК))</w:t>
      </w:r>
    </w:p>
    <w:p w:rsidR="0030074E" w:rsidRPr="0030074E" w:rsidRDefault="0030074E" w:rsidP="0030074E">
      <w:pPr>
        <w:spacing w:before="200" w:after="240"/>
        <w:jc w:val="center"/>
        <w:rPr>
          <w:b/>
          <w:bCs/>
          <w:sz w:val="24"/>
          <w:szCs w:val="24"/>
        </w:rPr>
      </w:pPr>
      <w:r w:rsidRPr="0030074E">
        <w:rPr>
          <w:b/>
          <w:bCs/>
          <w:sz w:val="24"/>
          <w:szCs w:val="24"/>
        </w:rPr>
        <w:t>Заявление</w:t>
      </w:r>
      <w:r w:rsidRPr="0030074E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30074E" w:rsidRPr="0030074E" w:rsidRDefault="0030074E" w:rsidP="00101ACE">
      <w:pPr>
        <w:ind w:firstLine="567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Прошу выдать разрешение на строительство/реконструкцию объекта.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30074E" w:rsidRDefault="0030074E" w:rsidP="00101ACE">
      <w:pPr>
        <w:contextualSpacing/>
      </w:pPr>
      <w:r>
        <w:t>__________________________________________________________________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 (этапа) в соответствии с проектной документацией)</w:t>
      </w:r>
    </w:p>
    <w:p w:rsidR="0030074E" w:rsidRDefault="0030074E" w:rsidP="00101ACE">
      <w:pPr>
        <w:spacing w:before="240"/>
        <w:contextualSpacing/>
      </w:pPr>
      <w:r>
        <w:rPr>
          <w:sz w:val="22"/>
          <w:szCs w:val="22"/>
        </w:rPr>
        <w:t>на земельном (ых) участке(ах) по адресу:_________________________________________________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(город, район, улица, номер участка)</w:t>
      </w:r>
    </w:p>
    <w:p w:rsidR="0030074E" w:rsidRDefault="0030074E" w:rsidP="00101ACE">
      <w:pPr>
        <w:contextualSpacing/>
      </w:pPr>
      <w:r>
        <w:t>__________________________________________________________________</w:t>
      </w:r>
    </w:p>
    <w:p w:rsidR="0030074E" w:rsidRPr="0030074E" w:rsidRDefault="0030074E" w:rsidP="00101ACE">
      <w:pPr>
        <w:spacing w:before="240"/>
        <w:contextualSpacing/>
        <w:rPr>
          <w:sz w:val="24"/>
          <w:szCs w:val="24"/>
          <w:highlight w:val="yellow"/>
        </w:rPr>
      </w:pPr>
      <w:r w:rsidRPr="0030074E">
        <w:rPr>
          <w:sz w:val="24"/>
          <w:szCs w:val="24"/>
        </w:rPr>
        <w:t>площадью_________кв.метров, с кадастровым номером _________</w:t>
      </w:r>
      <w:r>
        <w:rPr>
          <w:sz w:val="24"/>
          <w:szCs w:val="24"/>
        </w:rPr>
        <w:t>_____________</w:t>
      </w:r>
      <w:r w:rsidRPr="0030074E">
        <w:rPr>
          <w:sz w:val="24"/>
          <w:szCs w:val="24"/>
        </w:rPr>
        <w:t>___</w:t>
      </w:r>
    </w:p>
    <w:p w:rsidR="0030074E" w:rsidRPr="0030074E" w:rsidRDefault="0030074E" w:rsidP="00101ACE">
      <w:pPr>
        <w:spacing w:before="240"/>
        <w:contextualSpacing/>
        <w:jc w:val="both"/>
        <w:rPr>
          <w:sz w:val="24"/>
          <w:szCs w:val="24"/>
        </w:rPr>
      </w:pPr>
      <w:r w:rsidRPr="0030074E">
        <w:rPr>
          <w:sz w:val="24"/>
          <w:szCs w:val="24"/>
        </w:rPr>
        <w:t>кадастровый номер реконструируемого объекта ______</w:t>
      </w:r>
      <w:r>
        <w:rPr>
          <w:sz w:val="24"/>
          <w:szCs w:val="24"/>
        </w:rPr>
        <w:t>_____________</w:t>
      </w:r>
      <w:r w:rsidRPr="0030074E">
        <w:rPr>
          <w:sz w:val="24"/>
          <w:szCs w:val="24"/>
        </w:rPr>
        <w:t xml:space="preserve">_____________ </w:t>
      </w:r>
    </w:p>
    <w:p w:rsidR="0030074E" w:rsidRPr="0030074E" w:rsidRDefault="0030074E" w:rsidP="00101ACE">
      <w:pPr>
        <w:spacing w:before="240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сроком на___________________________________месяца(ев).</w:t>
      </w:r>
    </w:p>
    <w:p w:rsidR="0030074E" w:rsidRDefault="0030074E" w:rsidP="00101ACE">
      <w:pPr>
        <w:ind w:right="-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(в соответствии с проектом организации строительства)</w:t>
      </w:r>
    </w:p>
    <w:p w:rsidR="0030074E" w:rsidRPr="0030074E" w:rsidRDefault="0030074E" w:rsidP="00101ACE">
      <w:pPr>
        <w:spacing w:before="240"/>
        <w:ind w:firstLine="567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Право на пользование землей закреплено_____________________________________________________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(наименование документа)</w:t>
      </w:r>
    </w:p>
    <w:p w:rsidR="0030074E" w:rsidRPr="008A5456" w:rsidRDefault="0030074E" w:rsidP="00101ACE">
      <w:pPr>
        <w:contextualSpacing/>
      </w:pPr>
      <w:r>
        <w:t xml:space="preserve">_________________________________от </w:t>
      </w:r>
      <w:r w:rsidRPr="00A1497F">
        <w:t>“___”_____________</w:t>
      </w:r>
      <w:r>
        <w:t>___</w:t>
      </w:r>
      <w:r w:rsidRPr="00A1497F">
        <w:t>_</w:t>
      </w:r>
      <w:r>
        <w:t>г. №_________________</w:t>
      </w:r>
    </w:p>
    <w:p w:rsidR="0030074E" w:rsidRPr="00D1209A" w:rsidRDefault="0030074E" w:rsidP="00101ACE">
      <w:pPr>
        <w:spacing w:before="240"/>
        <w:ind w:firstLine="567"/>
        <w:contextualSpacing/>
        <w:rPr>
          <w:sz w:val="18"/>
          <w:szCs w:val="18"/>
        </w:rPr>
      </w:pPr>
      <w:r w:rsidRPr="0030074E">
        <w:rPr>
          <w:sz w:val="24"/>
          <w:szCs w:val="24"/>
        </w:rPr>
        <w:t>Право на пользование объектом закреплено (при реконструкции)_____</w:t>
      </w:r>
      <w:r>
        <w:rPr>
          <w:sz w:val="24"/>
          <w:szCs w:val="24"/>
        </w:rPr>
        <w:t>_________</w:t>
      </w:r>
      <w:r w:rsidRPr="0030074E">
        <w:rPr>
          <w:sz w:val="24"/>
          <w:szCs w:val="24"/>
        </w:rPr>
        <w:t xml:space="preserve">_                                                                                                                                                       </w:t>
      </w:r>
      <w:r w:rsidRPr="00D1209A">
        <w:rPr>
          <w:sz w:val="18"/>
          <w:szCs w:val="18"/>
        </w:rPr>
        <w:t>(наименование документа)</w:t>
      </w:r>
    </w:p>
    <w:p w:rsidR="0030074E" w:rsidRPr="008A5456" w:rsidRDefault="0030074E" w:rsidP="00101ACE">
      <w:pPr>
        <w:contextualSpacing/>
      </w:pPr>
      <w:r w:rsidRPr="00D1209A">
        <w:t>_____________________________от “___”_________________г. №_________________</w:t>
      </w:r>
    </w:p>
    <w:p w:rsidR="0030074E" w:rsidRDefault="0030074E" w:rsidP="00101ACE">
      <w:pPr>
        <w:spacing w:before="240"/>
        <w:ind w:firstLine="567"/>
        <w:contextualSpacing/>
      </w:pPr>
      <w:r w:rsidRPr="0030074E">
        <w:rPr>
          <w:sz w:val="24"/>
          <w:szCs w:val="24"/>
        </w:rPr>
        <w:t>Градостроительный план земельного участка</w:t>
      </w:r>
      <w:r>
        <w:t xml:space="preserve"> №</w:t>
      </w:r>
      <w:r w:rsidRPr="00DD0339">
        <w:t>__________</w:t>
      </w:r>
      <w:r>
        <w:t>______________</w:t>
      </w:r>
    </w:p>
    <w:p w:rsidR="0030074E" w:rsidRPr="008A5456" w:rsidRDefault="0030074E" w:rsidP="00101ACE">
      <w:pPr>
        <w:spacing w:before="240"/>
        <w:contextualSpacing/>
      </w:pPr>
      <w:r w:rsidRPr="0030074E">
        <w:rPr>
          <w:sz w:val="24"/>
          <w:szCs w:val="24"/>
        </w:rPr>
        <w:t>утвержден</w:t>
      </w:r>
      <w:r>
        <w:t>_________________________________</w:t>
      </w:r>
      <w:r w:rsidRPr="0030074E">
        <w:rPr>
          <w:sz w:val="24"/>
          <w:szCs w:val="24"/>
        </w:rPr>
        <w:t xml:space="preserve">от </w:t>
      </w:r>
      <w:r w:rsidRPr="007B4C7B">
        <w:t>“___”_____________</w:t>
      </w:r>
      <w:r>
        <w:t>___</w:t>
      </w:r>
      <w:r w:rsidRPr="007B4C7B">
        <w:t>_</w:t>
      </w:r>
      <w:r>
        <w:t xml:space="preserve">г. </w:t>
      </w:r>
    </w:p>
    <w:p w:rsidR="0030074E" w:rsidRDefault="0030074E" w:rsidP="00101ACE">
      <w:pPr>
        <w:ind w:right="-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30074E" w:rsidRPr="0030074E" w:rsidRDefault="0030074E" w:rsidP="00101ACE">
      <w:pPr>
        <w:spacing w:before="240"/>
        <w:ind w:firstLine="567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Проект планировки территории и проект межевания территории (для линейных объектов) №_______________________ утвержден__________________________________</w:t>
      </w:r>
    </w:p>
    <w:p w:rsidR="0030074E" w:rsidRPr="008A5456" w:rsidRDefault="0030074E" w:rsidP="00101ACE">
      <w:pPr>
        <w:spacing w:before="240"/>
        <w:contextualSpacing/>
      </w:pPr>
      <w:r>
        <w:t>_________________________________________</w:t>
      </w:r>
      <w:r w:rsidRPr="0030074E">
        <w:rPr>
          <w:sz w:val="24"/>
          <w:szCs w:val="24"/>
        </w:rPr>
        <w:t xml:space="preserve">от </w:t>
      </w:r>
      <w:r w:rsidRPr="007B4C7B">
        <w:t>“___”_____________</w:t>
      </w:r>
      <w:r>
        <w:t>___</w:t>
      </w:r>
      <w:r w:rsidRPr="007B4C7B">
        <w:t>_</w:t>
      </w:r>
      <w:r>
        <w:t xml:space="preserve">г. </w:t>
      </w:r>
    </w:p>
    <w:p w:rsidR="0030074E" w:rsidRPr="00AE483F" w:rsidRDefault="0030074E" w:rsidP="00101ACE">
      <w:pPr>
        <w:ind w:right="-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30074E" w:rsidRDefault="0030074E" w:rsidP="0030074E">
      <w:pPr>
        <w:spacing w:before="240"/>
        <w:ind w:firstLine="567"/>
      </w:pPr>
      <w:r w:rsidRPr="0030074E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закреплено</w:t>
      </w:r>
      <w:r w:rsidRPr="00334C49">
        <w:t xml:space="preserve"> ______________________________________________________</w:t>
      </w:r>
    </w:p>
    <w:p w:rsidR="0030074E" w:rsidRDefault="0030074E" w:rsidP="0030074E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(наименование документа)</w:t>
      </w:r>
    </w:p>
    <w:p w:rsidR="0030074E" w:rsidRPr="005957A6" w:rsidRDefault="0030074E" w:rsidP="0030074E">
      <w:pPr>
        <w:spacing w:before="240"/>
        <w:rPr>
          <w:sz w:val="24"/>
          <w:szCs w:val="24"/>
        </w:rPr>
      </w:pPr>
      <w:r w:rsidRPr="005957A6">
        <w:rPr>
          <w:sz w:val="24"/>
          <w:szCs w:val="24"/>
        </w:rPr>
        <w:t xml:space="preserve">________________________________от “___”_________________г. </w:t>
      </w:r>
    </w:p>
    <w:p w:rsidR="0030074E" w:rsidRPr="0030074E" w:rsidRDefault="0030074E" w:rsidP="00101ACE">
      <w:pPr>
        <w:spacing w:before="240"/>
        <w:ind w:firstLine="567"/>
        <w:contextualSpacing/>
        <w:rPr>
          <w:sz w:val="24"/>
          <w:szCs w:val="24"/>
        </w:rPr>
      </w:pPr>
      <w:r w:rsidRPr="005957A6">
        <w:rPr>
          <w:sz w:val="24"/>
          <w:szCs w:val="24"/>
        </w:rPr>
        <w:t>Проектная документация разработана________________________________________</w:t>
      </w:r>
    </w:p>
    <w:p w:rsidR="0030074E" w:rsidRDefault="0030074E" w:rsidP="00101ACE">
      <w:pPr>
        <w:spacing w:before="120"/>
        <w:contextualSpacing/>
        <w:rPr>
          <w:sz w:val="18"/>
          <w:szCs w:val="18"/>
        </w:rPr>
      </w:pPr>
      <w:r>
        <w:lastRenderedPageBreak/>
        <w:t xml:space="preserve">__________________________________________________________________      </w:t>
      </w:r>
      <w:r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30074E" w:rsidRDefault="0030074E" w:rsidP="00101ACE">
      <w:pPr>
        <w:spacing w:before="120"/>
        <w:contextualSpacing/>
      </w:pPr>
      <w:r>
        <w:t>__________________________________________________________________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телефона,)</w:t>
      </w:r>
    </w:p>
    <w:p w:rsidR="0030074E" w:rsidRPr="0030074E" w:rsidRDefault="0030074E" w:rsidP="00101ACE">
      <w:pPr>
        <w:spacing w:before="240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имеющей право на выполнение проектных работ на основании_______________________</w:t>
      </w:r>
    </w:p>
    <w:p w:rsidR="0030074E" w:rsidRDefault="0030074E" w:rsidP="00101ACE">
      <w:pPr>
        <w:spacing w:before="120"/>
        <w:contextualSpacing/>
      </w:pPr>
      <w:r>
        <w:t>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</w:t>
      </w:r>
      <w:r w:rsidRPr="00E761C5">
        <w:rPr>
          <w:sz w:val="18"/>
          <w:szCs w:val="18"/>
        </w:rPr>
        <w:t xml:space="preserve"> </w:t>
      </w:r>
      <w:r>
        <w:rPr>
          <w:sz w:val="18"/>
          <w:szCs w:val="18"/>
        </w:rPr>
        <w:t>уполномоченной организации, его выдавшей )</w:t>
      </w:r>
    </w:p>
    <w:p w:rsidR="0030074E" w:rsidRPr="0030074E" w:rsidRDefault="0030074E" w:rsidP="00101ACE">
      <w:pPr>
        <w:spacing w:before="240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___от “___”_________________г. №___________________________</w:t>
      </w:r>
    </w:p>
    <w:p w:rsidR="0030074E" w:rsidRPr="0030074E" w:rsidRDefault="0030074E" w:rsidP="00101ACE">
      <w:pPr>
        <w:spacing w:before="240"/>
        <w:contextualSpacing/>
        <w:rPr>
          <w:sz w:val="24"/>
          <w:szCs w:val="24"/>
        </w:rPr>
      </w:pPr>
      <w:r w:rsidRPr="0030074E">
        <w:rPr>
          <w:sz w:val="24"/>
          <w:szCs w:val="24"/>
        </w:rPr>
        <w:t>и утверждена в установленном порядке на основании следующих документов:</w:t>
      </w:r>
    </w:p>
    <w:p w:rsidR="0030074E" w:rsidRDefault="0030074E" w:rsidP="00101ACE">
      <w:pPr>
        <w:spacing w:before="240"/>
        <w:contextualSpacing/>
      </w:pPr>
      <w:r w:rsidRPr="0030074E">
        <w:rPr>
          <w:sz w:val="24"/>
          <w:szCs w:val="24"/>
        </w:rPr>
        <w:t>-положительного заключения (не)государственной экспертизы проектной документации</w:t>
      </w:r>
      <w:r>
        <w:t xml:space="preserve"> __________________________________________________________________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его выдавшей, её местонахождение )</w:t>
      </w:r>
    </w:p>
    <w:p w:rsidR="0030074E" w:rsidRDefault="0030074E" w:rsidP="00101ACE">
      <w:pPr>
        <w:spacing w:before="240"/>
        <w:contextualSpacing/>
      </w:pPr>
      <w:r>
        <w:t xml:space="preserve">_______________________от </w:t>
      </w:r>
      <w:r w:rsidRPr="00A1497F">
        <w:t>“___”_____________</w:t>
      </w:r>
      <w:r>
        <w:t>___</w:t>
      </w:r>
      <w:r w:rsidRPr="00A1497F">
        <w:t>_</w:t>
      </w:r>
      <w:r>
        <w:t>г. №___________________________</w:t>
      </w:r>
    </w:p>
    <w:p w:rsidR="0030074E" w:rsidRDefault="0030074E" w:rsidP="00101ACE">
      <w:pPr>
        <w:spacing w:before="240"/>
        <w:contextualSpacing/>
      </w:pPr>
      <w:r>
        <w:t xml:space="preserve">- </w:t>
      </w:r>
      <w:r w:rsidRPr="0030074E">
        <w:rPr>
          <w:sz w:val="24"/>
          <w:szCs w:val="24"/>
        </w:rPr>
        <w:t>заключения о модифицированной проектной документации</w:t>
      </w:r>
      <w:r>
        <w:t xml:space="preserve"> __________________________________________________________________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её местонахождение)</w:t>
      </w:r>
    </w:p>
    <w:p w:rsidR="0030074E" w:rsidRDefault="0030074E" w:rsidP="00101ACE">
      <w:pPr>
        <w:spacing w:before="240"/>
        <w:contextualSpacing/>
      </w:pPr>
      <w:r>
        <w:t xml:space="preserve">_______________________от </w:t>
      </w:r>
      <w:r w:rsidRPr="00A1497F">
        <w:t>“___”_____________</w:t>
      </w:r>
      <w:r>
        <w:t>___</w:t>
      </w:r>
      <w:r w:rsidRPr="00A1497F">
        <w:t>_</w:t>
      </w:r>
      <w:r>
        <w:t>г. №___________________________</w:t>
      </w:r>
    </w:p>
    <w:p w:rsidR="0030074E" w:rsidRDefault="0030074E" w:rsidP="00101ACE">
      <w:pPr>
        <w:spacing w:before="240"/>
        <w:contextualSpacing/>
      </w:pPr>
      <w:r>
        <w:t xml:space="preserve">- </w:t>
      </w:r>
      <w:r w:rsidRPr="0030074E">
        <w:rPr>
          <w:sz w:val="24"/>
          <w:szCs w:val="24"/>
        </w:rPr>
        <w:t>заключения государственной экологической экспертизы</w:t>
      </w:r>
      <w:r>
        <w:t xml:space="preserve"> __________________________________________________________________</w:t>
      </w:r>
    </w:p>
    <w:p w:rsidR="0030074E" w:rsidRDefault="0030074E" w:rsidP="00101ACE">
      <w:pPr>
        <w:ind w:right="-1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её местонахождение)</w:t>
      </w:r>
    </w:p>
    <w:p w:rsidR="0030074E" w:rsidRDefault="0030074E" w:rsidP="00101ACE">
      <w:pPr>
        <w:spacing w:before="240"/>
        <w:contextualSpacing/>
      </w:pPr>
      <w:r>
        <w:t xml:space="preserve">_______________________от </w:t>
      </w:r>
      <w:r w:rsidRPr="00A1497F">
        <w:t>“___”_____________</w:t>
      </w:r>
      <w:r>
        <w:t>___</w:t>
      </w:r>
      <w:r w:rsidRPr="00A1497F">
        <w:t>_</w:t>
      </w:r>
      <w:r>
        <w:t>г.  №_____________</w:t>
      </w:r>
    </w:p>
    <w:p w:rsidR="0030074E" w:rsidRPr="0030074E" w:rsidRDefault="0030074E" w:rsidP="0030074E">
      <w:pPr>
        <w:spacing w:before="240"/>
        <w:ind w:firstLine="567"/>
        <w:rPr>
          <w:sz w:val="24"/>
          <w:szCs w:val="24"/>
        </w:rPr>
      </w:pPr>
      <w:r w:rsidRPr="0030074E">
        <w:rPr>
          <w:sz w:val="24"/>
          <w:szCs w:val="24"/>
        </w:rPr>
        <w:t>Дополнительно информируем.</w:t>
      </w:r>
    </w:p>
    <w:p w:rsidR="0030074E" w:rsidRPr="0030074E" w:rsidRDefault="0030074E" w:rsidP="0030074E">
      <w:pPr>
        <w:spacing w:before="240"/>
        <w:rPr>
          <w:b/>
          <w:sz w:val="24"/>
          <w:szCs w:val="24"/>
        </w:rPr>
      </w:pPr>
      <w:r w:rsidRPr="0030074E">
        <w:rPr>
          <w:b/>
          <w:sz w:val="24"/>
          <w:szCs w:val="24"/>
        </w:rPr>
        <w:t xml:space="preserve">Разрешение на строительство выдать форме _________________________ документа. </w:t>
      </w:r>
    </w:p>
    <w:p w:rsidR="0030074E" w:rsidRPr="0030074E" w:rsidRDefault="0030074E" w:rsidP="0030074E">
      <w:pPr>
        <w:spacing w:before="240"/>
        <w:rPr>
          <w:sz w:val="24"/>
          <w:szCs w:val="24"/>
        </w:rPr>
      </w:pPr>
      <w:r w:rsidRPr="0030074E">
        <w:rPr>
          <w:sz w:val="24"/>
          <w:szCs w:val="24"/>
        </w:rPr>
        <w:t xml:space="preserve">Финансирование строительства (реконструкции) будет осуществляться </w:t>
      </w:r>
    </w:p>
    <w:p w:rsidR="0030074E" w:rsidRPr="0030074E" w:rsidRDefault="0030074E" w:rsidP="0030074E">
      <w:pPr>
        <w:spacing w:before="120"/>
        <w:rPr>
          <w:sz w:val="24"/>
          <w:szCs w:val="24"/>
        </w:rPr>
      </w:pPr>
      <w:r w:rsidRPr="0030074E">
        <w:rPr>
          <w:sz w:val="24"/>
          <w:szCs w:val="24"/>
        </w:rPr>
        <w:t>_____________________________________________________________________________</w:t>
      </w:r>
    </w:p>
    <w:p w:rsidR="0030074E" w:rsidRDefault="0030074E" w:rsidP="0030074E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(источник финансирования)</w:t>
      </w:r>
    </w:p>
    <w:p w:rsidR="0030074E" w:rsidRPr="0030074E" w:rsidRDefault="0030074E" w:rsidP="0030074E">
      <w:pPr>
        <w:spacing w:before="240"/>
        <w:ind w:firstLine="567"/>
        <w:rPr>
          <w:sz w:val="24"/>
          <w:szCs w:val="24"/>
        </w:rPr>
      </w:pPr>
      <w:r w:rsidRPr="0030074E">
        <w:rPr>
          <w:sz w:val="24"/>
          <w:szCs w:val="24"/>
        </w:rPr>
        <w:t xml:space="preserve">Краткие проектные характеристики объекта строительства (реконструкции): </w:t>
      </w:r>
    </w:p>
    <w:p w:rsidR="0030074E" w:rsidRPr="0030074E" w:rsidRDefault="0030074E" w:rsidP="0030074E">
      <w:pPr>
        <w:spacing w:before="120"/>
        <w:rPr>
          <w:sz w:val="24"/>
          <w:szCs w:val="24"/>
        </w:rPr>
      </w:pPr>
      <w:r w:rsidRPr="0030074E">
        <w:rPr>
          <w:sz w:val="24"/>
          <w:szCs w:val="24"/>
        </w:rPr>
        <w:t>_____________________________________________________________________________</w:t>
      </w:r>
    </w:p>
    <w:p w:rsidR="0030074E" w:rsidRDefault="0030074E" w:rsidP="0030074E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(общая площадь, строительный объем, количество этажей</w:t>
      </w:r>
    </w:p>
    <w:p w:rsidR="0030074E" w:rsidRDefault="0030074E" w:rsidP="0030074E">
      <w:pPr>
        <w:spacing w:before="120"/>
      </w:pPr>
      <w:r>
        <w:t>__________________________________________________________________</w:t>
      </w:r>
    </w:p>
    <w:p w:rsidR="0030074E" w:rsidRPr="00390EDD" w:rsidRDefault="0030074E" w:rsidP="00390EDD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категория, протяженность, мощность и иные показатели)</w:t>
      </w:r>
    </w:p>
    <w:p w:rsidR="0030074E" w:rsidRPr="0030074E" w:rsidRDefault="0030074E" w:rsidP="0030074E">
      <w:pPr>
        <w:rPr>
          <w:bCs/>
          <w:sz w:val="24"/>
          <w:szCs w:val="24"/>
          <w:u w:val="single"/>
        </w:rPr>
      </w:pPr>
      <w:r w:rsidRPr="0030074E">
        <w:rPr>
          <w:bCs/>
          <w:sz w:val="24"/>
          <w:szCs w:val="24"/>
          <w:u w:val="single"/>
        </w:rPr>
        <w:t>Приложения:</w:t>
      </w:r>
    </w:p>
    <w:p w:rsidR="0030074E" w:rsidRPr="00CD79FA" w:rsidRDefault="0030074E" w:rsidP="0030074E">
      <w:pPr>
        <w:rPr>
          <w:b/>
          <w:bCs/>
          <w:sz w:val="22"/>
        </w:rPr>
      </w:pPr>
      <w:r w:rsidRPr="00EB1702">
        <w:rPr>
          <w:b/>
          <w:bCs/>
          <w:sz w:val="22"/>
        </w:rPr>
        <w:t>_</w:t>
      </w:r>
      <w:r w:rsidRPr="00CD79FA">
        <w:rPr>
          <w:b/>
          <w:bCs/>
          <w:sz w:val="22"/>
        </w:rPr>
        <w:t>_____________________________________________________________________</w:t>
      </w:r>
      <w:r>
        <w:rPr>
          <w:b/>
          <w:bCs/>
          <w:sz w:val="22"/>
        </w:rPr>
        <w:t>______________</w:t>
      </w:r>
      <w:r w:rsidRPr="00EB170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79FA">
        <w:rPr>
          <w:sz w:val="18"/>
          <w:szCs w:val="18"/>
        </w:rPr>
        <w:t xml:space="preserve">          </w:t>
      </w:r>
    </w:p>
    <w:p w:rsidR="0030074E" w:rsidRPr="00CD79FA" w:rsidRDefault="0030074E" w:rsidP="0030074E">
      <w:pPr>
        <w:jc w:val="both"/>
        <w:rPr>
          <w:b/>
          <w:bCs/>
          <w:sz w:val="22"/>
        </w:rPr>
      </w:pPr>
    </w:p>
    <w:p w:rsidR="0030074E" w:rsidRPr="00CD79FA" w:rsidRDefault="0030074E" w:rsidP="0030074E">
      <w:pPr>
        <w:jc w:val="both"/>
        <w:rPr>
          <w:i/>
          <w:iCs/>
          <w:sz w:val="22"/>
        </w:rPr>
      </w:pPr>
      <w:r>
        <w:rPr>
          <w:b/>
          <w:bCs/>
          <w:sz w:val="22"/>
        </w:rPr>
        <w:t xml:space="preserve">          </w:t>
      </w:r>
      <w:r>
        <w:rPr>
          <w:i/>
          <w:iCs/>
          <w:sz w:val="22"/>
        </w:rPr>
        <w:t>Обязуюсь обо всех изменениях, связанных с приведенными в настоящем заявлении сведениями, сообщать в орган выдавший разрешение на строительство.</w:t>
      </w:r>
    </w:p>
    <w:p w:rsidR="0030074E" w:rsidRPr="00CD79FA" w:rsidRDefault="0030074E" w:rsidP="0030074E">
      <w:pPr>
        <w:jc w:val="both"/>
        <w:rPr>
          <w:i/>
          <w:iCs/>
          <w:sz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03"/>
        <w:gridCol w:w="1134"/>
        <w:gridCol w:w="1927"/>
        <w:gridCol w:w="1134"/>
        <w:gridCol w:w="2469"/>
      </w:tblGrid>
      <w:tr w:rsidR="0030074E" w:rsidTr="00CC0CF7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jc w:val="center"/>
              <w:rPr>
                <w:sz w:val="22"/>
                <w:szCs w:val="22"/>
              </w:rPr>
            </w:pPr>
          </w:p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0074E" w:rsidTr="00CC0CF7">
        <w:tc>
          <w:tcPr>
            <w:tcW w:w="3003" w:type="dxa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0074E" w:rsidRDefault="0030074E" w:rsidP="0030074E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30074E" w:rsidTr="005957A6">
        <w:trPr>
          <w:cantSplit/>
        </w:trPr>
        <w:tc>
          <w:tcPr>
            <w:tcW w:w="198" w:type="dxa"/>
            <w:vAlign w:val="bottom"/>
          </w:tcPr>
          <w:p w:rsidR="0030074E" w:rsidRDefault="0030074E" w:rsidP="005957A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0074E" w:rsidRDefault="0030074E" w:rsidP="005957A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30074E" w:rsidRDefault="0030074E" w:rsidP="005957A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74E" w:rsidRDefault="0030074E" w:rsidP="005957A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0074E" w:rsidRDefault="0030074E" w:rsidP="005957A6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0074E" w:rsidRPr="00CC0CF7" w:rsidRDefault="0030074E" w:rsidP="00CC0CF7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30074E" w:rsidRPr="00CC0CF7">
      <w:headerReference w:type="default" r:id="rId8"/>
      <w:pgSz w:w="11906" w:h="16838"/>
      <w:pgMar w:top="907" w:right="907" w:bottom="907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D4" w:rsidRDefault="00AE16D4" w:rsidP="00390EDD">
      <w:r>
        <w:separator/>
      </w:r>
    </w:p>
  </w:endnote>
  <w:endnote w:type="continuationSeparator" w:id="0">
    <w:p w:rsidR="00AE16D4" w:rsidRDefault="00AE16D4" w:rsidP="0039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D4" w:rsidRDefault="00AE16D4" w:rsidP="00390EDD">
      <w:r>
        <w:separator/>
      </w:r>
    </w:p>
  </w:footnote>
  <w:footnote w:type="continuationSeparator" w:id="0">
    <w:p w:rsidR="00AE16D4" w:rsidRDefault="00AE16D4" w:rsidP="0039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DD" w:rsidRPr="00390EDD" w:rsidRDefault="00390EDD" w:rsidP="00390EDD">
    <w:pPr>
      <w:pStyle w:val="aa"/>
      <w:tabs>
        <w:tab w:val="clear" w:pos="4677"/>
        <w:tab w:val="clear" w:pos="9355"/>
        <w:tab w:val="left" w:pos="735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-3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rFonts w:cs="Times New Roman"/>
        <w:bCs/>
        <w:spacing w:val="-3"/>
        <w:szCs w:val="28"/>
        <w:shd w:val="clear" w:color="auto" w:fill="FFFFFF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cs="Times New Roman"/>
        <w:bCs/>
        <w:spacing w:val="-3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/>
        <w:bCs/>
        <w:spacing w:val="-3"/>
        <w:szCs w:val="28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  <w:bCs/>
        <w:spacing w:val="-3"/>
        <w:szCs w:val="28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rFonts w:cs="Times New Roman"/>
        <w:bCs/>
        <w:spacing w:val="-3"/>
        <w:szCs w:val="28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cs="Times New Roman"/>
        <w:bCs/>
        <w:spacing w:val="-3"/>
        <w:szCs w:val="28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rFonts w:cs="Times New Roman"/>
        <w:bCs/>
        <w:spacing w:val="-3"/>
        <w:szCs w:val="28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rFonts w:cs="Times New Roman"/>
        <w:bCs/>
        <w:spacing w:val="-3"/>
        <w:szCs w:val="28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rFonts w:cs="Times New Roman"/>
        <w:bCs/>
        <w:spacing w:val="-3"/>
        <w:szCs w:val="28"/>
        <w:shd w:val="clear" w:color="auto" w:fill="FFFFFF"/>
      </w:rPr>
    </w:lvl>
  </w:abstractNum>
  <w:abstractNum w:abstractNumId="3">
    <w:nsid w:val="10565689"/>
    <w:multiLevelType w:val="multilevel"/>
    <w:tmpl w:val="97C03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E592C56"/>
    <w:multiLevelType w:val="multilevel"/>
    <w:tmpl w:val="97C03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7A1E"/>
    <w:rsid w:val="00101ACE"/>
    <w:rsid w:val="00240268"/>
    <w:rsid w:val="0030074E"/>
    <w:rsid w:val="00390EDD"/>
    <w:rsid w:val="0047208C"/>
    <w:rsid w:val="00573E25"/>
    <w:rsid w:val="005957A6"/>
    <w:rsid w:val="005F7A1E"/>
    <w:rsid w:val="007D1EBF"/>
    <w:rsid w:val="0081501E"/>
    <w:rsid w:val="00826F24"/>
    <w:rsid w:val="0084175A"/>
    <w:rsid w:val="008A4C81"/>
    <w:rsid w:val="008F4B6D"/>
    <w:rsid w:val="0098519B"/>
    <w:rsid w:val="00A03C63"/>
    <w:rsid w:val="00A45DA4"/>
    <w:rsid w:val="00A67062"/>
    <w:rsid w:val="00A81510"/>
    <w:rsid w:val="00AE16D4"/>
    <w:rsid w:val="00AF24F5"/>
    <w:rsid w:val="00BE295B"/>
    <w:rsid w:val="00C45CDE"/>
    <w:rsid w:val="00CC0CF7"/>
    <w:rsid w:val="00D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Cs/>
      <w:spacing w:val="-3"/>
      <w:szCs w:val="28"/>
    </w:rPr>
  </w:style>
  <w:style w:type="character" w:customStyle="1" w:styleId="WW8Num3z0">
    <w:name w:val="WW8Num3z0"/>
    <w:rPr>
      <w:rFonts w:cs="Times New Roman"/>
      <w:bCs/>
      <w:spacing w:val="-3"/>
      <w:szCs w:val="28"/>
      <w:shd w:val="clear" w:color="auto" w:fill="FFFFFF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  <w:szCs w:val="28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basedOn w:val="2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10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pPr>
      <w:jc w:val="center"/>
    </w:pPr>
    <w:rPr>
      <w:b/>
      <w:bCs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Pr>
      <w:sz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WW-">
    <w:name w:val="WW-Базовый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a"/>
    <w:pPr>
      <w:suppressAutoHyphens w:val="0"/>
      <w:spacing w:before="100" w:after="119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и дополнений в постановление администрации 
муниципального образования «Солнечное сельское поселение»
 от 3 апреля  2017 г.  № 33 «Об утверждении административного регламента по предоставлению муниципальной услуги «Выдача разрешения на строительство, реконструкцию  объектов капитального строительства на территории муниципального образования «Солнечное сельское поселение»
</_x041e__x043f__x0438__x0441__x0430__x043d__x0438__x0435_>
    <_dlc_DocId xmlns="57504d04-691e-4fc4-8f09-4f19fdbe90f6">XXJ7TYMEEKJ2-4868-211</_dlc_DocId>
    <_dlc_DocIdUrl xmlns="57504d04-691e-4fc4-8f09-4f19fdbe90f6">
      <Url>https://vip.gov.mari.ru/sovetsk/solnechnyi/_layouts/DocIdRedir.aspx?ID=XXJ7TYMEEKJ2-4868-211</Url>
      <Description>XXJ7TYMEEKJ2-4868-211</Description>
    </_dlc_DocIdUrl>
  </documentManagement>
</p:properties>
</file>

<file path=customXml/itemProps1.xml><?xml version="1.0" encoding="utf-8"?>
<ds:datastoreItem xmlns:ds="http://schemas.openxmlformats.org/officeDocument/2006/customXml" ds:itemID="{5E73F0D1-1459-47AF-BB80-0E86448E85EF}"/>
</file>

<file path=customXml/itemProps2.xml><?xml version="1.0" encoding="utf-8"?>
<ds:datastoreItem xmlns:ds="http://schemas.openxmlformats.org/officeDocument/2006/customXml" ds:itemID="{A2E466CE-DE1D-4BF6-9BBB-83B9C1D2C0B3}"/>
</file>

<file path=customXml/itemProps3.xml><?xml version="1.0" encoding="utf-8"?>
<ds:datastoreItem xmlns:ds="http://schemas.openxmlformats.org/officeDocument/2006/customXml" ds:itemID="{17275E95-978D-450E-9580-7FAF4AB75364}"/>
</file>

<file path=customXml/itemProps4.xml><?xml version="1.0" encoding="utf-8"?>
<ds:datastoreItem xmlns:ds="http://schemas.openxmlformats.org/officeDocument/2006/customXml" ds:itemID="{4A6DA521-3D64-45E3-B939-E0ACF086C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9167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21.04.2020 года № 29</dc:title>
  <dc:creator>OOO</dc:creator>
  <cp:lastModifiedBy>Солнечный</cp:lastModifiedBy>
  <cp:revision>2</cp:revision>
  <cp:lastPrinted>2020-04-21T08:35:00Z</cp:lastPrinted>
  <dcterms:created xsi:type="dcterms:W3CDTF">2020-08-17T08:29:00Z</dcterms:created>
  <dcterms:modified xsi:type="dcterms:W3CDTF">2020-08-17T08:29:00Z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0x01010006E068D2F3E86F4891A2CED14B52D9D3</vt:lpwstr>
  </property>
  <property fmtid="{D5CDD505-2E9C-101B-9397-08002B2CF9AE}" pid="3" name="_dlc_DocIdItemGuid">
    <vt:lpwstr>0991e8aa-7186-4b3b-a7bd-f20062cc091b</vt:lpwstr>
  </property>
</Properties>
</file>