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Default="00E44A42" w:rsidP="00CE71A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eastAsia="Times New Roman" w:cs="Times New Roman"/>
          <w:sz w:val="28"/>
          <w:szCs w:val="28"/>
          <w:lang w:bidi="ar-SA"/>
        </w:rPr>
      </w:pPr>
    </w:p>
    <w:tbl>
      <w:tblPr>
        <w:tblpPr w:leftFromText="180" w:rightFromText="180" w:horzAnchor="margin" w:tblpY="1320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9F5BD7" w:rsidTr="00031C82">
        <w:trPr>
          <w:trHeight w:val="851"/>
        </w:trPr>
        <w:tc>
          <w:tcPr>
            <w:tcW w:w="3764" w:type="dxa"/>
            <w:shd w:val="clear" w:color="auto" w:fill="auto"/>
          </w:tcPr>
          <w:p w:rsidR="009F5BD7" w:rsidRPr="002A5939" w:rsidRDefault="009F5BD7" w:rsidP="00CE5B7C">
            <w:pPr>
              <w:pStyle w:val="af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5BD7" w:rsidRPr="002A5939" w:rsidRDefault="00031C82" w:rsidP="00CE5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9F5BD7" w:rsidRPr="002A5939" w:rsidRDefault="009F5BD7" w:rsidP="00CE5B7C">
            <w:pPr>
              <w:snapToGrid w:val="0"/>
              <w:rPr>
                <w:sz w:val="24"/>
                <w:szCs w:val="24"/>
              </w:rPr>
            </w:pPr>
          </w:p>
        </w:tc>
      </w:tr>
      <w:tr w:rsidR="009F5BD7" w:rsidTr="00CE5B7C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9F5BD7" w:rsidRPr="00407940" w:rsidRDefault="009F5BD7" w:rsidP="00CE5B7C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9F5BD7" w:rsidRDefault="009F5BD7" w:rsidP="009F5BD7">
      <w:pPr>
        <w:rPr>
          <w:sz w:val="26"/>
          <w:szCs w:val="26"/>
        </w:rPr>
      </w:pPr>
    </w:p>
    <w:p w:rsidR="00CE5B7C" w:rsidRDefault="00CE5B7C" w:rsidP="009F5BD7"/>
    <w:p w:rsidR="009F5BD7" w:rsidRPr="00B85EE6" w:rsidRDefault="00CE5B7C" w:rsidP="009F5BD7">
      <w:r>
        <w:t>_____________</w:t>
      </w:r>
      <w:r w:rsidR="009F5BD7">
        <w:t xml:space="preserve"> </w:t>
      </w:r>
      <w:r w:rsidR="009F5BD7" w:rsidRPr="00B85EE6">
        <w:t>сессия</w:t>
      </w:r>
      <w:r w:rsidR="009F5BD7" w:rsidRPr="00B85EE6">
        <w:tab/>
      </w:r>
      <w:r w:rsidR="009F5BD7" w:rsidRPr="00B85EE6">
        <w:tab/>
        <w:t xml:space="preserve">      </w:t>
      </w:r>
      <w:r>
        <w:t xml:space="preserve">                         </w:t>
      </w:r>
      <w:r w:rsidR="009F5BD7" w:rsidRPr="00B85EE6">
        <w:t>от «</w:t>
      </w:r>
      <w:r>
        <w:t>____</w:t>
      </w:r>
      <w:r w:rsidR="009F5BD7" w:rsidRPr="00B85EE6">
        <w:t>»</w:t>
      </w:r>
      <w:r>
        <w:t xml:space="preserve"> </w:t>
      </w:r>
      <w:r w:rsidR="00031C82">
        <w:t>______</w:t>
      </w:r>
      <w:r>
        <w:t xml:space="preserve"> </w:t>
      </w:r>
      <w:r w:rsidR="009F5BD7" w:rsidRPr="00B85EE6">
        <w:t>2020 года</w:t>
      </w:r>
    </w:p>
    <w:p w:rsidR="009F5BD7" w:rsidRPr="00B85EE6" w:rsidRDefault="00031C82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  <w:r w:rsidR="00CE5B7C">
        <w:t>________</w:t>
      </w:r>
    </w:p>
    <w:p w:rsidR="009F5BD7" w:rsidRDefault="009F5BD7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1E06B9" w:rsidRDefault="001E06B9" w:rsidP="001E06B9">
      <w:pPr>
        <w:jc w:val="center"/>
        <w:rPr>
          <w:b/>
        </w:rPr>
      </w:pPr>
      <w:r>
        <w:rPr>
          <w:b/>
        </w:rPr>
        <w:t xml:space="preserve">О составлении и утверждении бюджета </w:t>
      </w:r>
    </w:p>
    <w:p w:rsidR="001E06B9" w:rsidRDefault="001E06B9" w:rsidP="001E06B9">
      <w:pPr>
        <w:jc w:val="center"/>
        <w:rPr>
          <w:b/>
        </w:rPr>
      </w:pPr>
      <w:r w:rsidRPr="00DD31DE">
        <w:rPr>
          <w:b/>
        </w:rPr>
        <w:t xml:space="preserve"> </w:t>
      </w:r>
      <w:r>
        <w:rPr>
          <w:b/>
        </w:rPr>
        <w:t>Солнечного</w:t>
      </w:r>
      <w:r w:rsidRPr="00DD31DE">
        <w:rPr>
          <w:b/>
        </w:rPr>
        <w:t xml:space="preserve"> сельского поселения</w:t>
      </w:r>
    </w:p>
    <w:p w:rsidR="001E06B9" w:rsidRDefault="001E06B9" w:rsidP="001E06B9">
      <w:pPr>
        <w:jc w:val="center"/>
        <w:rPr>
          <w:b/>
        </w:rPr>
      </w:pPr>
      <w:r w:rsidRPr="00DD31DE">
        <w:rPr>
          <w:b/>
        </w:rPr>
        <w:t xml:space="preserve"> </w:t>
      </w:r>
      <w:r w:rsidRPr="008705DE">
        <w:rPr>
          <w:b/>
        </w:rPr>
        <w:t>Советского муниципального района Республики Марий Эл</w:t>
      </w:r>
    </w:p>
    <w:p w:rsidR="001E06B9" w:rsidRPr="007B09A8" w:rsidRDefault="001E06B9" w:rsidP="001E06B9">
      <w:pPr>
        <w:jc w:val="center"/>
        <w:rPr>
          <w:b/>
        </w:rPr>
      </w:pPr>
      <w:r>
        <w:rPr>
          <w:b/>
        </w:rPr>
        <w:t xml:space="preserve"> </w:t>
      </w:r>
      <w:r w:rsidRPr="007B09A8">
        <w:rPr>
          <w:b/>
        </w:rPr>
        <w:t>на 202</w:t>
      </w:r>
      <w:r>
        <w:rPr>
          <w:b/>
        </w:rPr>
        <w:t>1</w:t>
      </w:r>
      <w:r w:rsidRPr="007B09A8">
        <w:rPr>
          <w:b/>
        </w:rPr>
        <w:t xml:space="preserve"> год и</w:t>
      </w:r>
      <w:r>
        <w:rPr>
          <w:b/>
        </w:rPr>
        <w:t xml:space="preserve"> на</w:t>
      </w:r>
      <w:r w:rsidRPr="007B09A8">
        <w:rPr>
          <w:b/>
        </w:rPr>
        <w:t xml:space="preserve"> пл</w:t>
      </w:r>
      <w:r>
        <w:rPr>
          <w:b/>
        </w:rPr>
        <w:t>ановый период 2022 и 2023 годов</w:t>
      </w:r>
    </w:p>
    <w:p w:rsidR="001E06B9" w:rsidRDefault="001E06B9" w:rsidP="001E06B9">
      <w:pPr>
        <w:jc w:val="center"/>
      </w:pPr>
    </w:p>
    <w:p w:rsidR="001E06B9" w:rsidRDefault="001E06B9" w:rsidP="001E06B9">
      <w:pPr>
        <w:jc w:val="center"/>
      </w:pPr>
    </w:p>
    <w:p w:rsidR="001E06B9" w:rsidRPr="00CE4BAF" w:rsidRDefault="001E06B9" w:rsidP="001E06B9">
      <w:pPr>
        <w:jc w:val="both"/>
        <w:rPr>
          <w:b/>
        </w:rPr>
      </w:pPr>
      <w:r>
        <w:t xml:space="preserve">           В соответствии со статьей 10 Положения «О бюджетном процессе в Солнечном сельском поселении», утвержденного решением  Собрания депутатов Солнечного сельского  поселения  от  2</w:t>
      </w:r>
      <w:r w:rsidR="003C3A27">
        <w:t>4</w:t>
      </w:r>
      <w:r>
        <w:t xml:space="preserve"> декабря 2019 года № 26, </w:t>
      </w:r>
      <w:r w:rsidRPr="00D22282">
        <w:t xml:space="preserve">Собрание депутатов </w:t>
      </w:r>
      <w:r>
        <w:t>Солнечного</w:t>
      </w:r>
      <w:r w:rsidRPr="00D22282">
        <w:t xml:space="preserve"> сельского поселения Советского муниципального района Республики Марий Эл</w:t>
      </w:r>
      <w:r w:rsidRPr="00CE4BAF">
        <w:rPr>
          <w:b/>
        </w:rPr>
        <w:t xml:space="preserve"> </w:t>
      </w:r>
      <w:proofErr w:type="spellStart"/>
      <w:proofErr w:type="gramStart"/>
      <w:r w:rsidRPr="00D22282">
        <w:rPr>
          <w:b/>
        </w:rPr>
        <w:t>р</w:t>
      </w:r>
      <w:proofErr w:type="spellEnd"/>
      <w:proofErr w:type="gramEnd"/>
      <w:r w:rsidR="00AC4441">
        <w:rPr>
          <w:b/>
        </w:rPr>
        <w:t xml:space="preserve"> </w:t>
      </w:r>
      <w:r w:rsidRPr="00D22282">
        <w:rPr>
          <w:b/>
        </w:rPr>
        <w:t>е</w:t>
      </w:r>
      <w:r w:rsidR="00AC4441">
        <w:rPr>
          <w:b/>
        </w:rPr>
        <w:t xml:space="preserve"> </w:t>
      </w:r>
      <w:proofErr w:type="spellStart"/>
      <w:r w:rsidRPr="00D22282">
        <w:rPr>
          <w:b/>
        </w:rPr>
        <w:t>ш</w:t>
      </w:r>
      <w:proofErr w:type="spellEnd"/>
      <w:r w:rsidR="00AC4441">
        <w:rPr>
          <w:b/>
        </w:rPr>
        <w:t xml:space="preserve"> </w:t>
      </w:r>
      <w:r w:rsidRPr="00D22282">
        <w:rPr>
          <w:b/>
        </w:rPr>
        <w:t>и</w:t>
      </w:r>
      <w:r w:rsidR="00AC4441">
        <w:rPr>
          <w:b/>
        </w:rPr>
        <w:t xml:space="preserve"> </w:t>
      </w:r>
      <w:r w:rsidRPr="00D22282">
        <w:rPr>
          <w:b/>
        </w:rPr>
        <w:t>л</w:t>
      </w:r>
      <w:r w:rsidR="00AC4441">
        <w:rPr>
          <w:b/>
        </w:rPr>
        <w:t xml:space="preserve"> </w:t>
      </w:r>
      <w:r w:rsidRPr="00D22282">
        <w:rPr>
          <w:b/>
        </w:rPr>
        <w:t>о</w:t>
      </w:r>
      <w:r w:rsidRPr="00CE4BAF">
        <w:rPr>
          <w:b/>
        </w:rPr>
        <w:t>:</w:t>
      </w:r>
    </w:p>
    <w:p w:rsidR="001E06B9" w:rsidRDefault="001E06B9" w:rsidP="001E06B9">
      <w:pPr>
        <w:ind w:firstLine="900"/>
        <w:jc w:val="both"/>
      </w:pPr>
      <w:r>
        <w:t xml:space="preserve">1.Установить, что </w:t>
      </w:r>
      <w:r w:rsidRPr="00D22282">
        <w:t xml:space="preserve">бюджет </w:t>
      </w:r>
      <w:r>
        <w:t>Солнечного</w:t>
      </w:r>
      <w:r w:rsidRPr="00D22282">
        <w:t xml:space="preserve"> сельского поселения Советского муниципального района Республики Марий Эл </w:t>
      </w:r>
      <w:r>
        <w:t>составляется и утверждается сроком на три года на 2021 год и на плановый период 2022 и 2023 годов.</w:t>
      </w:r>
    </w:p>
    <w:p w:rsidR="00AC4441" w:rsidRPr="00C915A2" w:rsidRDefault="001E06B9" w:rsidP="00AC4441">
      <w:pPr>
        <w:ind w:firstLine="709"/>
        <w:jc w:val="both"/>
      </w:pPr>
      <w:r>
        <w:t xml:space="preserve">  2. </w:t>
      </w:r>
      <w:r w:rsidR="00AC4441" w:rsidRPr="00C915A2">
        <w:rPr>
          <w:rFonts w:cs="Georgia"/>
        </w:rPr>
        <w:t xml:space="preserve">Настоящее решение обнародовать,  а также разместить в информационно-телекоммуникационной сети «Интернет» </w:t>
      </w:r>
      <w:r w:rsidR="00AC4441" w:rsidRPr="00C915A2">
        <w:rPr>
          <w:rFonts w:eastAsia="Calibri" w:cs="Georgia"/>
        </w:rPr>
        <w:t>официальный</w:t>
      </w:r>
      <w:r w:rsidR="00AC4441" w:rsidRPr="00C915A2">
        <w:rPr>
          <w:rFonts w:cs="Georgia"/>
        </w:rPr>
        <w:t xml:space="preserve"> интернет-портал Республики Марий Эл (адрес доступа: mari-el.gov.ru).</w:t>
      </w:r>
    </w:p>
    <w:p w:rsidR="00CE5B7C" w:rsidRDefault="00CE5B7C" w:rsidP="00AC4441">
      <w:pPr>
        <w:ind w:firstLine="720"/>
        <w:jc w:val="both"/>
        <w:rPr>
          <w:b/>
          <w:sz w:val="32"/>
          <w:szCs w:val="32"/>
        </w:rPr>
      </w:pPr>
    </w:p>
    <w:p w:rsidR="00CE5B7C" w:rsidRDefault="00CE5B7C" w:rsidP="00CE5B7C">
      <w:pPr>
        <w:pStyle w:val="ConsPlusNormal"/>
        <w:jc w:val="center"/>
        <w:rPr>
          <w:b/>
          <w:sz w:val="32"/>
          <w:szCs w:val="32"/>
        </w:rPr>
      </w:pPr>
    </w:p>
    <w:p w:rsidR="00031C82" w:rsidRPr="00031C82" w:rsidRDefault="00031C82" w:rsidP="00031C82">
      <w:pPr>
        <w:rPr>
          <w:lang w:eastAsia="zh-CN" w:bidi="hi-IN"/>
        </w:rPr>
      </w:pPr>
    </w:p>
    <w:p w:rsidR="00CE5B7C" w:rsidRDefault="00031C82" w:rsidP="00CE5B7C">
      <w:pPr>
        <w:jc w:val="both"/>
      </w:pPr>
      <w:r>
        <w:t xml:space="preserve">                       </w:t>
      </w:r>
      <w:r w:rsidR="00CE5B7C">
        <w:t xml:space="preserve">Глава </w:t>
      </w:r>
    </w:p>
    <w:p w:rsidR="00CE5B7C" w:rsidRDefault="00CE5B7C" w:rsidP="00CE5B7C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proofErr w:type="spellStart"/>
      <w:r>
        <w:t>Ф.Г.Чешаева</w:t>
      </w:r>
      <w:proofErr w:type="spellEnd"/>
    </w:p>
    <w:p w:rsidR="00E44A42" w:rsidRDefault="00E44A4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E44A42" w:rsidSect="00CE71AB">
      <w:headerReference w:type="default" r:id="rId13"/>
      <w:footerReference w:type="default" r:id="rId14"/>
      <w:pgSz w:w="11906" w:h="16838"/>
      <w:pgMar w:top="426" w:right="851" w:bottom="709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D3" w:rsidRDefault="00A76ED3">
      <w:r>
        <w:separator/>
      </w:r>
    </w:p>
  </w:endnote>
  <w:endnote w:type="continuationSeparator" w:id="0">
    <w:p w:rsidR="00A76ED3" w:rsidRDefault="00A7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D3" w:rsidRDefault="00A76ED3">
      <w:r>
        <w:separator/>
      </w:r>
    </w:p>
  </w:footnote>
  <w:footnote w:type="continuationSeparator" w:id="0">
    <w:p w:rsidR="00A76ED3" w:rsidRDefault="00A7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Pr="00031C82" w:rsidRDefault="009F5BD7" w:rsidP="00031C82">
    <w:pPr>
      <w:pStyle w:val="ab"/>
      <w:tabs>
        <w:tab w:val="clear" w:pos="8306"/>
        <w:tab w:val="left" w:pos="7260"/>
      </w:tabs>
      <w:ind w:right="360"/>
      <w:rPr>
        <w:b/>
      </w:rPr>
    </w:pPr>
    <w:r>
      <w:tab/>
    </w:r>
    <w:r w:rsidR="00031C82">
      <w:tab/>
    </w:r>
    <w:r w:rsidR="00031C82" w:rsidRPr="00031C82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0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31C82"/>
    <w:rsid w:val="0007115B"/>
    <w:rsid w:val="000856DD"/>
    <w:rsid w:val="00144313"/>
    <w:rsid w:val="00170E02"/>
    <w:rsid w:val="00190740"/>
    <w:rsid w:val="00196CDC"/>
    <w:rsid w:val="001D4950"/>
    <w:rsid w:val="001E06B9"/>
    <w:rsid w:val="00213412"/>
    <w:rsid w:val="002F1BCA"/>
    <w:rsid w:val="0030557A"/>
    <w:rsid w:val="003C3A27"/>
    <w:rsid w:val="003C5083"/>
    <w:rsid w:val="003E5BA8"/>
    <w:rsid w:val="004023E9"/>
    <w:rsid w:val="004B4DE2"/>
    <w:rsid w:val="004E6329"/>
    <w:rsid w:val="00546537"/>
    <w:rsid w:val="0056295A"/>
    <w:rsid w:val="005C1083"/>
    <w:rsid w:val="005D6AB6"/>
    <w:rsid w:val="00615814"/>
    <w:rsid w:val="00622F5B"/>
    <w:rsid w:val="006737C3"/>
    <w:rsid w:val="006759A4"/>
    <w:rsid w:val="006E6BB6"/>
    <w:rsid w:val="008647A7"/>
    <w:rsid w:val="008B7314"/>
    <w:rsid w:val="008C4DDF"/>
    <w:rsid w:val="008F329F"/>
    <w:rsid w:val="00921CAF"/>
    <w:rsid w:val="00991C72"/>
    <w:rsid w:val="009F5BD7"/>
    <w:rsid w:val="00A76ED3"/>
    <w:rsid w:val="00AC4441"/>
    <w:rsid w:val="00AD02C6"/>
    <w:rsid w:val="00B77D1C"/>
    <w:rsid w:val="00BE1165"/>
    <w:rsid w:val="00CB278E"/>
    <w:rsid w:val="00CE5B7C"/>
    <w:rsid w:val="00CE71AB"/>
    <w:rsid w:val="00D1384E"/>
    <w:rsid w:val="00D77D46"/>
    <w:rsid w:val="00D93E8C"/>
    <w:rsid w:val="00DA6686"/>
    <w:rsid w:val="00E44A42"/>
    <w:rsid w:val="00EB47C1"/>
    <w:rsid w:val="00F061FF"/>
    <w:rsid w:val="00F1145C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составлении и утверждении бюджета 
 Солнечного сельского поселения
 Советского муниципального района Республики Марий Эл
 на 2021 год и на плановый период 2022 и 2023 годов
</_x041e__x043f__x0438__x0441__x0430__x043d__x0438__x0435_>
    <_dlc_DocId xmlns="57504d04-691e-4fc4-8f09-4f19fdbe90f6">XXJ7TYMEEKJ2-4867-209</_dlc_DocId>
    <_dlc_DocIdUrl xmlns="57504d04-691e-4fc4-8f09-4f19fdbe90f6">
      <Url>https://vip.gov.mari.ru/sovetsk/solnechnyi/_layouts/DocIdRedir.aspx?ID=XXJ7TYMEEKJ2-4867-209</Url>
      <Description>XXJ7TYMEEKJ2-4867-209</Description>
    </_dlc_DocIdUrl>
  </documentManagement>
</p:properties>
</file>

<file path=customXml/itemProps1.xml><?xml version="1.0" encoding="utf-8"?>
<ds:datastoreItem xmlns:ds="http://schemas.openxmlformats.org/officeDocument/2006/customXml" ds:itemID="{C8C9AFB4-65C3-46A3-9B4D-835D2A370FB2}"/>
</file>

<file path=customXml/itemProps2.xml><?xml version="1.0" encoding="utf-8"?>
<ds:datastoreItem xmlns:ds="http://schemas.openxmlformats.org/officeDocument/2006/customXml" ds:itemID="{C84F8684-BEB1-457C-B325-358C581A2E55}"/>
</file>

<file path=customXml/itemProps3.xml><?xml version="1.0" encoding="utf-8"?>
<ds:datastoreItem xmlns:ds="http://schemas.openxmlformats.org/officeDocument/2006/customXml" ds:itemID="{9BF49F5C-5402-4C2F-B516-43E699DA2FBE}"/>
</file>

<file path=customXml/itemProps4.xml><?xml version="1.0" encoding="utf-8"?>
<ds:datastoreItem xmlns:ds="http://schemas.openxmlformats.org/officeDocument/2006/customXml" ds:itemID="{0FAEBF4A-A3FF-4B5B-9137-26DE2F9510E4}"/>
</file>

<file path=customXml/itemProps5.xml><?xml version="1.0" encoding="utf-8"?>
<ds:datastoreItem xmlns:ds="http://schemas.openxmlformats.org/officeDocument/2006/customXml" ds:itemID="{68D0076E-85EB-4F33-9EAF-DCD33CD3C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user1</dc:creator>
  <cp:lastModifiedBy>Солнечный</cp:lastModifiedBy>
  <cp:revision>4</cp:revision>
  <cp:lastPrinted>2020-10-13T13:31:00Z</cp:lastPrinted>
  <dcterms:created xsi:type="dcterms:W3CDTF">2020-10-13T13:28:00Z</dcterms:created>
  <dcterms:modified xsi:type="dcterms:W3CDTF">2020-10-13T13:31:00Z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06de56ce-ada8-4023-ad5e-517398e63f8e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0x0101005E8A3E3E9C695C479111B3236FBF3433</vt:lpwstr>
  </property>
</Properties>
</file>