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48" w:rsidRDefault="001C6048"/>
    <w:tbl>
      <w:tblPr>
        <w:tblW w:w="0" w:type="auto"/>
        <w:tblCellMar>
          <w:left w:w="0" w:type="dxa"/>
          <w:right w:w="0" w:type="dxa"/>
        </w:tblCellMar>
        <w:tblLook w:val="04A0"/>
      </w:tblPr>
      <w:tblGrid>
        <w:gridCol w:w="4072"/>
        <w:gridCol w:w="1200"/>
        <w:gridCol w:w="3878"/>
      </w:tblGrid>
      <w:tr w:rsidR="001C6048" w:rsidTr="007A3EB9">
        <w:trPr>
          <w:trHeight w:val="1346"/>
        </w:trPr>
        <w:tc>
          <w:tcPr>
            <w:tcW w:w="4072" w:type="dxa"/>
          </w:tcPr>
          <w:p w:rsidR="001C6048" w:rsidRDefault="001C6048" w:rsidP="007A3EB9">
            <w:pPr>
              <w:suppressLineNumbers/>
              <w:snapToGrid w:val="0"/>
            </w:pPr>
          </w:p>
        </w:tc>
        <w:tc>
          <w:tcPr>
            <w:tcW w:w="1200" w:type="dxa"/>
            <w:vAlign w:val="center"/>
            <w:hideMark/>
          </w:tcPr>
          <w:p w:rsidR="001C6048" w:rsidRDefault="001C6048" w:rsidP="007A3EB9">
            <w:pPr>
              <w:snapToGrid w:val="0"/>
              <w:jc w:val="center"/>
            </w:pPr>
            <w:r>
              <w:rPr>
                <w:rFonts w:eastAsia="SimSun"/>
                <w:noProof/>
                <w:kern w:val="2"/>
              </w:rPr>
              <w:drawing>
                <wp:inline distT="0" distB="0" distL="0" distR="0">
                  <wp:extent cx="67627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752475"/>
                          </a:xfrm>
                          <a:prstGeom prst="rect">
                            <a:avLst/>
                          </a:prstGeom>
                          <a:solidFill>
                            <a:srgbClr val="FFFFFF"/>
                          </a:solidFill>
                          <a:ln w="9525">
                            <a:noFill/>
                            <a:miter lim="800000"/>
                            <a:headEnd/>
                            <a:tailEnd/>
                          </a:ln>
                        </pic:spPr>
                      </pic:pic>
                    </a:graphicData>
                  </a:graphic>
                </wp:inline>
              </w:drawing>
            </w:r>
          </w:p>
        </w:tc>
        <w:tc>
          <w:tcPr>
            <w:tcW w:w="3878" w:type="dxa"/>
          </w:tcPr>
          <w:p w:rsidR="001C6048" w:rsidRDefault="001C6048" w:rsidP="007A3EB9">
            <w:pPr>
              <w:snapToGrid w:val="0"/>
            </w:pPr>
          </w:p>
        </w:tc>
      </w:tr>
      <w:tr w:rsidR="001C6048" w:rsidTr="007A3EB9">
        <w:trPr>
          <w:trHeight w:val="2619"/>
        </w:trPr>
        <w:tc>
          <w:tcPr>
            <w:tcW w:w="4072" w:type="dxa"/>
          </w:tcPr>
          <w:p w:rsidR="001C6048" w:rsidRDefault="001C6048" w:rsidP="007A3EB9">
            <w:pPr>
              <w:snapToGrid w:val="0"/>
              <w:jc w:val="center"/>
              <w:rPr>
                <w:rFonts w:eastAsia="SimSun"/>
                <w:b/>
                <w:bCs/>
                <w:kern w:val="2"/>
              </w:rPr>
            </w:pPr>
            <w:r>
              <w:rPr>
                <w:rFonts w:eastAsia="SimSun"/>
                <w:b/>
                <w:bCs/>
                <w:kern w:val="2"/>
              </w:rPr>
              <w:t>РОССИЙ ФЕДЕРАЦИЙ</w:t>
            </w:r>
          </w:p>
          <w:p w:rsidR="001C6048" w:rsidRDefault="001C6048" w:rsidP="007A3EB9">
            <w:pPr>
              <w:snapToGrid w:val="0"/>
              <w:ind w:left="-76" w:right="-87"/>
              <w:jc w:val="center"/>
              <w:rPr>
                <w:rFonts w:eastAsia="SimSun"/>
                <w:b/>
                <w:bCs/>
                <w:kern w:val="2"/>
              </w:rPr>
            </w:pPr>
            <w:r>
              <w:rPr>
                <w:rFonts w:eastAsia="SimSun"/>
                <w:b/>
                <w:bCs/>
                <w:kern w:val="2"/>
              </w:rPr>
              <w:t>МАРИЙ ЭЛ РЕСПУБЛИКЫСЕ</w:t>
            </w:r>
          </w:p>
          <w:p w:rsidR="001C6048" w:rsidRDefault="001C6048" w:rsidP="007A3EB9">
            <w:pPr>
              <w:snapToGrid w:val="0"/>
              <w:ind w:left="-76" w:right="-87"/>
              <w:jc w:val="center"/>
              <w:rPr>
                <w:rFonts w:eastAsia="SimSun"/>
                <w:b/>
                <w:bCs/>
                <w:kern w:val="2"/>
              </w:rPr>
            </w:pPr>
          </w:p>
          <w:p w:rsidR="001C6048" w:rsidRDefault="001C6048" w:rsidP="007A3EB9">
            <w:pPr>
              <w:snapToGrid w:val="0"/>
              <w:ind w:left="-76" w:right="-87"/>
              <w:jc w:val="center"/>
              <w:rPr>
                <w:rFonts w:eastAsia="SimSun"/>
                <w:b/>
                <w:bCs/>
                <w:color w:val="000000"/>
                <w:kern w:val="2"/>
              </w:rPr>
            </w:pPr>
            <w:r>
              <w:rPr>
                <w:rFonts w:eastAsia="SimSun"/>
                <w:b/>
                <w:bCs/>
                <w:color w:val="000000"/>
                <w:kern w:val="2"/>
              </w:rPr>
              <w:t>СОВЕТСКИЙ МУНИЦИПАЛ РАЙОНЫ СОЛНЕЧНЫЙ ЯЛ  ШОТАН ИЛЕМЫН ДЕПУТАТ-</w:t>
            </w:r>
          </w:p>
          <w:p w:rsidR="001C6048" w:rsidRDefault="001C6048" w:rsidP="007A3EB9">
            <w:pPr>
              <w:snapToGrid w:val="0"/>
              <w:ind w:left="-76" w:right="-87"/>
              <w:jc w:val="center"/>
              <w:rPr>
                <w:rFonts w:eastAsia="SimSun"/>
                <w:b/>
                <w:bCs/>
                <w:kern w:val="2"/>
              </w:rPr>
            </w:pPr>
            <w:r>
              <w:rPr>
                <w:rFonts w:eastAsia="SimSun"/>
                <w:b/>
                <w:bCs/>
                <w:color w:val="000000"/>
                <w:kern w:val="2"/>
              </w:rPr>
              <w:t>ВЛАК ПОГЫНЖО</w:t>
            </w:r>
            <w:r>
              <w:rPr>
                <w:rFonts w:eastAsia="SimSun"/>
                <w:b/>
                <w:bCs/>
                <w:kern w:val="2"/>
              </w:rPr>
              <w:t xml:space="preserve"> </w:t>
            </w:r>
          </w:p>
          <w:p w:rsidR="001C6048" w:rsidRDefault="001C6048" w:rsidP="007A3EB9">
            <w:pPr>
              <w:snapToGrid w:val="0"/>
              <w:ind w:right="-87"/>
              <w:rPr>
                <w:rFonts w:eastAsia="SimSun"/>
                <w:b/>
                <w:bCs/>
                <w:kern w:val="2"/>
                <w:sz w:val="28"/>
                <w:szCs w:val="28"/>
              </w:rPr>
            </w:pPr>
          </w:p>
          <w:p w:rsidR="001C6048" w:rsidRDefault="001C6048" w:rsidP="007A3EB9">
            <w:pPr>
              <w:snapToGrid w:val="0"/>
              <w:ind w:right="-87"/>
              <w:rPr>
                <w:rFonts w:eastAsia="SimSun"/>
                <w:b/>
                <w:bCs/>
                <w:kern w:val="2"/>
                <w:sz w:val="36"/>
                <w:szCs w:val="36"/>
              </w:rPr>
            </w:pPr>
            <w:r>
              <w:rPr>
                <w:rFonts w:eastAsia="SimSun"/>
                <w:b/>
                <w:bCs/>
                <w:kern w:val="2"/>
                <w:sz w:val="28"/>
                <w:szCs w:val="28"/>
              </w:rPr>
              <w:t xml:space="preserve">                 </w:t>
            </w:r>
            <w:r>
              <w:rPr>
                <w:rFonts w:eastAsia="SimSun"/>
                <w:b/>
                <w:bCs/>
                <w:kern w:val="2"/>
                <w:sz w:val="36"/>
                <w:szCs w:val="36"/>
              </w:rPr>
              <w:t>ПУНЧАЛ</w:t>
            </w:r>
          </w:p>
        </w:tc>
        <w:tc>
          <w:tcPr>
            <w:tcW w:w="1200" w:type="dxa"/>
          </w:tcPr>
          <w:p w:rsidR="001C6048" w:rsidRDefault="001C6048" w:rsidP="007A3EB9">
            <w:pPr>
              <w:snapToGrid w:val="0"/>
              <w:ind w:right="-87"/>
              <w:rPr>
                <w:rFonts w:eastAsia="SimSun"/>
                <w:b/>
                <w:bCs/>
                <w:kern w:val="2"/>
              </w:rPr>
            </w:pPr>
          </w:p>
        </w:tc>
        <w:tc>
          <w:tcPr>
            <w:tcW w:w="3878" w:type="dxa"/>
          </w:tcPr>
          <w:p w:rsidR="001C6048" w:rsidRDefault="001C6048" w:rsidP="007A3EB9">
            <w:pPr>
              <w:snapToGrid w:val="0"/>
              <w:jc w:val="center"/>
              <w:rPr>
                <w:rFonts w:eastAsia="SimSun"/>
                <w:b/>
                <w:bCs/>
                <w:kern w:val="2"/>
              </w:rPr>
            </w:pPr>
            <w:r>
              <w:rPr>
                <w:rFonts w:eastAsia="SimSun"/>
                <w:b/>
                <w:bCs/>
                <w:kern w:val="2"/>
              </w:rPr>
              <w:t>РОССИЙСКАЯ ФЕДЕРАЦИЯ</w:t>
            </w:r>
          </w:p>
          <w:p w:rsidR="001C6048" w:rsidRDefault="001C6048" w:rsidP="007A3EB9">
            <w:pPr>
              <w:snapToGrid w:val="0"/>
              <w:jc w:val="center"/>
              <w:rPr>
                <w:rFonts w:eastAsia="SimSun"/>
                <w:b/>
                <w:bCs/>
                <w:kern w:val="2"/>
              </w:rPr>
            </w:pPr>
            <w:r>
              <w:rPr>
                <w:rFonts w:eastAsia="SimSun"/>
                <w:b/>
                <w:bCs/>
                <w:kern w:val="2"/>
              </w:rPr>
              <w:t>РЕСПУБЛИКА МАРИЙ ЭЛ</w:t>
            </w:r>
          </w:p>
          <w:p w:rsidR="001C6048" w:rsidRDefault="001C6048" w:rsidP="007A3EB9">
            <w:pPr>
              <w:snapToGrid w:val="0"/>
              <w:jc w:val="center"/>
              <w:rPr>
                <w:rFonts w:eastAsia="SimSun"/>
                <w:b/>
                <w:bCs/>
                <w:kern w:val="2"/>
              </w:rPr>
            </w:pPr>
          </w:p>
          <w:p w:rsidR="001C6048" w:rsidRDefault="001C6048" w:rsidP="007A3EB9">
            <w:pPr>
              <w:jc w:val="center"/>
              <w:rPr>
                <w:rFonts w:eastAsia="SimSun"/>
                <w:b/>
                <w:bCs/>
                <w:kern w:val="2"/>
              </w:rPr>
            </w:pPr>
            <w:r>
              <w:rPr>
                <w:rFonts w:eastAsia="SimSun"/>
                <w:b/>
                <w:bCs/>
                <w:color w:val="000000"/>
                <w:kern w:val="2"/>
              </w:rPr>
              <w:t>СОБРАНИЕ ДЕПУТАТОВ СОЛНЕЧНОГО СЕЛЬСКОГО ПОСЕЛЕНИЯ СОВЕТСКОГО МУНИЦИПАЛЬНОГО РАЙОНА</w:t>
            </w:r>
          </w:p>
          <w:p w:rsidR="001C6048" w:rsidRDefault="001C6048" w:rsidP="007A3EB9">
            <w:pPr>
              <w:rPr>
                <w:rFonts w:eastAsia="SimSun"/>
                <w:b/>
                <w:bCs/>
                <w:kern w:val="2"/>
              </w:rPr>
            </w:pPr>
            <w:r>
              <w:rPr>
                <w:rFonts w:eastAsia="SimSun"/>
                <w:b/>
                <w:bCs/>
                <w:kern w:val="2"/>
                <w:sz w:val="36"/>
                <w:szCs w:val="36"/>
              </w:rPr>
              <w:t xml:space="preserve">              </w:t>
            </w:r>
          </w:p>
          <w:p w:rsidR="001C6048" w:rsidRDefault="001C6048" w:rsidP="007A3EB9">
            <w:pPr>
              <w:rPr>
                <w:sz w:val="36"/>
                <w:szCs w:val="36"/>
              </w:rPr>
            </w:pPr>
            <w:r>
              <w:rPr>
                <w:rFonts w:eastAsia="SimSun"/>
                <w:b/>
                <w:bCs/>
                <w:kern w:val="2"/>
              </w:rPr>
              <w:t xml:space="preserve">              </w:t>
            </w:r>
            <w:r>
              <w:rPr>
                <w:rFonts w:eastAsia="SimSun"/>
                <w:b/>
                <w:bCs/>
                <w:kern w:val="2"/>
                <w:sz w:val="36"/>
                <w:szCs w:val="36"/>
              </w:rPr>
              <w:t>РЕШЕНИЕ</w:t>
            </w:r>
          </w:p>
        </w:tc>
      </w:tr>
    </w:tbl>
    <w:p w:rsidR="001C6048" w:rsidRPr="00A86D74" w:rsidRDefault="001C6048" w:rsidP="001C6048">
      <w:pPr>
        <w:pStyle w:val="a9"/>
        <w:rPr>
          <w:b/>
          <w:color w:val="7F7F7F"/>
          <w:sz w:val="28"/>
          <w:szCs w:val="28"/>
        </w:rPr>
      </w:pPr>
    </w:p>
    <w:p w:rsidR="001C6048" w:rsidRDefault="001C6048" w:rsidP="001C6048">
      <w:pPr>
        <w:jc w:val="both"/>
      </w:pPr>
    </w:p>
    <w:p w:rsidR="001C6048" w:rsidRPr="00A86D74" w:rsidRDefault="00E96582" w:rsidP="001C6048">
      <w:pPr>
        <w:jc w:val="both"/>
        <w:rPr>
          <w:sz w:val="28"/>
          <w:szCs w:val="28"/>
        </w:rPr>
      </w:pPr>
      <w:r>
        <w:rPr>
          <w:sz w:val="28"/>
          <w:szCs w:val="28"/>
        </w:rPr>
        <w:t xml:space="preserve">______ </w:t>
      </w:r>
      <w:r w:rsidR="001C6048" w:rsidRPr="00A86D74">
        <w:rPr>
          <w:sz w:val="28"/>
          <w:szCs w:val="28"/>
        </w:rPr>
        <w:t>сессия</w:t>
      </w:r>
      <w:r w:rsidR="001C6048" w:rsidRPr="00A86D74">
        <w:rPr>
          <w:sz w:val="28"/>
          <w:szCs w:val="28"/>
        </w:rPr>
        <w:tab/>
      </w:r>
      <w:r w:rsidR="001C6048" w:rsidRPr="00A86D74">
        <w:rPr>
          <w:sz w:val="28"/>
          <w:szCs w:val="28"/>
        </w:rPr>
        <w:tab/>
        <w:t xml:space="preserve">                                  </w:t>
      </w:r>
      <w:r>
        <w:rPr>
          <w:sz w:val="28"/>
          <w:szCs w:val="28"/>
        </w:rPr>
        <w:t xml:space="preserve"> </w:t>
      </w:r>
      <w:r w:rsidR="001C6048">
        <w:rPr>
          <w:sz w:val="28"/>
          <w:szCs w:val="28"/>
        </w:rPr>
        <w:t xml:space="preserve">   </w:t>
      </w:r>
      <w:r w:rsidR="001C6048" w:rsidRPr="00A86D74">
        <w:rPr>
          <w:sz w:val="28"/>
          <w:szCs w:val="28"/>
        </w:rPr>
        <w:t>от «</w:t>
      </w:r>
      <w:r>
        <w:rPr>
          <w:sz w:val="28"/>
          <w:szCs w:val="28"/>
        </w:rPr>
        <w:t>___</w:t>
      </w:r>
      <w:r w:rsidR="001C6048" w:rsidRPr="00A86D74">
        <w:rPr>
          <w:sz w:val="28"/>
          <w:szCs w:val="28"/>
        </w:rPr>
        <w:t xml:space="preserve">» </w:t>
      </w:r>
      <w:r>
        <w:rPr>
          <w:sz w:val="28"/>
          <w:szCs w:val="28"/>
        </w:rPr>
        <w:t>_______ 2020</w:t>
      </w:r>
      <w:r w:rsidR="001C6048" w:rsidRPr="00A86D74">
        <w:rPr>
          <w:sz w:val="28"/>
          <w:szCs w:val="28"/>
        </w:rPr>
        <w:t xml:space="preserve"> года</w:t>
      </w:r>
    </w:p>
    <w:p w:rsidR="001C6048" w:rsidRPr="00A86D74" w:rsidRDefault="001C6048" w:rsidP="001C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sz w:val="28"/>
          <w:szCs w:val="28"/>
        </w:rPr>
      </w:pPr>
      <w:r w:rsidRPr="00A86D74">
        <w:rPr>
          <w:sz w:val="28"/>
          <w:szCs w:val="28"/>
        </w:rPr>
        <w:t>четвертого созыва</w:t>
      </w:r>
      <w:r w:rsidRPr="00A86D74">
        <w:rPr>
          <w:sz w:val="28"/>
          <w:szCs w:val="28"/>
        </w:rPr>
        <w:tab/>
      </w:r>
      <w:r w:rsidRPr="00A86D74">
        <w:rPr>
          <w:sz w:val="28"/>
          <w:szCs w:val="28"/>
        </w:rPr>
        <w:tab/>
      </w:r>
      <w:r w:rsidRPr="00A86D74">
        <w:rPr>
          <w:sz w:val="28"/>
          <w:szCs w:val="28"/>
        </w:rPr>
        <w:tab/>
      </w:r>
      <w:r w:rsidRPr="00A86D74">
        <w:rPr>
          <w:sz w:val="28"/>
          <w:szCs w:val="28"/>
        </w:rPr>
        <w:tab/>
      </w:r>
      <w:r w:rsidRPr="00A86D74">
        <w:rPr>
          <w:sz w:val="28"/>
          <w:szCs w:val="28"/>
        </w:rPr>
        <w:tab/>
      </w:r>
      <w:r w:rsidRPr="00A86D74">
        <w:rPr>
          <w:sz w:val="28"/>
          <w:szCs w:val="28"/>
        </w:rPr>
        <w:tab/>
        <w:t xml:space="preserve">        №</w:t>
      </w:r>
      <w:r w:rsidR="00E96582">
        <w:rPr>
          <w:sz w:val="28"/>
          <w:szCs w:val="28"/>
        </w:rPr>
        <w:t xml:space="preserve"> ____</w:t>
      </w:r>
    </w:p>
    <w:p w:rsidR="001C6048" w:rsidRDefault="001C6048" w:rsidP="001C6048"/>
    <w:p w:rsidR="001C6048" w:rsidRDefault="001C6048"/>
    <w:p w:rsidR="001C6048" w:rsidRDefault="001C6048" w:rsidP="001C6048">
      <w:pPr>
        <w:jc w:val="center"/>
      </w:pPr>
      <w:r>
        <w:rPr>
          <w:b/>
          <w:bCs/>
          <w:sz w:val="28"/>
          <w:szCs w:val="28"/>
        </w:rPr>
        <w:t xml:space="preserve">О внесении изменений в Устав </w:t>
      </w:r>
      <w:r w:rsidRPr="00AC7BE1">
        <w:rPr>
          <w:b/>
          <w:bCs/>
          <w:sz w:val="28"/>
          <w:szCs w:val="28"/>
        </w:rPr>
        <w:t>Солнечного</w:t>
      </w:r>
      <w:r>
        <w:rPr>
          <w:b/>
          <w:bCs/>
          <w:sz w:val="28"/>
          <w:szCs w:val="28"/>
        </w:rPr>
        <w:t xml:space="preserve"> сельского поселения Советского муниципального района Республики Марий Эл</w:t>
      </w:r>
    </w:p>
    <w:p w:rsidR="001C6048" w:rsidRDefault="001C6048" w:rsidP="001C6048"/>
    <w:p w:rsidR="001C6048" w:rsidRDefault="001C6048" w:rsidP="001C6048"/>
    <w:p w:rsidR="001C6048" w:rsidRDefault="001C6048" w:rsidP="001C6048">
      <w:pPr>
        <w:pStyle w:val="msonormalcxspmiddle"/>
        <w:spacing w:before="0" w:after="0"/>
        <w:ind w:firstLine="709"/>
        <w:jc w:val="both"/>
        <w:rPr>
          <w:sz w:val="28"/>
          <w:szCs w:val="28"/>
        </w:rPr>
      </w:pPr>
      <w:r>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Собрание депутатов </w:t>
      </w:r>
      <w:r w:rsidRPr="00AC7BE1">
        <w:rPr>
          <w:sz w:val="28"/>
          <w:szCs w:val="28"/>
        </w:rPr>
        <w:t>Солнечного</w:t>
      </w:r>
      <w:r>
        <w:rPr>
          <w:sz w:val="28"/>
          <w:szCs w:val="28"/>
        </w:rPr>
        <w:t xml:space="preserve"> сельского поселения   решило:</w:t>
      </w:r>
    </w:p>
    <w:p w:rsidR="001C6048" w:rsidRDefault="001C6048" w:rsidP="001C6048">
      <w:pPr>
        <w:pStyle w:val="msonormalcxspmiddle"/>
        <w:spacing w:before="0" w:after="0"/>
        <w:ind w:firstLine="709"/>
        <w:jc w:val="both"/>
        <w:rPr>
          <w:sz w:val="28"/>
          <w:szCs w:val="28"/>
        </w:rPr>
      </w:pPr>
      <w:r>
        <w:rPr>
          <w:sz w:val="28"/>
          <w:szCs w:val="28"/>
        </w:rPr>
        <w:t xml:space="preserve">1. Внести следующие изменения в Устав </w:t>
      </w:r>
      <w:r w:rsidRPr="00AC7BE1">
        <w:rPr>
          <w:sz w:val="28"/>
          <w:szCs w:val="28"/>
        </w:rPr>
        <w:t>Солнечного</w:t>
      </w:r>
      <w:r>
        <w:rPr>
          <w:sz w:val="28"/>
          <w:szCs w:val="28"/>
        </w:rPr>
        <w:t xml:space="preserve"> сельского поселения Советского муниципального района Республики Марий Эл, утвержденный решением Собрания депутатов </w:t>
      </w:r>
      <w:r w:rsidRPr="00AC7BE1">
        <w:rPr>
          <w:sz w:val="28"/>
          <w:szCs w:val="28"/>
        </w:rPr>
        <w:t>Солнечного</w:t>
      </w:r>
      <w:r>
        <w:rPr>
          <w:sz w:val="28"/>
          <w:szCs w:val="28"/>
        </w:rPr>
        <w:t xml:space="preserve"> сельского поселения </w:t>
      </w:r>
      <w:r w:rsidRPr="00AC7BE1">
        <w:rPr>
          <w:sz w:val="28"/>
          <w:szCs w:val="28"/>
        </w:rPr>
        <w:t xml:space="preserve">от </w:t>
      </w:r>
      <w:r>
        <w:rPr>
          <w:sz w:val="28"/>
          <w:szCs w:val="28"/>
        </w:rPr>
        <w:t>30 августа 2019 г. № 24</w:t>
      </w:r>
      <w:r w:rsidRPr="00AC7BE1">
        <w:rPr>
          <w:sz w:val="28"/>
          <w:szCs w:val="28"/>
        </w:rPr>
        <w:t>2:</w:t>
      </w:r>
    </w:p>
    <w:p w:rsidR="001C6048" w:rsidRDefault="001C6048" w:rsidP="001C6048">
      <w:pPr>
        <w:ind w:firstLine="709"/>
        <w:jc w:val="both"/>
        <w:rPr>
          <w:sz w:val="28"/>
          <w:szCs w:val="28"/>
        </w:rPr>
      </w:pPr>
      <w:r>
        <w:rPr>
          <w:sz w:val="28"/>
          <w:szCs w:val="28"/>
        </w:rPr>
        <w:t>1.1. Часть 2 статьи 1 дополнить абзацем шестым следующего содержания:</w:t>
      </w:r>
    </w:p>
    <w:p w:rsidR="001C6048" w:rsidRDefault="001C6048" w:rsidP="001C6048">
      <w:pPr>
        <w:ind w:firstLine="709"/>
        <w:jc w:val="both"/>
        <w:rPr>
          <w:sz w:val="28"/>
          <w:szCs w:val="28"/>
        </w:rPr>
      </w:pPr>
      <w:r>
        <w:rPr>
          <w:sz w:val="28"/>
          <w:szCs w:val="28"/>
        </w:rPr>
        <w:t>«- в текстах муниципальных правовых актов</w:t>
      </w:r>
      <w:proofErr w:type="gramStart"/>
      <w:r>
        <w:rPr>
          <w:sz w:val="28"/>
          <w:szCs w:val="28"/>
        </w:rPr>
        <w:t>.»;</w:t>
      </w:r>
      <w:proofErr w:type="gramEnd"/>
    </w:p>
    <w:p w:rsidR="001C6048" w:rsidRDefault="001C6048" w:rsidP="001C6048">
      <w:pPr>
        <w:ind w:firstLine="709"/>
        <w:jc w:val="both"/>
        <w:rPr>
          <w:sz w:val="28"/>
          <w:szCs w:val="28"/>
        </w:rPr>
      </w:pPr>
      <w:r>
        <w:rPr>
          <w:sz w:val="28"/>
          <w:szCs w:val="28"/>
        </w:rPr>
        <w:t>1.2. Часть 1 статьи 2 изложить в следующей редакции:</w:t>
      </w:r>
    </w:p>
    <w:p w:rsidR="001C6048" w:rsidRDefault="001C6048" w:rsidP="001C6048">
      <w:pPr>
        <w:ind w:firstLine="709"/>
        <w:jc w:val="both"/>
        <w:rPr>
          <w:sz w:val="28"/>
          <w:szCs w:val="28"/>
        </w:rPr>
      </w:pPr>
      <w:r>
        <w:rPr>
          <w:sz w:val="28"/>
          <w:szCs w:val="28"/>
        </w:rPr>
        <w:t>«1. Структуру органов местного самоуправления поселения составляют:</w:t>
      </w:r>
    </w:p>
    <w:p w:rsidR="001C6048" w:rsidRDefault="001C6048" w:rsidP="001C6048">
      <w:pPr>
        <w:ind w:firstLine="709"/>
        <w:jc w:val="both"/>
        <w:rPr>
          <w:sz w:val="28"/>
          <w:szCs w:val="28"/>
        </w:rPr>
      </w:pPr>
      <w:r>
        <w:rPr>
          <w:sz w:val="28"/>
          <w:szCs w:val="28"/>
        </w:rPr>
        <w:t>1) представительный орган</w:t>
      </w:r>
      <w:r w:rsidRPr="00AC7BE1">
        <w:rPr>
          <w:sz w:val="28"/>
          <w:szCs w:val="28"/>
        </w:rPr>
        <w:t xml:space="preserve"> Солнечного</w:t>
      </w:r>
      <w:r>
        <w:rPr>
          <w:sz w:val="28"/>
          <w:szCs w:val="28"/>
        </w:rPr>
        <w:t xml:space="preserve"> сельского поселения:</w:t>
      </w:r>
    </w:p>
    <w:p w:rsidR="001C6048" w:rsidRDefault="001C6048" w:rsidP="001C6048">
      <w:pPr>
        <w:ind w:firstLine="709"/>
        <w:jc w:val="both"/>
        <w:rPr>
          <w:sz w:val="28"/>
          <w:szCs w:val="28"/>
        </w:rPr>
      </w:pPr>
      <w:r>
        <w:rPr>
          <w:sz w:val="28"/>
          <w:szCs w:val="28"/>
        </w:rPr>
        <w:t xml:space="preserve">полное наименование - Собрание депутатов </w:t>
      </w:r>
      <w:r w:rsidRPr="00AC7BE1">
        <w:rPr>
          <w:sz w:val="28"/>
          <w:szCs w:val="28"/>
        </w:rPr>
        <w:t>Солнечного</w:t>
      </w:r>
      <w:r>
        <w:rPr>
          <w:sz w:val="28"/>
          <w:szCs w:val="28"/>
        </w:rPr>
        <w:t xml:space="preserve"> сельского поселения Советского муниципального района Республики Марий Эл;</w:t>
      </w:r>
    </w:p>
    <w:p w:rsidR="001C6048" w:rsidRDefault="001C6048" w:rsidP="001C6048">
      <w:pPr>
        <w:ind w:firstLine="709"/>
        <w:jc w:val="both"/>
        <w:rPr>
          <w:sz w:val="28"/>
          <w:szCs w:val="28"/>
        </w:rPr>
      </w:pPr>
      <w:r>
        <w:rPr>
          <w:sz w:val="28"/>
          <w:szCs w:val="28"/>
        </w:rPr>
        <w:t xml:space="preserve">сокращенное наименование - Собрание депутатов </w:t>
      </w:r>
      <w:r w:rsidRPr="00AC7BE1">
        <w:rPr>
          <w:sz w:val="28"/>
          <w:szCs w:val="28"/>
        </w:rPr>
        <w:t>Солнечного</w:t>
      </w:r>
      <w:r>
        <w:rPr>
          <w:sz w:val="28"/>
          <w:szCs w:val="28"/>
        </w:rPr>
        <w:t xml:space="preserve"> сельского поселения  (далее в тексте настоящего Устава - Собрание депутатов);</w:t>
      </w:r>
    </w:p>
    <w:p w:rsidR="001C6048" w:rsidRDefault="001C6048" w:rsidP="001C6048">
      <w:pPr>
        <w:ind w:firstLine="709"/>
        <w:jc w:val="both"/>
        <w:rPr>
          <w:sz w:val="28"/>
          <w:szCs w:val="28"/>
        </w:rPr>
      </w:pPr>
      <w:r>
        <w:rPr>
          <w:sz w:val="28"/>
          <w:szCs w:val="28"/>
        </w:rPr>
        <w:t>2) глава</w:t>
      </w:r>
      <w:r w:rsidRPr="00AC7BE1">
        <w:rPr>
          <w:sz w:val="28"/>
          <w:szCs w:val="28"/>
        </w:rPr>
        <w:t xml:space="preserve"> Солнечного</w:t>
      </w:r>
      <w:r>
        <w:rPr>
          <w:sz w:val="28"/>
          <w:szCs w:val="28"/>
        </w:rPr>
        <w:t xml:space="preserve"> сельского поселения:</w:t>
      </w:r>
    </w:p>
    <w:p w:rsidR="001C6048" w:rsidRDefault="001C6048" w:rsidP="001C6048">
      <w:pPr>
        <w:pStyle w:val="msonormalcxspmiddle"/>
        <w:spacing w:before="0" w:after="0"/>
        <w:ind w:firstLine="709"/>
        <w:jc w:val="both"/>
        <w:rPr>
          <w:color w:val="000000"/>
          <w:sz w:val="28"/>
          <w:szCs w:val="28"/>
        </w:rPr>
      </w:pPr>
      <w:r>
        <w:rPr>
          <w:color w:val="000000"/>
          <w:sz w:val="28"/>
          <w:szCs w:val="28"/>
        </w:rPr>
        <w:lastRenderedPageBreak/>
        <w:t xml:space="preserve">полное наименование – Глава Солнечного сельского поселения Советского муниципального района Республики арий Эл; </w:t>
      </w:r>
    </w:p>
    <w:p w:rsidR="001C6048" w:rsidRDefault="001C6048" w:rsidP="001C6048">
      <w:pPr>
        <w:pStyle w:val="msonormalcxspmiddle"/>
        <w:spacing w:before="0" w:after="0"/>
        <w:ind w:firstLine="709"/>
        <w:jc w:val="both"/>
        <w:rPr>
          <w:color w:val="000000"/>
          <w:sz w:val="28"/>
          <w:szCs w:val="28"/>
        </w:rPr>
      </w:pPr>
      <w:r>
        <w:rPr>
          <w:color w:val="000000"/>
          <w:sz w:val="28"/>
          <w:szCs w:val="28"/>
        </w:rPr>
        <w:t>сокращенное наименование – Глава Солнечного поселения (в тексте настоящего Устава – Глава поселения);</w:t>
      </w:r>
    </w:p>
    <w:p w:rsidR="001C6048" w:rsidRDefault="001C6048" w:rsidP="001C6048">
      <w:pPr>
        <w:pStyle w:val="msonormalcxspmiddle"/>
        <w:spacing w:before="0" w:after="0"/>
        <w:ind w:firstLine="709"/>
        <w:jc w:val="both"/>
        <w:rPr>
          <w:color w:val="000000"/>
          <w:sz w:val="28"/>
          <w:szCs w:val="28"/>
        </w:rPr>
      </w:pPr>
      <w:r>
        <w:rPr>
          <w:color w:val="000000"/>
          <w:sz w:val="28"/>
          <w:szCs w:val="28"/>
        </w:rPr>
        <w:t>3) исполнительно – распорядительный орган Солнечного сельского поселения:</w:t>
      </w:r>
    </w:p>
    <w:p w:rsidR="00E96582" w:rsidRDefault="00E96582" w:rsidP="001C6048">
      <w:pPr>
        <w:pStyle w:val="msonormalcxspmiddle"/>
        <w:spacing w:before="0" w:after="0"/>
        <w:ind w:firstLine="709"/>
        <w:jc w:val="both"/>
        <w:rPr>
          <w:color w:val="000000"/>
          <w:sz w:val="28"/>
          <w:szCs w:val="28"/>
        </w:rPr>
      </w:pPr>
      <w:r>
        <w:rPr>
          <w:color w:val="000000"/>
          <w:sz w:val="28"/>
          <w:szCs w:val="28"/>
        </w:rPr>
        <w:t>п</w:t>
      </w:r>
      <w:r w:rsidR="001C6048">
        <w:rPr>
          <w:color w:val="000000"/>
          <w:sz w:val="28"/>
          <w:szCs w:val="28"/>
        </w:rPr>
        <w:t>олное наименование – Солнечная сельская администрация С</w:t>
      </w:r>
      <w:r>
        <w:rPr>
          <w:color w:val="000000"/>
          <w:sz w:val="28"/>
          <w:szCs w:val="28"/>
        </w:rPr>
        <w:t>оветского муниципального района Республики Марий Эл;</w:t>
      </w:r>
    </w:p>
    <w:p w:rsidR="001C6048" w:rsidRDefault="001C6048" w:rsidP="001C6048">
      <w:pPr>
        <w:pStyle w:val="msonormalcxspmiddle"/>
        <w:spacing w:before="0" w:after="0"/>
        <w:ind w:firstLine="709"/>
        <w:jc w:val="both"/>
        <w:rPr>
          <w:color w:val="000000"/>
          <w:sz w:val="28"/>
          <w:szCs w:val="28"/>
        </w:rPr>
      </w:pPr>
      <w:r>
        <w:rPr>
          <w:color w:val="000000"/>
          <w:sz w:val="28"/>
          <w:szCs w:val="28"/>
        </w:rPr>
        <w:t xml:space="preserve"> </w:t>
      </w:r>
      <w:r w:rsidR="00E96582">
        <w:rPr>
          <w:color w:val="000000"/>
          <w:sz w:val="28"/>
          <w:szCs w:val="28"/>
        </w:rPr>
        <w:t>сокращенное наименование – Солнечная сельская администрация (далее в тексте настоящего Устава – администрация поселения)</w:t>
      </w:r>
      <w:proofErr w:type="gramStart"/>
      <w:r w:rsidR="00E96582">
        <w:rPr>
          <w:color w:val="000000"/>
          <w:sz w:val="28"/>
          <w:szCs w:val="28"/>
        </w:rPr>
        <w:t>.»</w:t>
      </w:r>
      <w:proofErr w:type="gramEnd"/>
      <w:r w:rsidR="00E96582">
        <w:rPr>
          <w:color w:val="000000"/>
          <w:sz w:val="28"/>
          <w:szCs w:val="28"/>
        </w:rPr>
        <w:t>;</w:t>
      </w:r>
    </w:p>
    <w:p w:rsidR="001C6048" w:rsidRDefault="001C6048" w:rsidP="001C6048">
      <w:pPr>
        <w:pStyle w:val="msonormalcxspmiddle"/>
        <w:spacing w:before="0" w:after="0"/>
        <w:ind w:firstLine="709"/>
        <w:jc w:val="both"/>
        <w:rPr>
          <w:sz w:val="28"/>
          <w:szCs w:val="28"/>
        </w:rPr>
      </w:pPr>
      <w:r>
        <w:rPr>
          <w:color w:val="000000"/>
          <w:sz w:val="28"/>
          <w:szCs w:val="28"/>
        </w:rPr>
        <w:t>1.3. Пункт 20 части 1 статьи 3 изложить в следующей редакции:</w:t>
      </w:r>
    </w:p>
    <w:p w:rsidR="001C6048" w:rsidRDefault="001C6048" w:rsidP="001C6048">
      <w:pPr>
        <w:ind w:firstLine="709"/>
        <w:jc w:val="both"/>
        <w:rPr>
          <w:sz w:val="28"/>
          <w:szCs w:val="28"/>
        </w:rPr>
      </w:pPr>
      <w:proofErr w:type="gramStart"/>
      <w:r>
        <w:rPr>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Pr>
          <w:sz w:val="28"/>
          <w:szCs w:val="28"/>
        </w:rPr>
        <w:b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w:t>
      </w:r>
      <w:proofErr w:type="gramStart"/>
      <w:r>
        <w:rPr>
          <w:sz w:val="28"/>
          <w:szCs w:val="28"/>
        </w:rPr>
        <w:t>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Pr>
          <w:sz w:val="28"/>
          <w:szCs w:val="28"/>
        </w:rPr>
        <w:b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Pr>
          <w:sz w:val="28"/>
          <w:szCs w:val="28"/>
        </w:rPr>
        <w:t xml:space="preserve"> </w:t>
      </w:r>
      <w:proofErr w:type="gramStart"/>
      <w:r>
        <w:rPr>
          <w:sz w:val="28"/>
          <w:szCs w:val="28"/>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Pr>
          <w:sz w:val="28"/>
          <w:szCs w:val="28"/>
        </w:rPr>
        <w:t xml:space="preserve"> </w:t>
      </w:r>
      <w:proofErr w:type="gramStart"/>
      <w:r>
        <w:rPr>
          <w:sz w:val="28"/>
          <w:szCs w:val="28"/>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Pr>
          <w:sz w:val="28"/>
          <w:szCs w:val="28"/>
        </w:rPr>
        <w:lastRenderedPageBreak/>
        <w:t>соответствие с предельными параметрами разрешенного строительства, реконструкции объектов</w:t>
      </w:r>
      <w:proofErr w:type="gramEnd"/>
      <w:r>
        <w:rPr>
          <w:sz w:val="28"/>
          <w:szCs w:val="28"/>
        </w:rPr>
        <w:t xml:space="preserve"> </w:t>
      </w:r>
      <w:proofErr w:type="gramStart"/>
      <w:r>
        <w:rPr>
          <w:sz w:val="28"/>
          <w:szCs w:val="28"/>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Pr>
          <w:sz w:val="28"/>
          <w:szCs w:val="28"/>
        </w:rPr>
        <w:t xml:space="preserve"> </w:t>
      </w:r>
      <w:proofErr w:type="gramStart"/>
      <w:r>
        <w:rPr>
          <w:sz w:val="28"/>
          <w:szCs w:val="28"/>
        </w:rPr>
        <w:t>случаях</w:t>
      </w:r>
      <w:proofErr w:type="gramEnd"/>
      <w:r>
        <w:rPr>
          <w:sz w:val="28"/>
          <w:szCs w:val="28"/>
        </w:rPr>
        <w:t>, предусмотренных Градостроительным кодексом Российской Федерации;»;</w:t>
      </w:r>
    </w:p>
    <w:p w:rsidR="001C6048" w:rsidRDefault="001C6048" w:rsidP="001C6048">
      <w:pPr>
        <w:pStyle w:val="msonormalcxspmiddle"/>
        <w:spacing w:before="0" w:after="0"/>
        <w:ind w:firstLine="709"/>
        <w:jc w:val="both"/>
        <w:rPr>
          <w:sz w:val="28"/>
          <w:szCs w:val="28"/>
        </w:rPr>
      </w:pPr>
      <w:r>
        <w:rPr>
          <w:sz w:val="28"/>
          <w:szCs w:val="28"/>
        </w:rPr>
        <w:t>1.4. Абзацы первый, второй части 2 статьи 3 изложить в следующей редакции:</w:t>
      </w:r>
    </w:p>
    <w:p w:rsidR="001C6048" w:rsidRDefault="001C6048" w:rsidP="001C6048">
      <w:pPr>
        <w:ind w:firstLine="709"/>
        <w:jc w:val="both"/>
        <w:rPr>
          <w:sz w:val="28"/>
          <w:szCs w:val="28"/>
        </w:rPr>
      </w:pPr>
      <w:r>
        <w:rPr>
          <w:sz w:val="28"/>
          <w:szCs w:val="28"/>
        </w:rPr>
        <w:t xml:space="preserve">«2. </w:t>
      </w:r>
      <w:proofErr w:type="gramStart"/>
      <w:r>
        <w:rPr>
          <w:sz w:val="28"/>
          <w:szCs w:val="28"/>
        </w:rPr>
        <w:t>Органы местного самоуправления поселения, вправе заключать соглашения с органами местного самоуправления Советского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Советского муниципального района Республики Марий Эл в соответствии с Бюджетным кодексом Российской Федерации.</w:t>
      </w:r>
      <w:proofErr w:type="gramEnd"/>
    </w:p>
    <w:p w:rsidR="001C6048" w:rsidRDefault="001C6048" w:rsidP="001C6048">
      <w:pPr>
        <w:ind w:firstLine="709"/>
        <w:jc w:val="both"/>
        <w:rPr>
          <w:sz w:val="28"/>
          <w:szCs w:val="28"/>
        </w:rPr>
      </w:pPr>
      <w:r>
        <w:rPr>
          <w:sz w:val="28"/>
          <w:szCs w:val="28"/>
        </w:rPr>
        <w:t>Соглашение о передаче полномочий заключается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Советского муниципального района Республики Марий Эл либо органы местного самоуправления поселения</w:t>
      </w:r>
      <w:proofErr w:type="gramStart"/>
      <w:r>
        <w:rPr>
          <w:sz w:val="28"/>
          <w:szCs w:val="28"/>
        </w:rPr>
        <w:t>.»;</w:t>
      </w:r>
    </w:p>
    <w:p w:rsidR="001C6048" w:rsidRDefault="001C6048" w:rsidP="001C6048">
      <w:pPr>
        <w:ind w:firstLine="709"/>
        <w:jc w:val="both"/>
        <w:rPr>
          <w:sz w:val="28"/>
          <w:szCs w:val="28"/>
        </w:rPr>
      </w:pPr>
      <w:proofErr w:type="gramEnd"/>
      <w:r>
        <w:rPr>
          <w:sz w:val="28"/>
          <w:szCs w:val="28"/>
        </w:rPr>
        <w:t>1.5. Абзац третий части 3 статьи 14 изложить в следующей редакции:</w:t>
      </w:r>
    </w:p>
    <w:p w:rsidR="001C6048" w:rsidRDefault="001C6048" w:rsidP="001C6048">
      <w:pPr>
        <w:ind w:firstLine="709"/>
        <w:jc w:val="both"/>
        <w:rPr>
          <w:sz w:val="28"/>
          <w:szCs w:val="28"/>
        </w:rPr>
      </w:pPr>
      <w:r>
        <w:rPr>
          <w:sz w:val="28"/>
          <w:szCs w:val="28"/>
        </w:rPr>
        <w:t>«Собрание депутатов рассматривает внесенное предложение о проведении собрания граждан на своем ближайшем заседании (сессии) и принимает одно из следующих решений:</w:t>
      </w:r>
    </w:p>
    <w:p w:rsidR="001C6048" w:rsidRDefault="001C6048" w:rsidP="001C6048">
      <w:pPr>
        <w:ind w:firstLine="709"/>
        <w:jc w:val="both"/>
        <w:rPr>
          <w:sz w:val="28"/>
          <w:szCs w:val="28"/>
        </w:rPr>
      </w:pPr>
      <w:r>
        <w:rPr>
          <w:sz w:val="28"/>
          <w:szCs w:val="28"/>
        </w:rPr>
        <w:t>1) о созыве собрания граждан;</w:t>
      </w:r>
    </w:p>
    <w:p w:rsidR="001C6048" w:rsidRDefault="001C6048" w:rsidP="001C6048">
      <w:pPr>
        <w:ind w:firstLine="709"/>
        <w:jc w:val="both"/>
        <w:rPr>
          <w:color w:val="000000"/>
          <w:sz w:val="28"/>
          <w:szCs w:val="28"/>
        </w:rPr>
      </w:pPr>
      <w:r>
        <w:rPr>
          <w:sz w:val="28"/>
          <w:szCs w:val="28"/>
        </w:rPr>
        <w:t>2) об отклонении требования о созыве собрания в случае нарушения условий и порядка созыва собрания, установленных настоящей статьей Устава, с указанием мотивов отказа</w:t>
      </w:r>
      <w:proofErr w:type="gramStart"/>
      <w:r>
        <w:rPr>
          <w:sz w:val="28"/>
          <w:szCs w:val="28"/>
        </w:rPr>
        <w:t>.»;</w:t>
      </w:r>
      <w:proofErr w:type="gramEnd"/>
    </w:p>
    <w:p w:rsidR="001C6048" w:rsidRDefault="001C6048" w:rsidP="001C6048">
      <w:pPr>
        <w:pStyle w:val="msonormalcxspmiddle"/>
        <w:spacing w:before="0" w:after="0"/>
        <w:ind w:firstLine="709"/>
        <w:jc w:val="both"/>
        <w:rPr>
          <w:color w:val="000000"/>
          <w:sz w:val="28"/>
          <w:szCs w:val="28"/>
        </w:rPr>
      </w:pPr>
      <w:r>
        <w:rPr>
          <w:color w:val="000000"/>
          <w:sz w:val="28"/>
          <w:szCs w:val="28"/>
        </w:rPr>
        <w:t>1.6. Абзац второй части 2 статьи 20 изложить в следующей редакции:</w:t>
      </w:r>
    </w:p>
    <w:p w:rsidR="001C6048" w:rsidRDefault="001C6048" w:rsidP="001C6048">
      <w:pPr>
        <w:pStyle w:val="msonormalcxspmiddle"/>
        <w:spacing w:before="0" w:after="0"/>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Pr>
          <w:color w:val="000000"/>
          <w:sz w:val="28"/>
          <w:szCs w:val="28"/>
        </w:rPr>
        <w:t>.»;</w:t>
      </w:r>
    </w:p>
    <w:p w:rsidR="001C6048" w:rsidRDefault="001C6048" w:rsidP="001C6048">
      <w:pPr>
        <w:pStyle w:val="msonormalcxspmiddle"/>
        <w:spacing w:before="0" w:after="0"/>
        <w:ind w:firstLine="709"/>
        <w:jc w:val="both"/>
        <w:rPr>
          <w:sz w:val="28"/>
          <w:szCs w:val="28"/>
        </w:rPr>
      </w:pPr>
      <w:proofErr w:type="gramEnd"/>
      <w:r>
        <w:rPr>
          <w:color w:val="000000"/>
          <w:sz w:val="28"/>
          <w:szCs w:val="28"/>
        </w:rPr>
        <w:t>1.7. Пункт 9 части 2 статьи 23 признать утратившим силу;</w:t>
      </w:r>
    </w:p>
    <w:p w:rsidR="001C6048" w:rsidRDefault="001C6048" w:rsidP="001C6048">
      <w:pPr>
        <w:ind w:firstLine="709"/>
        <w:jc w:val="both"/>
        <w:rPr>
          <w:sz w:val="28"/>
          <w:szCs w:val="28"/>
        </w:rPr>
      </w:pPr>
      <w:r>
        <w:rPr>
          <w:sz w:val="28"/>
          <w:szCs w:val="28"/>
        </w:rPr>
        <w:t xml:space="preserve">1.8. Пункт 7 части 3 статьи 23 </w:t>
      </w:r>
      <w:r>
        <w:rPr>
          <w:color w:val="000000"/>
          <w:sz w:val="28"/>
          <w:szCs w:val="28"/>
        </w:rPr>
        <w:t>признать утратившим силу;</w:t>
      </w:r>
    </w:p>
    <w:p w:rsidR="001C6048" w:rsidRDefault="001C6048" w:rsidP="001C6048">
      <w:pPr>
        <w:ind w:firstLine="709"/>
        <w:jc w:val="both"/>
        <w:rPr>
          <w:color w:val="000000"/>
          <w:sz w:val="28"/>
          <w:szCs w:val="28"/>
        </w:rPr>
      </w:pPr>
      <w:r>
        <w:rPr>
          <w:sz w:val="28"/>
          <w:szCs w:val="28"/>
        </w:rPr>
        <w:t xml:space="preserve">1.9. Пункт 11 части 5 статьи 25 </w:t>
      </w:r>
      <w:r>
        <w:rPr>
          <w:color w:val="000000"/>
          <w:sz w:val="28"/>
          <w:szCs w:val="28"/>
        </w:rPr>
        <w:t>изложить в следующей редакции:</w:t>
      </w:r>
    </w:p>
    <w:p w:rsidR="001C6048" w:rsidRDefault="001C6048" w:rsidP="001C6048">
      <w:pPr>
        <w:ind w:firstLine="709"/>
        <w:jc w:val="both"/>
        <w:rPr>
          <w:sz w:val="28"/>
          <w:szCs w:val="28"/>
        </w:rPr>
      </w:pPr>
      <w:r>
        <w:rPr>
          <w:color w:val="000000"/>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roofErr w:type="gramStart"/>
      <w:r>
        <w:rPr>
          <w:color w:val="000000"/>
          <w:sz w:val="28"/>
          <w:szCs w:val="28"/>
        </w:rPr>
        <w:t>.»;</w:t>
      </w:r>
    </w:p>
    <w:p w:rsidR="001C6048" w:rsidRDefault="001C6048" w:rsidP="001C6048">
      <w:pPr>
        <w:ind w:firstLine="709"/>
        <w:jc w:val="both"/>
        <w:rPr>
          <w:sz w:val="28"/>
          <w:szCs w:val="28"/>
        </w:rPr>
      </w:pPr>
      <w:proofErr w:type="gramEnd"/>
      <w:r>
        <w:rPr>
          <w:sz w:val="28"/>
          <w:szCs w:val="28"/>
        </w:rPr>
        <w:t>1.10. Абзац восьмой части 1 статьи 26 изложить в следующей редакции:</w:t>
      </w:r>
    </w:p>
    <w:p w:rsidR="001C6048" w:rsidRDefault="001C6048" w:rsidP="001C6048">
      <w:pPr>
        <w:ind w:firstLine="709"/>
        <w:jc w:val="both"/>
        <w:rPr>
          <w:sz w:val="28"/>
          <w:szCs w:val="28"/>
        </w:rPr>
      </w:pPr>
      <w:r>
        <w:rPr>
          <w:sz w:val="28"/>
          <w:szCs w:val="28"/>
        </w:rPr>
        <w:t>«- иные формы деятельности, предусмотренные федеральным законодательством и законодательством Республики Марий Эл и муниципальными правовыми актами поселения</w:t>
      </w:r>
      <w:proofErr w:type="gramStart"/>
      <w:r>
        <w:rPr>
          <w:sz w:val="28"/>
          <w:szCs w:val="28"/>
        </w:rPr>
        <w:t>.»;</w:t>
      </w:r>
    </w:p>
    <w:p w:rsidR="001C6048" w:rsidRDefault="001C6048" w:rsidP="001C6048">
      <w:pPr>
        <w:pStyle w:val="msonormalcxspmiddle"/>
        <w:spacing w:before="0" w:after="0"/>
        <w:ind w:firstLine="709"/>
        <w:jc w:val="both"/>
        <w:rPr>
          <w:sz w:val="28"/>
          <w:szCs w:val="28"/>
        </w:rPr>
      </w:pPr>
      <w:proofErr w:type="gramEnd"/>
      <w:r>
        <w:rPr>
          <w:sz w:val="28"/>
          <w:szCs w:val="28"/>
        </w:rPr>
        <w:t>1.11. часть 3 статьи 28 признать утратившей силу;</w:t>
      </w:r>
    </w:p>
    <w:p w:rsidR="001C6048" w:rsidRDefault="001C6048" w:rsidP="001C6048">
      <w:pPr>
        <w:pStyle w:val="msonormalcxspmiddle"/>
        <w:spacing w:before="0" w:after="0"/>
        <w:ind w:firstLine="709"/>
        <w:jc w:val="both"/>
        <w:rPr>
          <w:sz w:val="28"/>
          <w:szCs w:val="28"/>
        </w:rPr>
      </w:pPr>
      <w:r>
        <w:rPr>
          <w:sz w:val="28"/>
          <w:szCs w:val="28"/>
        </w:rPr>
        <w:t>1.12. часть 1 статьи 29 изложить в следующей редакции:</w:t>
      </w:r>
    </w:p>
    <w:p w:rsidR="001C6048" w:rsidRDefault="001C6048" w:rsidP="001C6048">
      <w:pPr>
        <w:ind w:firstLine="709"/>
        <w:jc w:val="both"/>
        <w:rPr>
          <w:sz w:val="28"/>
          <w:szCs w:val="28"/>
        </w:rPr>
      </w:pPr>
      <w:r>
        <w:rPr>
          <w:sz w:val="28"/>
          <w:szCs w:val="28"/>
        </w:rPr>
        <w:t xml:space="preserve">«1. Организацию деятельности Собрания депутатов осуществляет Глава поселения, </w:t>
      </w:r>
      <w:proofErr w:type="gramStart"/>
      <w:r>
        <w:rPr>
          <w:sz w:val="28"/>
          <w:szCs w:val="28"/>
        </w:rPr>
        <w:t>избираемый</w:t>
      </w:r>
      <w:proofErr w:type="gramEnd"/>
      <w:r>
        <w:rPr>
          <w:sz w:val="28"/>
          <w:szCs w:val="28"/>
        </w:rPr>
        <w:t xml:space="preserve"> Собранием депутатов из своего состава на первом заседании (сессии) открытым голосованием, исполняющий полномочия председателя.»;</w:t>
      </w:r>
    </w:p>
    <w:p w:rsidR="001C6048" w:rsidRDefault="001C6048" w:rsidP="001C6048">
      <w:pPr>
        <w:pStyle w:val="msonormalcxspmiddle"/>
        <w:spacing w:before="0" w:after="0"/>
        <w:ind w:firstLine="709"/>
        <w:jc w:val="both"/>
        <w:rPr>
          <w:color w:val="000000"/>
          <w:sz w:val="28"/>
          <w:szCs w:val="28"/>
        </w:rPr>
      </w:pPr>
      <w:r>
        <w:rPr>
          <w:sz w:val="28"/>
          <w:szCs w:val="28"/>
        </w:rPr>
        <w:t>1.13. часть 6 статьи 31 признать утратившим силу;</w:t>
      </w:r>
    </w:p>
    <w:p w:rsidR="001C6048" w:rsidRDefault="001C6048" w:rsidP="001C6048">
      <w:pPr>
        <w:ind w:firstLine="709"/>
        <w:jc w:val="both"/>
        <w:rPr>
          <w:color w:val="000000"/>
          <w:sz w:val="28"/>
          <w:szCs w:val="28"/>
        </w:rPr>
      </w:pPr>
      <w:r>
        <w:rPr>
          <w:color w:val="000000"/>
          <w:sz w:val="28"/>
          <w:szCs w:val="28"/>
        </w:rPr>
        <w:t>1.14. Абзац двадцатый части 1 статьи 32 признать утратившим силу;</w:t>
      </w:r>
    </w:p>
    <w:p w:rsidR="001C6048" w:rsidRDefault="001C6048" w:rsidP="001C6048">
      <w:pPr>
        <w:ind w:firstLine="709"/>
        <w:jc w:val="both"/>
        <w:rPr>
          <w:sz w:val="28"/>
          <w:szCs w:val="28"/>
        </w:rPr>
      </w:pPr>
      <w:r>
        <w:rPr>
          <w:color w:val="000000"/>
          <w:sz w:val="28"/>
          <w:szCs w:val="28"/>
        </w:rPr>
        <w:t>1.15. Абзац седьмой части 4 статьи 33 признать утратившим силу;</w:t>
      </w:r>
    </w:p>
    <w:p w:rsidR="001C6048" w:rsidRDefault="001C6048" w:rsidP="001C6048">
      <w:pPr>
        <w:ind w:firstLine="709"/>
        <w:jc w:val="both"/>
        <w:rPr>
          <w:sz w:val="28"/>
          <w:szCs w:val="28"/>
        </w:rPr>
      </w:pPr>
      <w:r>
        <w:rPr>
          <w:sz w:val="28"/>
          <w:szCs w:val="28"/>
        </w:rPr>
        <w:t>1.16. Часть 6 статьи 33 изложить в следующей редакции:</w:t>
      </w:r>
    </w:p>
    <w:p w:rsidR="001C6048" w:rsidRDefault="001C6048" w:rsidP="001C6048">
      <w:pPr>
        <w:ind w:firstLine="709"/>
        <w:jc w:val="both"/>
        <w:rPr>
          <w:sz w:val="28"/>
          <w:szCs w:val="28"/>
        </w:rPr>
      </w:pPr>
      <w:r>
        <w:rPr>
          <w:sz w:val="28"/>
          <w:szCs w:val="28"/>
        </w:rPr>
        <w:t>«6. Глава администрации поселения не вправе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6048" w:rsidRDefault="001C6048" w:rsidP="001C6048">
      <w:pPr>
        <w:ind w:firstLine="709"/>
        <w:jc w:val="both"/>
        <w:rPr>
          <w:sz w:val="28"/>
          <w:szCs w:val="28"/>
        </w:rPr>
      </w:pPr>
      <w:r>
        <w:rPr>
          <w:sz w:val="28"/>
          <w:szCs w:val="28"/>
        </w:rPr>
        <w:t>Глава администрации поселения не вправе:</w:t>
      </w:r>
    </w:p>
    <w:p w:rsidR="001C6048" w:rsidRDefault="001C6048" w:rsidP="001C6048">
      <w:pPr>
        <w:ind w:firstLine="709"/>
        <w:jc w:val="both"/>
        <w:rPr>
          <w:sz w:val="28"/>
          <w:szCs w:val="28"/>
        </w:rPr>
      </w:pPr>
      <w:proofErr w:type="gramStart"/>
      <w:r>
        <w:rPr>
          <w:sz w:val="28"/>
          <w:szCs w:val="28"/>
        </w:rPr>
        <w:t xml:space="preserve">а) </w:t>
      </w:r>
      <w:r>
        <w:rPr>
          <w:sz w:val="28"/>
        </w:rPr>
        <w:t>участвовать на безвозмездной основе в управлении политической партии, органе профессионального союза, в том числе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C6048" w:rsidRDefault="001C6048" w:rsidP="001C6048">
      <w:pPr>
        <w:ind w:firstLine="709"/>
        <w:jc w:val="both"/>
        <w:rPr>
          <w:sz w:val="28"/>
          <w:szCs w:val="28"/>
        </w:rPr>
      </w:pPr>
      <w:proofErr w:type="gramStart"/>
      <w:r>
        <w:rPr>
          <w:sz w:val="28"/>
          <w:szCs w:val="28"/>
        </w:rPr>
        <w:t xml:space="preserve">б) </w:t>
      </w:r>
      <w:r>
        <w:rPr>
          <w:sz w:val="28"/>
        </w:rPr>
        <w:t xml:space="preserve">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Pr>
          <w:sz w:val="28"/>
        </w:rPr>
        <w:lastRenderedPageBreak/>
        <w:t>нанимателя, которое получено в</w:t>
      </w:r>
      <w:proofErr w:type="gramEnd"/>
      <w:r>
        <w:rPr>
          <w:sz w:val="28"/>
        </w:rPr>
        <w:t xml:space="preserve"> </w:t>
      </w:r>
      <w:proofErr w:type="gramStart"/>
      <w:r>
        <w:rPr>
          <w:sz w:val="28"/>
        </w:rPr>
        <w:t>порядке</w:t>
      </w:r>
      <w:proofErr w:type="gramEnd"/>
      <w:r>
        <w:rPr>
          <w:sz w:val="28"/>
        </w:rPr>
        <w:t>, установленном законом субъекта Российской Федерации;</w:t>
      </w:r>
    </w:p>
    <w:p w:rsidR="001C6048" w:rsidRDefault="001C6048" w:rsidP="001C6048">
      <w:pPr>
        <w:ind w:firstLine="709"/>
        <w:jc w:val="both"/>
        <w:rPr>
          <w:sz w:val="28"/>
          <w:szCs w:val="28"/>
        </w:rPr>
      </w:pPr>
      <w:r>
        <w:rPr>
          <w:sz w:val="28"/>
          <w:szCs w:val="28"/>
        </w:rPr>
        <w:t xml:space="preserve">в) </w:t>
      </w:r>
      <w:r>
        <w:rPr>
          <w:sz w:val="28"/>
        </w:rPr>
        <w:t>представлять на безвозмездной основе интересы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6048" w:rsidRDefault="001C6048" w:rsidP="001C6048">
      <w:pPr>
        <w:ind w:firstLine="709"/>
        <w:jc w:val="both"/>
        <w:rPr>
          <w:sz w:val="28"/>
          <w:szCs w:val="28"/>
        </w:rPr>
      </w:pPr>
      <w:r>
        <w:rPr>
          <w:sz w:val="28"/>
          <w:szCs w:val="28"/>
        </w:rPr>
        <w:t xml:space="preserve">г) </w:t>
      </w:r>
      <w:r>
        <w:rPr>
          <w:sz w:val="28"/>
        </w:rPr>
        <w:t>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6048" w:rsidRDefault="001C6048" w:rsidP="001C6048">
      <w:pPr>
        <w:ind w:firstLine="709"/>
        <w:jc w:val="both"/>
        <w:rPr>
          <w:sz w:val="28"/>
          <w:szCs w:val="28"/>
        </w:rPr>
      </w:pPr>
      <w:proofErr w:type="spellStart"/>
      <w:r>
        <w:rPr>
          <w:sz w:val="28"/>
          <w:szCs w:val="28"/>
        </w:rPr>
        <w:t>д</w:t>
      </w:r>
      <w:proofErr w:type="spellEnd"/>
      <w:r>
        <w:rPr>
          <w:sz w:val="28"/>
          <w:szCs w:val="28"/>
        </w:rPr>
        <w:t xml:space="preserve">) </w:t>
      </w:r>
      <w:r>
        <w:rPr>
          <w:sz w:val="28"/>
        </w:rPr>
        <w:t>иные случаи, предусмотренные федеральными законами</w:t>
      </w:r>
      <w:proofErr w:type="gramStart"/>
      <w:r>
        <w:rPr>
          <w:sz w:val="28"/>
        </w:rPr>
        <w:t>.»;</w:t>
      </w:r>
      <w:proofErr w:type="gramEnd"/>
    </w:p>
    <w:p w:rsidR="001C6048" w:rsidRDefault="001C6048" w:rsidP="001C6048">
      <w:pPr>
        <w:ind w:firstLine="709"/>
        <w:jc w:val="both"/>
        <w:rPr>
          <w:sz w:val="28"/>
          <w:szCs w:val="28"/>
        </w:rPr>
      </w:pPr>
      <w:r>
        <w:rPr>
          <w:sz w:val="28"/>
          <w:szCs w:val="28"/>
        </w:rPr>
        <w:t xml:space="preserve">1.17. Часть 9 </w:t>
      </w:r>
      <w:r>
        <w:rPr>
          <w:color w:val="000000"/>
          <w:sz w:val="28"/>
          <w:szCs w:val="28"/>
        </w:rPr>
        <w:t xml:space="preserve">статьи 33 </w:t>
      </w:r>
      <w:r>
        <w:rPr>
          <w:sz w:val="28"/>
          <w:szCs w:val="28"/>
        </w:rPr>
        <w:t>дополнить абзацем следующего содержания:</w:t>
      </w:r>
    </w:p>
    <w:p w:rsidR="001C6048" w:rsidRDefault="001C6048" w:rsidP="001C6048">
      <w:pPr>
        <w:ind w:firstLine="720"/>
        <w:jc w:val="both"/>
        <w:rPr>
          <w:sz w:val="28"/>
          <w:szCs w:val="28"/>
        </w:rPr>
      </w:pPr>
      <w:r>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roofErr w:type="gramStart"/>
      <w:r>
        <w:rPr>
          <w:sz w:val="28"/>
          <w:szCs w:val="28"/>
        </w:rPr>
        <w:t>.»;</w:t>
      </w:r>
      <w:proofErr w:type="gramEnd"/>
    </w:p>
    <w:p w:rsidR="001C6048" w:rsidRDefault="001C6048" w:rsidP="001C6048">
      <w:pPr>
        <w:ind w:firstLine="709"/>
        <w:jc w:val="both"/>
        <w:rPr>
          <w:color w:val="000000"/>
          <w:sz w:val="28"/>
          <w:szCs w:val="28"/>
        </w:rPr>
      </w:pPr>
      <w:r>
        <w:rPr>
          <w:sz w:val="28"/>
          <w:szCs w:val="28"/>
        </w:rPr>
        <w:t>1.18. П</w:t>
      </w:r>
      <w:r>
        <w:rPr>
          <w:color w:val="000000"/>
          <w:sz w:val="28"/>
          <w:szCs w:val="28"/>
        </w:rPr>
        <w:t>ункты 2, 3 части 1 статьи 36 изложить в следующей редакции:</w:t>
      </w:r>
    </w:p>
    <w:p w:rsidR="001C6048" w:rsidRDefault="001C6048" w:rsidP="001C6048">
      <w:pPr>
        <w:ind w:firstLine="709"/>
        <w:jc w:val="both"/>
        <w:rPr>
          <w:color w:val="000000"/>
          <w:sz w:val="28"/>
          <w:szCs w:val="28"/>
        </w:rPr>
      </w:pPr>
      <w:r>
        <w:rPr>
          <w:color w:val="000000"/>
          <w:sz w:val="28"/>
          <w:szCs w:val="28"/>
        </w:rPr>
        <w:t>«2) решения Собрания депутатов;</w:t>
      </w:r>
    </w:p>
    <w:p w:rsidR="001C6048" w:rsidRDefault="001C6048" w:rsidP="001C6048">
      <w:pPr>
        <w:ind w:firstLine="709"/>
        <w:jc w:val="both"/>
        <w:rPr>
          <w:color w:val="000000"/>
          <w:sz w:val="28"/>
          <w:szCs w:val="28"/>
        </w:rPr>
      </w:pPr>
      <w:r>
        <w:rPr>
          <w:color w:val="000000"/>
          <w:sz w:val="28"/>
          <w:szCs w:val="28"/>
        </w:rPr>
        <w:t>3) постановления и распоряжения Главы поселения, постановления и распоряжения администрации поселения</w:t>
      </w:r>
      <w:proofErr w:type="gramStart"/>
      <w:r>
        <w:rPr>
          <w:color w:val="000000"/>
          <w:sz w:val="28"/>
          <w:szCs w:val="28"/>
        </w:rPr>
        <w:t>.»;</w:t>
      </w:r>
      <w:proofErr w:type="gramEnd"/>
    </w:p>
    <w:p w:rsidR="001C6048" w:rsidRDefault="001C6048" w:rsidP="001C6048">
      <w:pPr>
        <w:pStyle w:val="msonormalcxspmiddle"/>
        <w:spacing w:before="0" w:after="0"/>
        <w:ind w:firstLine="709"/>
        <w:jc w:val="both"/>
        <w:rPr>
          <w:color w:val="000000"/>
          <w:sz w:val="28"/>
          <w:szCs w:val="28"/>
        </w:rPr>
      </w:pPr>
      <w:r>
        <w:rPr>
          <w:color w:val="000000"/>
          <w:sz w:val="28"/>
          <w:szCs w:val="28"/>
        </w:rPr>
        <w:t>1.19. Часть 3 статьи 36 изложить в следующей редакции:</w:t>
      </w:r>
    </w:p>
    <w:p w:rsidR="001C6048" w:rsidRDefault="001C6048" w:rsidP="001C6048">
      <w:pPr>
        <w:ind w:firstLine="709"/>
        <w:jc w:val="both"/>
        <w:rPr>
          <w:color w:val="000000"/>
          <w:sz w:val="28"/>
          <w:szCs w:val="28"/>
        </w:rPr>
      </w:pPr>
      <w:r>
        <w:rPr>
          <w:color w:val="000000"/>
          <w:sz w:val="28"/>
          <w:szCs w:val="28"/>
        </w:rPr>
        <w:t>«3. Собрание депутатов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 Голос Главы поселения учитывается как голос депутата Собрания депутатов поселения</w:t>
      </w:r>
      <w:proofErr w:type="gramStart"/>
      <w:r>
        <w:rPr>
          <w:color w:val="000000"/>
          <w:sz w:val="28"/>
          <w:szCs w:val="28"/>
        </w:rPr>
        <w:t>.»;</w:t>
      </w:r>
    </w:p>
    <w:p w:rsidR="001C6048" w:rsidRDefault="001C6048" w:rsidP="001C6048">
      <w:pPr>
        <w:pStyle w:val="msonormalcxspmiddle"/>
        <w:spacing w:before="0" w:after="0"/>
        <w:ind w:firstLine="709"/>
        <w:jc w:val="both"/>
        <w:rPr>
          <w:color w:val="000000"/>
          <w:sz w:val="28"/>
          <w:szCs w:val="28"/>
        </w:rPr>
      </w:pPr>
      <w:proofErr w:type="gramEnd"/>
      <w:r>
        <w:rPr>
          <w:color w:val="000000"/>
          <w:sz w:val="28"/>
          <w:szCs w:val="28"/>
        </w:rPr>
        <w:t>1.20. Ч</w:t>
      </w:r>
      <w:r>
        <w:rPr>
          <w:sz w:val="28"/>
          <w:szCs w:val="28"/>
        </w:rPr>
        <w:t xml:space="preserve">асть 2 статьи 40 </w:t>
      </w:r>
      <w:r>
        <w:rPr>
          <w:color w:val="000000"/>
          <w:sz w:val="28"/>
          <w:szCs w:val="28"/>
        </w:rPr>
        <w:t>изложить в следующей редакции:</w:t>
      </w:r>
    </w:p>
    <w:p w:rsidR="001C6048" w:rsidRDefault="001C6048" w:rsidP="001C6048">
      <w:pPr>
        <w:ind w:firstLine="709"/>
        <w:jc w:val="both"/>
        <w:rPr>
          <w:sz w:val="28"/>
          <w:szCs w:val="28"/>
        </w:rPr>
      </w:pPr>
      <w:r>
        <w:rPr>
          <w:color w:val="000000"/>
          <w:sz w:val="28"/>
          <w:szCs w:val="28"/>
        </w:rPr>
        <w:t xml:space="preserve">«2. </w:t>
      </w:r>
      <w:proofErr w:type="gramStart"/>
      <w:r>
        <w:rPr>
          <w:color w:val="000000"/>
          <w:sz w:val="28"/>
          <w:szCs w:val="28"/>
        </w:rPr>
        <w:t xml:space="preserve">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если иное не предусмотрено </w:t>
      </w:r>
      <w:r>
        <w:rPr>
          <w:color w:val="000000"/>
          <w:sz w:val="28"/>
          <w:szCs w:val="28"/>
        </w:rPr>
        <w:lastRenderedPageBreak/>
        <w:t>Бюджетным кодексом Российской Федерации, обеспечивает исполнение бюджета и составление бюджетной отчетности, представляет отчет</w:t>
      </w:r>
      <w:r>
        <w:rPr>
          <w:color w:val="000000"/>
          <w:sz w:val="28"/>
          <w:szCs w:val="28"/>
        </w:rPr>
        <w:br/>
        <w:t>об исполнении бюджета на утверждение Собрания депутатов, обеспечивает управление муниципальным долгом</w:t>
      </w:r>
      <w:proofErr w:type="gramEnd"/>
      <w:r>
        <w:rPr>
          <w:color w:val="000000"/>
          <w:sz w:val="28"/>
          <w:szCs w:val="28"/>
        </w:rPr>
        <w:t xml:space="preserve">, осуществляет иные полномочия, определенные Бюджетным кодексом Российской Федерации и (или) принимаемыми в соответствии с ним муниципальными правовыми </w:t>
      </w:r>
      <w:proofErr w:type="gramStart"/>
      <w:r>
        <w:rPr>
          <w:color w:val="000000"/>
          <w:sz w:val="28"/>
          <w:szCs w:val="28"/>
        </w:rPr>
        <w:t>актами</w:t>
      </w:r>
      <w:proofErr w:type="gramEnd"/>
      <w:r>
        <w:rPr>
          <w:color w:val="000000"/>
          <w:sz w:val="28"/>
          <w:szCs w:val="28"/>
        </w:rPr>
        <w:t xml:space="preserve"> регулирующими бюджетные правоотношения.».</w:t>
      </w:r>
    </w:p>
    <w:p w:rsidR="001C6048" w:rsidRDefault="001C6048" w:rsidP="001C6048">
      <w:pPr>
        <w:pStyle w:val="msonormalcxspmiddle"/>
        <w:spacing w:before="0" w:after="0"/>
        <w:ind w:firstLine="709"/>
        <w:jc w:val="both"/>
        <w:rPr>
          <w:color w:val="000000"/>
          <w:sz w:val="28"/>
          <w:szCs w:val="28"/>
        </w:rPr>
      </w:pPr>
      <w:r>
        <w:rPr>
          <w:sz w:val="28"/>
          <w:szCs w:val="28"/>
        </w:rPr>
        <w:t>2. Настоящее решение п</w:t>
      </w:r>
      <w:r>
        <w:rPr>
          <w:color w:val="000000"/>
          <w:sz w:val="28"/>
          <w:szCs w:val="28"/>
        </w:rPr>
        <w:t>редставить на государственную регистрацию в Управление Министерства юстиции Российской Федерации по Республике Марий Эл.</w:t>
      </w:r>
    </w:p>
    <w:p w:rsidR="001C6048" w:rsidRDefault="001C6048" w:rsidP="001C6048">
      <w:pPr>
        <w:ind w:firstLine="709"/>
        <w:jc w:val="both"/>
      </w:pPr>
      <w:r>
        <w:rPr>
          <w:color w:val="000000"/>
          <w:sz w:val="28"/>
          <w:szCs w:val="28"/>
        </w:rPr>
        <w:t>3. Настоящее решение подлежит обнародованию после его государственной регистрации в течение 7 календарных дней и вступает в силу после его обнародования.</w:t>
      </w:r>
    </w:p>
    <w:p w:rsidR="001C6048" w:rsidRDefault="001C6048" w:rsidP="001C6048">
      <w:pPr>
        <w:ind w:firstLine="720"/>
        <w:jc w:val="both"/>
      </w:pPr>
    </w:p>
    <w:p w:rsidR="001C6048" w:rsidRDefault="001C6048" w:rsidP="001C6048">
      <w:pPr>
        <w:ind w:firstLine="720"/>
        <w:jc w:val="both"/>
      </w:pPr>
    </w:p>
    <w:p w:rsidR="00E96582" w:rsidRDefault="00E96582" w:rsidP="001C6048">
      <w:pPr>
        <w:ind w:firstLine="720"/>
        <w:jc w:val="both"/>
      </w:pPr>
    </w:p>
    <w:p w:rsidR="00E96582" w:rsidRDefault="00E96582" w:rsidP="001C6048">
      <w:pPr>
        <w:ind w:firstLine="720"/>
        <w:jc w:val="both"/>
      </w:pPr>
    </w:p>
    <w:p w:rsidR="00E96582" w:rsidRDefault="00E96582" w:rsidP="001C6048">
      <w:pPr>
        <w:ind w:firstLine="720"/>
        <w:jc w:val="both"/>
      </w:pPr>
    </w:p>
    <w:p w:rsidR="001C6048" w:rsidRDefault="001C6048" w:rsidP="001C6048">
      <w:pPr>
        <w:ind w:firstLine="720"/>
        <w:jc w:val="both"/>
        <w:rPr>
          <w:color w:val="800000"/>
          <w:sz w:val="28"/>
          <w:szCs w:val="28"/>
        </w:rPr>
      </w:pPr>
      <w:r>
        <w:rPr>
          <w:color w:val="000000"/>
          <w:sz w:val="28"/>
          <w:szCs w:val="28"/>
        </w:rPr>
        <w:t xml:space="preserve">                     Глава</w:t>
      </w:r>
      <w:r>
        <w:rPr>
          <w:color w:val="800000"/>
          <w:sz w:val="28"/>
          <w:szCs w:val="28"/>
        </w:rPr>
        <w:t xml:space="preserve"> </w:t>
      </w:r>
    </w:p>
    <w:p w:rsidR="001C6048" w:rsidRDefault="001C6048" w:rsidP="001C6048">
      <w:pPr>
        <w:tabs>
          <w:tab w:val="left" w:pos="6630"/>
        </w:tabs>
        <w:ind w:firstLine="720"/>
        <w:jc w:val="both"/>
      </w:pPr>
      <w:r>
        <w:rPr>
          <w:sz w:val="28"/>
          <w:szCs w:val="28"/>
        </w:rPr>
        <w:t>Солнечного</w:t>
      </w:r>
      <w:r>
        <w:rPr>
          <w:color w:val="000000"/>
          <w:sz w:val="28"/>
          <w:szCs w:val="28"/>
        </w:rPr>
        <w:t xml:space="preserve"> сельского поселения</w:t>
      </w:r>
      <w:r>
        <w:rPr>
          <w:color w:val="000000"/>
          <w:sz w:val="28"/>
          <w:szCs w:val="28"/>
        </w:rPr>
        <w:tab/>
      </w:r>
      <w:r w:rsidR="00E96582">
        <w:rPr>
          <w:color w:val="000000"/>
          <w:sz w:val="28"/>
          <w:szCs w:val="28"/>
        </w:rPr>
        <w:t xml:space="preserve">    </w:t>
      </w:r>
      <w:r>
        <w:rPr>
          <w:color w:val="000000"/>
          <w:sz w:val="28"/>
          <w:szCs w:val="28"/>
        </w:rPr>
        <w:t>Ф.Г. Чешаева</w:t>
      </w:r>
    </w:p>
    <w:p w:rsidR="001C6048" w:rsidRDefault="001C6048" w:rsidP="001C6048">
      <w:pPr>
        <w:pStyle w:val="msonormalcxspmiddle"/>
        <w:spacing w:before="0" w:after="0"/>
        <w:ind w:firstLine="709"/>
        <w:jc w:val="both"/>
      </w:pPr>
    </w:p>
    <w:p w:rsidR="001C6048" w:rsidRDefault="001C6048" w:rsidP="001C6048">
      <w:pPr>
        <w:pStyle w:val="msonormalcxspmiddle"/>
        <w:spacing w:before="0" w:after="0"/>
        <w:ind w:firstLine="709"/>
        <w:jc w:val="both"/>
      </w:pPr>
    </w:p>
    <w:p w:rsidR="001C6048" w:rsidRDefault="001C6048"/>
    <w:p w:rsidR="001C6048" w:rsidRDefault="001C6048" w:rsidP="001C6048"/>
    <w:p w:rsidR="001C6048" w:rsidRPr="001C6048" w:rsidRDefault="001C6048" w:rsidP="001C6048">
      <w:pPr>
        <w:tabs>
          <w:tab w:val="left" w:pos="2295"/>
        </w:tabs>
      </w:pPr>
      <w:r>
        <w:tab/>
      </w:r>
    </w:p>
    <w:sectPr w:rsidR="001C6048" w:rsidRPr="001C6048" w:rsidSect="00967FE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8E" w:rsidRDefault="00CA1E8E" w:rsidP="001C6048">
      <w:r>
        <w:separator/>
      </w:r>
    </w:p>
  </w:endnote>
  <w:endnote w:type="continuationSeparator" w:id="0">
    <w:p w:rsidR="00CA1E8E" w:rsidRDefault="00CA1E8E" w:rsidP="001C60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8E" w:rsidRDefault="00CA1E8E" w:rsidP="001C6048">
      <w:r>
        <w:separator/>
      </w:r>
    </w:p>
  </w:footnote>
  <w:footnote w:type="continuationSeparator" w:id="0">
    <w:p w:rsidR="00CA1E8E" w:rsidRDefault="00CA1E8E" w:rsidP="001C6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48" w:rsidRPr="001C6048" w:rsidRDefault="001C6048" w:rsidP="001C6048">
    <w:pPr>
      <w:pStyle w:val="a3"/>
      <w:tabs>
        <w:tab w:val="clear" w:pos="4677"/>
        <w:tab w:val="clear" w:pos="9355"/>
        <w:tab w:val="left" w:pos="6855"/>
      </w:tabs>
      <w:rPr>
        <w:rFonts w:ascii="Times New Roman" w:hAnsi="Times New Roman" w:cs="Times New Roman"/>
        <w:b/>
        <w:sz w:val="28"/>
        <w:szCs w:val="28"/>
      </w:rPr>
    </w:pPr>
    <w:r>
      <w:tab/>
    </w:r>
    <w:r>
      <w:rPr>
        <w:rFonts w:ascii="Times New Roman" w:hAnsi="Times New Roman" w:cs="Times New Roman"/>
        <w:b/>
      </w:rPr>
      <w:t>ПРОЕКТ</w:t>
    </w:r>
  </w:p>
  <w:p w:rsidR="001C6048" w:rsidRDefault="001C60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6048"/>
    <w:rsid w:val="001C6048"/>
    <w:rsid w:val="002D7031"/>
    <w:rsid w:val="00967FE3"/>
    <w:rsid w:val="00CA1E8E"/>
    <w:rsid w:val="00E9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4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C6048"/>
  </w:style>
  <w:style w:type="paragraph" w:styleId="a5">
    <w:name w:val="footer"/>
    <w:basedOn w:val="a"/>
    <w:link w:val="a6"/>
    <w:uiPriority w:val="99"/>
    <w:semiHidden/>
    <w:unhideWhenUsed/>
    <w:rsid w:val="001C6048"/>
    <w:pPr>
      <w:tabs>
        <w:tab w:val="center" w:pos="4677"/>
        <w:tab w:val="right" w:pos="9355"/>
      </w:tabs>
    </w:pPr>
  </w:style>
  <w:style w:type="character" w:customStyle="1" w:styleId="a6">
    <w:name w:val="Нижний колонтитул Знак"/>
    <w:basedOn w:val="a0"/>
    <w:link w:val="a5"/>
    <w:uiPriority w:val="99"/>
    <w:semiHidden/>
    <w:rsid w:val="001C6048"/>
  </w:style>
  <w:style w:type="paragraph" w:styleId="a7">
    <w:name w:val="Balloon Text"/>
    <w:basedOn w:val="a"/>
    <w:link w:val="a8"/>
    <w:uiPriority w:val="99"/>
    <w:semiHidden/>
    <w:unhideWhenUsed/>
    <w:rsid w:val="001C6048"/>
    <w:rPr>
      <w:rFonts w:ascii="Tahoma" w:hAnsi="Tahoma" w:cs="Tahoma"/>
      <w:sz w:val="16"/>
      <w:szCs w:val="16"/>
    </w:rPr>
  </w:style>
  <w:style w:type="character" w:customStyle="1" w:styleId="a8">
    <w:name w:val="Текст выноски Знак"/>
    <w:basedOn w:val="a0"/>
    <w:link w:val="a7"/>
    <w:uiPriority w:val="99"/>
    <w:semiHidden/>
    <w:rsid w:val="001C6048"/>
    <w:rPr>
      <w:rFonts w:ascii="Tahoma" w:hAnsi="Tahoma" w:cs="Tahoma"/>
      <w:sz w:val="16"/>
      <w:szCs w:val="16"/>
    </w:rPr>
  </w:style>
  <w:style w:type="paragraph" w:styleId="a9">
    <w:name w:val="Body Text"/>
    <w:basedOn w:val="a"/>
    <w:link w:val="aa"/>
    <w:rsid w:val="001C6048"/>
    <w:pPr>
      <w:spacing w:after="120"/>
    </w:pPr>
  </w:style>
  <w:style w:type="character" w:customStyle="1" w:styleId="aa">
    <w:name w:val="Основной текст Знак"/>
    <w:basedOn w:val="a0"/>
    <w:link w:val="a9"/>
    <w:rsid w:val="001C6048"/>
    <w:rPr>
      <w:rFonts w:ascii="Times New Roman" w:eastAsia="Times New Roman" w:hAnsi="Times New Roman" w:cs="Times New Roman"/>
      <w:sz w:val="24"/>
      <w:szCs w:val="24"/>
      <w:lang w:eastAsia="ru-RU"/>
    </w:rPr>
  </w:style>
  <w:style w:type="paragraph" w:customStyle="1" w:styleId="ab">
    <w:name w:val="??????? ??????????"/>
    <w:basedOn w:val="a"/>
    <w:rsid w:val="001C6048"/>
    <w:pPr>
      <w:widowControl w:val="0"/>
      <w:tabs>
        <w:tab w:val="center" w:pos="4677"/>
        <w:tab w:val="right" w:pos="9355"/>
      </w:tabs>
      <w:suppressAutoHyphens/>
      <w:autoSpaceDE w:val="0"/>
    </w:pPr>
    <w:rPr>
      <w:lang w:eastAsia="hi-IN" w:bidi="hi-IN"/>
    </w:rPr>
  </w:style>
  <w:style w:type="paragraph" w:customStyle="1" w:styleId="msonormalcxspmiddle">
    <w:name w:val="msonormalcxspmiddle"/>
    <w:basedOn w:val="a"/>
    <w:rsid w:val="001C6048"/>
    <w:pPr>
      <w:widowControl w:val="0"/>
      <w:suppressAutoHyphens/>
      <w:autoSpaceDE w:val="0"/>
      <w:spacing w:before="280" w:after="280"/>
    </w:pPr>
    <w:rPr>
      <w:lang w:eastAsia="hi-IN" w:bidi="hi-IN"/>
    </w:rPr>
  </w:style>
</w:styles>
</file>

<file path=word/webSettings.xml><?xml version="1.0" encoding="utf-8"?>
<w:webSettings xmlns:r="http://schemas.openxmlformats.org/officeDocument/2006/relationships" xmlns:w="http://schemas.openxmlformats.org/wordprocessingml/2006/main">
  <w:divs>
    <w:div w:id="4877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E8A3E3E9C695C479111B3236FBF3433" ma:contentTypeVersion="1" ma:contentTypeDescription="Создание документа." ma:contentTypeScope="" ma:versionID="b49ca1bd76eb49caa38adc8d4374ac2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Солнечного сельского поселения Советского муниципального района Республики Марий Эл</_x041e__x043f__x0438__x0441__x0430__x043d__x0438__x0435_>
    <_dlc_DocId xmlns="57504d04-691e-4fc4-8f09-4f19fdbe90f6">XXJ7TYMEEKJ2-4867-168</_dlc_DocId>
    <_dlc_DocIdUrl xmlns="57504d04-691e-4fc4-8f09-4f19fdbe90f6">
      <Url>https://vip.gov.mari.ru/sovetsk/solnechnyi/_layouts/DocIdRedir.aspx?ID=XXJ7TYMEEKJ2-4867-168</Url>
      <Description>XXJ7TYMEEKJ2-4867-168</Description>
    </_dlc_DocIdUrl>
  </documentManagement>
</p:properties>
</file>

<file path=customXml/itemProps1.xml><?xml version="1.0" encoding="utf-8"?>
<ds:datastoreItem xmlns:ds="http://schemas.openxmlformats.org/officeDocument/2006/customXml" ds:itemID="{8F6559A0-77D0-40E7-9ADD-33BC4C7EE72B}"/>
</file>

<file path=customXml/itemProps2.xml><?xml version="1.0" encoding="utf-8"?>
<ds:datastoreItem xmlns:ds="http://schemas.openxmlformats.org/officeDocument/2006/customXml" ds:itemID="{F64D86BD-0313-4C6B-8573-C200006F56A8}"/>
</file>

<file path=customXml/itemProps3.xml><?xml version="1.0" encoding="utf-8"?>
<ds:datastoreItem xmlns:ds="http://schemas.openxmlformats.org/officeDocument/2006/customXml" ds:itemID="{379A55D1-9DB7-48A3-88BC-764912B4330C}"/>
</file>

<file path=customXml/itemProps4.xml><?xml version="1.0" encoding="utf-8"?>
<ds:datastoreItem xmlns:ds="http://schemas.openxmlformats.org/officeDocument/2006/customXml" ds:itemID="{E845332F-E360-4B82-A3FC-62C5A490F69D}"/>
</file>

<file path=docProps/app.xml><?xml version="1.0" encoding="utf-8"?>
<Properties xmlns="http://schemas.openxmlformats.org/officeDocument/2006/extended-properties" xmlns:vt="http://schemas.openxmlformats.org/officeDocument/2006/docPropsVTypes">
  <Template>Normal</Template>
  <TotalTime>13</TotalTime>
  <Pages>6</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Собрания депутатов Солнечного сельского поселения</dc:title>
  <dc:creator>Солнечный</dc:creator>
  <cp:lastModifiedBy>Солнечный</cp:lastModifiedBy>
  <cp:revision>1</cp:revision>
  <cp:lastPrinted>2020-01-27T07:33:00Z</cp:lastPrinted>
  <dcterms:created xsi:type="dcterms:W3CDTF">2020-01-27T07:30:00Z</dcterms:created>
  <dcterms:modified xsi:type="dcterms:W3CDTF">2020-01-27T07:44:00Z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0x0101005E8A3E3E9C695C479111B3236FBF3433</vt:lpwstr>
  </property>
  <property fmtid="{D5CDD505-2E9C-101B-9397-08002B2CF9AE}" pid="3" name="_dlc_DocIdItemGuid">
    <vt:lpwstr>1c95f3be-cf72-4ef4-b1f9-49510d4a16fe</vt:lpwstr>
  </property>
</Properties>
</file>