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017" w:rsidRPr="00385017" w:rsidRDefault="00385017" w:rsidP="00385017">
      <w:pPr>
        <w:jc w:val="center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3723"/>
      </w:tblGrid>
      <w:tr w:rsidR="00784DFB" w:rsidTr="00784DFB">
        <w:trPr>
          <w:trHeight w:val="1346"/>
        </w:trPr>
        <w:tc>
          <w:tcPr>
            <w:tcW w:w="3764" w:type="dxa"/>
            <w:shd w:val="clear" w:color="auto" w:fill="auto"/>
          </w:tcPr>
          <w:p w:rsidR="00784DFB" w:rsidRDefault="00784DFB" w:rsidP="00597E7F">
            <w:pPr>
              <w:pStyle w:val="ad"/>
              <w:snapToGrid w:val="0"/>
              <w:rPr>
                <w:rFonts w:cs="Georgia"/>
                <w:sz w:val="28"/>
                <w:szCs w:val="20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84DFB" w:rsidRDefault="00E454B3" w:rsidP="00597E7F">
            <w:pPr>
              <w:snapToGrid w:val="0"/>
              <w:jc w:val="center"/>
              <w:rPr>
                <w:rFonts w:cs="Georgia"/>
                <w:sz w:val="28"/>
                <w:szCs w:val="20"/>
              </w:rPr>
            </w:pPr>
            <w:r>
              <w:rPr>
                <w:rFonts w:cs="Georgia"/>
                <w:noProof/>
                <w:sz w:val="28"/>
                <w:szCs w:val="20"/>
                <w:lang w:eastAsia="ru-RU" w:bidi="ar-SA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shd w:val="clear" w:color="auto" w:fill="auto"/>
          </w:tcPr>
          <w:p w:rsidR="00784DFB" w:rsidRDefault="00784DFB" w:rsidP="00597E7F">
            <w:pPr>
              <w:snapToGrid w:val="0"/>
              <w:rPr>
                <w:rFonts w:cs="Georgia"/>
                <w:sz w:val="28"/>
                <w:szCs w:val="20"/>
              </w:rPr>
            </w:pPr>
          </w:p>
        </w:tc>
      </w:tr>
      <w:tr w:rsidR="00784DFB" w:rsidTr="00784DFB">
        <w:tblPrEx>
          <w:tblCellMar>
            <w:left w:w="108" w:type="dxa"/>
            <w:right w:w="108" w:type="dxa"/>
          </w:tblCellMar>
        </w:tblPrEx>
        <w:trPr>
          <w:trHeight w:val="3479"/>
        </w:trPr>
        <w:tc>
          <w:tcPr>
            <w:tcW w:w="4253" w:type="dxa"/>
            <w:gridSpan w:val="2"/>
            <w:shd w:val="clear" w:color="auto" w:fill="auto"/>
          </w:tcPr>
          <w:p w:rsidR="00784DFB" w:rsidRDefault="00784DFB" w:rsidP="00597E7F">
            <w:pPr>
              <w:pStyle w:val="aa"/>
              <w:snapToGrid w:val="0"/>
              <w:rPr>
                <w:rFonts w:cs="Georgia"/>
                <w:b/>
                <w:bCs/>
                <w:sz w:val="20"/>
                <w:szCs w:val="20"/>
              </w:rPr>
            </w:pPr>
            <w:r>
              <w:rPr>
                <w:rFonts w:cs="Georgia"/>
                <w:b/>
                <w:bCs/>
                <w:sz w:val="20"/>
                <w:szCs w:val="20"/>
              </w:rPr>
              <w:t xml:space="preserve">               РОССИЙ ФЕДЕРАЦИЙ</w:t>
            </w:r>
          </w:p>
          <w:p w:rsidR="00784DFB" w:rsidRDefault="00784DFB" w:rsidP="00597E7F">
            <w:pPr>
              <w:pStyle w:val="aa"/>
              <w:snapToGrid w:val="0"/>
              <w:ind w:left="-76" w:right="-87"/>
              <w:jc w:val="center"/>
              <w:rPr>
                <w:rFonts w:cs="Georgia"/>
                <w:b/>
                <w:bCs/>
                <w:sz w:val="20"/>
                <w:szCs w:val="20"/>
              </w:rPr>
            </w:pPr>
            <w:r>
              <w:rPr>
                <w:rFonts w:cs="Georgia"/>
                <w:b/>
                <w:bCs/>
                <w:sz w:val="20"/>
                <w:szCs w:val="20"/>
              </w:rPr>
              <w:t>МАРИЙ ЭЛ РЕСПУБЛИКЫСЕ</w:t>
            </w:r>
          </w:p>
          <w:p w:rsidR="00784DFB" w:rsidRDefault="00784DFB" w:rsidP="00597E7F">
            <w:pPr>
              <w:pStyle w:val="aa"/>
              <w:snapToGrid w:val="0"/>
              <w:ind w:left="-76" w:right="-87"/>
              <w:jc w:val="center"/>
              <w:rPr>
                <w:rFonts w:cs="Georgia"/>
                <w:b/>
                <w:bCs/>
                <w:sz w:val="20"/>
                <w:szCs w:val="20"/>
              </w:rPr>
            </w:pPr>
          </w:p>
          <w:p w:rsidR="00784DFB" w:rsidRDefault="00784DFB" w:rsidP="00597E7F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  <w:r>
              <w:rPr>
                <w:rFonts w:cs="Georgia"/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  <w:r>
              <w:rPr>
                <w:rFonts w:cs="Georgia"/>
                <w:b/>
                <w:bCs/>
              </w:rPr>
              <w:t xml:space="preserve"> </w:t>
            </w:r>
          </w:p>
          <w:p w:rsidR="00784DFB" w:rsidRDefault="00784DFB" w:rsidP="00597E7F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</w:p>
          <w:p w:rsidR="00784DFB" w:rsidRPr="00AE05BC" w:rsidRDefault="00784DFB" w:rsidP="00597E7F">
            <w:pPr>
              <w:snapToGrid w:val="0"/>
              <w:ind w:left="-76" w:right="-8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784DFB" w:rsidRDefault="00784DFB" w:rsidP="00597E7F">
            <w:pPr>
              <w:snapToGrid w:val="0"/>
              <w:ind w:left="-76" w:right="-87"/>
              <w:rPr>
                <w:rFonts w:cs="Georgia"/>
                <w:b/>
                <w:bCs/>
                <w:sz w:val="26"/>
                <w:szCs w:val="20"/>
              </w:rPr>
            </w:pPr>
          </w:p>
        </w:tc>
        <w:tc>
          <w:tcPr>
            <w:tcW w:w="4180" w:type="dxa"/>
            <w:gridSpan w:val="2"/>
            <w:shd w:val="clear" w:color="auto" w:fill="auto"/>
          </w:tcPr>
          <w:p w:rsidR="00784DFB" w:rsidRDefault="00784DFB" w:rsidP="00597E7F">
            <w:pPr>
              <w:pStyle w:val="aa"/>
              <w:snapToGrid w:val="0"/>
              <w:rPr>
                <w:rFonts w:cs="Georgia"/>
                <w:b/>
                <w:bCs/>
                <w:sz w:val="20"/>
                <w:szCs w:val="20"/>
              </w:rPr>
            </w:pPr>
            <w:r>
              <w:rPr>
                <w:rFonts w:cs="Georgia"/>
                <w:b/>
                <w:bCs/>
                <w:sz w:val="20"/>
                <w:szCs w:val="20"/>
              </w:rPr>
              <w:t xml:space="preserve">         РОССИЙСКАЯ ФЕДЕРАЦИЯ</w:t>
            </w:r>
          </w:p>
          <w:p w:rsidR="00784DFB" w:rsidRDefault="00784DFB" w:rsidP="00597E7F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РЕСПУБЛИКА МАРИЙ ЭЛ</w:t>
            </w:r>
          </w:p>
          <w:p w:rsidR="00784DFB" w:rsidRDefault="00784DFB" w:rsidP="00597E7F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  <w:p w:rsidR="00784DFB" w:rsidRDefault="00784DFB" w:rsidP="00597E7F">
            <w:pPr>
              <w:pStyle w:val="aa"/>
              <w:spacing w:after="283"/>
              <w:jc w:val="center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784DFB" w:rsidRPr="00AE05BC" w:rsidRDefault="00784DFB" w:rsidP="00597E7F">
            <w:pPr>
              <w:pStyle w:val="aa"/>
              <w:spacing w:after="28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РЕШЕНИЕ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784DFB" w:rsidRPr="00AE05BC" w:rsidRDefault="00A24E80" w:rsidP="00784DFB">
      <w:pPr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784DFB" w:rsidRPr="00AE05BC">
        <w:rPr>
          <w:sz w:val="28"/>
          <w:szCs w:val="28"/>
        </w:rPr>
        <w:t xml:space="preserve"> сессия</w:t>
      </w:r>
      <w:r w:rsidR="00784DFB" w:rsidRPr="00AE05BC">
        <w:rPr>
          <w:sz w:val="28"/>
          <w:szCs w:val="28"/>
        </w:rPr>
        <w:tab/>
      </w:r>
      <w:r w:rsidR="00784DFB" w:rsidRPr="00AE05BC">
        <w:rPr>
          <w:sz w:val="28"/>
          <w:szCs w:val="28"/>
        </w:rPr>
        <w:tab/>
        <w:t xml:space="preserve">                                    от «</w:t>
      </w:r>
      <w:r w:rsidR="00792DC2">
        <w:rPr>
          <w:sz w:val="28"/>
          <w:szCs w:val="28"/>
        </w:rPr>
        <w:t xml:space="preserve"> 26</w:t>
      </w:r>
      <w:r w:rsidR="00784DFB" w:rsidRPr="00AE05B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="00784DFB" w:rsidRPr="00AE05BC">
        <w:rPr>
          <w:sz w:val="28"/>
          <w:szCs w:val="28"/>
        </w:rPr>
        <w:t xml:space="preserve"> 2020 года</w:t>
      </w:r>
    </w:p>
    <w:p w:rsidR="00784DFB" w:rsidRPr="00AE05BC" w:rsidRDefault="00784DFB" w:rsidP="0078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E05BC">
        <w:rPr>
          <w:sz w:val="28"/>
          <w:szCs w:val="28"/>
        </w:rPr>
        <w:t xml:space="preserve">  № </w:t>
      </w:r>
      <w:r w:rsidR="00A24E80">
        <w:rPr>
          <w:sz w:val="28"/>
          <w:szCs w:val="28"/>
        </w:rPr>
        <w:t>57</w:t>
      </w:r>
    </w:p>
    <w:p w:rsidR="00385017" w:rsidRDefault="00385017" w:rsidP="00385017">
      <w:pPr>
        <w:jc w:val="center"/>
        <w:rPr>
          <w:sz w:val="28"/>
          <w:szCs w:val="28"/>
        </w:rPr>
      </w:pPr>
    </w:p>
    <w:p w:rsidR="00784DFB" w:rsidRPr="00385017" w:rsidRDefault="00784DFB" w:rsidP="00784DFB">
      <w:pPr>
        <w:rPr>
          <w:sz w:val="28"/>
          <w:szCs w:val="28"/>
        </w:rPr>
      </w:pPr>
    </w:p>
    <w:p w:rsidR="00EE09BC" w:rsidRDefault="00EE09BC" w:rsidP="00784DFB">
      <w:pPr>
        <w:spacing w:line="238" w:lineRule="auto"/>
        <w:jc w:val="center"/>
        <w:rPr>
          <w:b/>
          <w:sz w:val="28"/>
          <w:szCs w:val="28"/>
        </w:rPr>
      </w:pPr>
      <w:r w:rsidRPr="00EE09BC">
        <w:rPr>
          <w:b/>
          <w:sz w:val="28"/>
          <w:szCs w:val="28"/>
        </w:rPr>
        <w:t>Об утверждении Порядка принятия решения о применении к лицам, замещающим муниципальные должности</w:t>
      </w:r>
      <w:r w:rsidR="00A5563B">
        <w:rPr>
          <w:b/>
          <w:sz w:val="28"/>
          <w:szCs w:val="28"/>
        </w:rPr>
        <w:t xml:space="preserve"> депутата </w:t>
      </w:r>
      <w:r w:rsidRPr="00EE09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Собрания депутатов </w:t>
      </w:r>
      <w:r w:rsidR="00784DFB">
        <w:rPr>
          <w:b/>
          <w:sz w:val="28"/>
          <w:szCs w:val="28"/>
        </w:rPr>
        <w:t>Солнечного</w:t>
      </w:r>
      <w:r>
        <w:rPr>
          <w:b/>
          <w:sz w:val="28"/>
          <w:szCs w:val="28"/>
        </w:rPr>
        <w:t xml:space="preserve"> сельского поселения </w:t>
      </w:r>
      <w:r w:rsidRPr="00EE09BC">
        <w:rPr>
          <w:b/>
          <w:sz w:val="28"/>
          <w:szCs w:val="28"/>
        </w:rPr>
        <w:t xml:space="preserve"> мер ответственности, указанных в части 7.3-1 статьи 40</w:t>
      </w:r>
      <w:r>
        <w:rPr>
          <w:b/>
          <w:sz w:val="28"/>
          <w:szCs w:val="28"/>
        </w:rPr>
        <w:t xml:space="preserve"> </w:t>
      </w:r>
      <w:r w:rsidRPr="00EE09BC">
        <w:rPr>
          <w:b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EE09BC" w:rsidRDefault="00EE09BC" w:rsidP="00784DFB">
      <w:pPr>
        <w:spacing w:line="238" w:lineRule="auto"/>
        <w:ind w:left="562" w:firstLine="595"/>
        <w:jc w:val="center"/>
        <w:rPr>
          <w:b/>
          <w:sz w:val="28"/>
          <w:szCs w:val="28"/>
        </w:rPr>
      </w:pPr>
    </w:p>
    <w:p w:rsidR="004E73F3" w:rsidRPr="00EE09BC" w:rsidRDefault="004E73F3" w:rsidP="00EE09BC">
      <w:pPr>
        <w:spacing w:line="238" w:lineRule="auto"/>
        <w:ind w:left="562" w:firstLine="595"/>
        <w:jc w:val="center"/>
        <w:rPr>
          <w:b/>
          <w:sz w:val="28"/>
          <w:szCs w:val="28"/>
        </w:rPr>
      </w:pPr>
    </w:p>
    <w:p w:rsidR="00EE09BC" w:rsidRPr="00EE09BC" w:rsidRDefault="00E454B3" w:rsidP="00EE09BC">
      <w:pPr>
        <w:spacing w:line="249" w:lineRule="auto"/>
        <w:ind w:left="4" w:firstLine="7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page">
              <wp:posOffset>7412990</wp:posOffset>
            </wp:positionH>
            <wp:positionV relativeFrom="page">
              <wp:posOffset>1042670</wp:posOffset>
            </wp:positionV>
            <wp:extent cx="12065" cy="853440"/>
            <wp:effectExtent l="19050" t="0" r="6985" b="0"/>
            <wp:wrapSquare wrapText="bothSides"/>
            <wp:docPr id="4" name="Picture 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page">
              <wp:posOffset>563880</wp:posOffset>
            </wp:positionH>
            <wp:positionV relativeFrom="page">
              <wp:posOffset>6475730</wp:posOffset>
            </wp:positionV>
            <wp:extent cx="21590" cy="24130"/>
            <wp:effectExtent l="19050" t="0" r="0" b="0"/>
            <wp:wrapSquare wrapText="bothSides"/>
            <wp:docPr id="5" name="Picture 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page">
              <wp:posOffset>7345680</wp:posOffset>
            </wp:positionH>
            <wp:positionV relativeFrom="page">
              <wp:posOffset>6113145</wp:posOffset>
            </wp:positionV>
            <wp:extent cx="8890" cy="1515110"/>
            <wp:effectExtent l="1905" t="0" r="0" b="1270"/>
            <wp:wrapSquare wrapText="bothSides"/>
            <wp:docPr id="6" name="Picture 13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9BC" w:rsidRPr="00EE09BC">
        <w:rPr>
          <w:sz w:val="28"/>
          <w:szCs w:val="28"/>
        </w:rPr>
        <w:t xml:space="preserve">В соответствии со ст. 40 Федерального закона от 06.10.2003 № 131-ФЗ «Об общих принципах организации местного самоуправления в Российской Федерации», ч. 5 ст. 29 Закона Республики Марий Эл от 05.12.2019 № 53-3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лиц», </w:t>
      </w:r>
      <w:r w:rsidR="00ED1150">
        <w:rPr>
          <w:sz w:val="28"/>
          <w:szCs w:val="28"/>
        </w:rPr>
        <w:t xml:space="preserve">частью 8 </w:t>
      </w:r>
      <w:r w:rsidR="00EE09BC" w:rsidRPr="00EE09BC">
        <w:rPr>
          <w:sz w:val="28"/>
          <w:szCs w:val="28"/>
        </w:rPr>
        <w:t>стать</w:t>
      </w:r>
      <w:r w:rsidR="00ED1150">
        <w:rPr>
          <w:sz w:val="28"/>
          <w:szCs w:val="28"/>
        </w:rPr>
        <w:t xml:space="preserve">и </w:t>
      </w:r>
      <w:r w:rsidR="00EE09BC" w:rsidRPr="00EE09BC">
        <w:rPr>
          <w:sz w:val="28"/>
          <w:szCs w:val="28"/>
        </w:rPr>
        <w:t xml:space="preserve"> </w:t>
      </w:r>
      <w:r w:rsidR="004E73F3">
        <w:rPr>
          <w:sz w:val="28"/>
          <w:szCs w:val="28"/>
        </w:rPr>
        <w:t xml:space="preserve">25 </w:t>
      </w:r>
      <w:r w:rsidR="00EE09BC" w:rsidRPr="00EE09BC">
        <w:rPr>
          <w:sz w:val="28"/>
          <w:szCs w:val="28"/>
        </w:rPr>
        <w:t xml:space="preserve">Устава </w:t>
      </w:r>
      <w:r w:rsidR="00784DFB">
        <w:rPr>
          <w:sz w:val="28"/>
          <w:szCs w:val="28"/>
        </w:rPr>
        <w:t>Солнечного</w:t>
      </w:r>
      <w:r w:rsidR="004E73F3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EE09BC" w:rsidRPr="00EE09BC">
        <w:rPr>
          <w:sz w:val="28"/>
          <w:szCs w:val="28"/>
        </w:rPr>
        <w:t>, Собрание депутатов</w:t>
      </w:r>
      <w:r w:rsidR="004E73F3" w:rsidRPr="004E73F3">
        <w:rPr>
          <w:sz w:val="28"/>
          <w:szCs w:val="28"/>
        </w:rPr>
        <w:t xml:space="preserve"> </w:t>
      </w:r>
      <w:r w:rsidR="00784DFB">
        <w:rPr>
          <w:sz w:val="28"/>
          <w:szCs w:val="28"/>
        </w:rPr>
        <w:t>Солнечного</w:t>
      </w:r>
      <w:r w:rsidR="004E73F3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EE09BC" w:rsidRPr="00EE09BC">
        <w:rPr>
          <w:sz w:val="28"/>
          <w:szCs w:val="28"/>
        </w:rPr>
        <w:t xml:space="preserve"> р</w:t>
      </w:r>
      <w:r w:rsidR="004E73F3">
        <w:rPr>
          <w:sz w:val="28"/>
          <w:szCs w:val="28"/>
        </w:rPr>
        <w:t xml:space="preserve"> </w:t>
      </w:r>
      <w:r w:rsidR="00EE09BC" w:rsidRPr="00EE09BC">
        <w:rPr>
          <w:sz w:val="28"/>
          <w:szCs w:val="28"/>
        </w:rPr>
        <w:t>е</w:t>
      </w:r>
      <w:r w:rsidR="004E73F3">
        <w:rPr>
          <w:sz w:val="28"/>
          <w:szCs w:val="28"/>
        </w:rPr>
        <w:t xml:space="preserve"> </w:t>
      </w:r>
      <w:r w:rsidR="00EE09BC" w:rsidRPr="00EE09BC">
        <w:rPr>
          <w:sz w:val="28"/>
          <w:szCs w:val="28"/>
        </w:rPr>
        <w:t>ш</w:t>
      </w:r>
      <w:r w:rsidR="004E73F3">
        <w:rPr>
          <w:sz w:val="28"/>
          <w:szCs w:val="28"/>
        </w:rPr>
        <w:t xml:space="preserve"> </w:t>
      </w:r>
      <w:r w:rsidR="00EE09BC" w:rsidRPr="00EE09BC">
        <w:rPr>
          <w:sz w:val="28"/>
          <w:szCs w:val="28"/>
        </w:rPr>
        <w:t>и</w:t>
      </w:r>
      <w:r w:rsidR="004E73F3">
        <w:rPr>
          <w:sz w:val="28"/>
          <w:szCs w:val="28"/>
        </w:rPr>
        <w:t xml:space="preserve"> </w:t>
      </w:r>
      <w:r w:rsidR="00EE09BC" w:rsidRPr="00EE09BC">
        <w:rPr>
          <w:sz w:val="28"/>
          <w:szCs w:val="28"/>
        </w:rPr>
        <w:t>л</w:t>
      </w:r>
      <w:r w:rsidR="004E73F3">
        <w:rPr>
          <w:sz w:val="28"/>
          <w:szCs w:val="28"/>
        </w:rPr>
        <w:t xml:space="preserve"> </w:t>
      </w:r>
      <w:r w:rsidR="00EE09BC" w:rsidRPr="00EE09BC">
        <w:rPr>
          <w:sz w:val="28"/>
          <w:szCs w:val="28"/>
        </w:rPr>
        <w:t>о</w:t>
      </w:r>
      <w:r w:rsidR="004E73F3">
        <w:rPr>
          <w:sz w:val="28"/>
          <w:szCs w:val="28"/>
        </w:rPr>
        <w:t xml:space="preserve"> </w:t>
      </w:r>
      <w:r w:rsidR="00EE09BC" w:rsidRPr="00EE09BC">
        <w:rPr>
          <w:sz w:val="28"/>
          <w:szCs w:val="28"/>
        </w:rPr>
        <w:t>:</w:t>
      </w:r>
    </w:p>
    <w:p w:rsidR="00EE09BC" w:rsidRPr="00EE09BC" w:rsidRDefault="00EE09BC" w:rsidP="00EE09BC">
      <w:pPr>
        <w:widowControl/>
        <w:numPr>
          <w:ilvl w:val="0"/>
          <w:numId w:val="5"/>
        </w:numPr>
        <w:suppressAutoHyphens w:val="0"/>
        <w:spacing w:line="249" w:lineRule="auto"/>
        <w:ind w:firstLine="710"/>
        <w:jc w:val="both"/>
        <w:rPr>
          <w:sz w:val="28"/>
          <w:szCs w:val="28"/>
        </w:rPr>
      </w:pPr>
      <w:r w:rsidRPr="00EE09BC">
        <w:rPr>
          <w:sz w:val="28"/>
          <w:szCs w:val="28"/>
        </w:rPr>
        <w:t xml:space="preserve">Утвердить Порядок принятия решения о применении к лицам, замещающим муниципальные должности </w:t>
      </w:r>
      <w:r w:rsidR="00A5563B">
        <w:rPr>
          <w:sz w:val="28"/>
          <w:szCs w:val="28"/>
        </w:rPr>
        <w:t xml:space="preserve">депутата </w:t>
      </w:r>
      <w:r w:rsidR="004E73F3">
        <w:rPr>
          <w:sz w:val="28"/>
          <w:szCs w:val="28"/>
        </w:rPr>
        <w:t xml:space="preserve">Собрания депутатов </w:t>
      </w:r>
      <w:r w:rsidR="00784DFB">
        <w:rPr>
          <w:sz w:val="28"/>
          <w:szCs w:val="28"/>
        </w:rPr>
        <w:t>Солнечного</w:t>
      </w:r>
      <w:r w:rsidR="004E73F3">
        <w:rPr>
          <w:sz w:val="28"/>
          <w:szCs w:val="28"/>
        </w:rPr>
        <w:t xml:space="preserve"> сельского поселения </w:t>
      </w:r>
      <w:r w:rsidRPr="00EE09BC">
        <w:rPr>
          <w:sz w:val="28"/>
          <w:szCs w:val="28"/>
        </w:rPr>
        <w:t xml:space="preserve"> мер ответственности, указанных в части 7,3-1 статьи 40 Федерального закона от 06.10.2003 № 131-ФЗ «Об общих принципах организации местного самоуправления в Российской Федерации» (прилагается).</w:t>
      </w:r>
    </w:p>
    <w:p w:rsidR="00A5563B" w:rsidRDefault="00A5563B" w:rsidP="00A5563B">
      <w:pPr>
        <w:numPr>
          <w:ilvl w:val="0"/>
          <w:numId w:val="5"/>
        </w:numPr>
        <w:ind w:firstLine="675"/>
        <w:jc w:val="both"/>
        <w:rPr>
          <w:rStyle w:val="a7"/>
          <w:rFonts w:eastAsia="Times New Roman" w:cs="Times New Roman"/>
          <w:sz w:val="28"/>
          <w:szCs w:val="20"/>
          <w:lang w:eastAsia="ar-SA" w:bidi="ar-SA"/>
        </w:rPr>
      </w:pPr>
      <w:r>
        <w:rPr>
          <w:rFonts w:eastAsia="Times New Roman" w:cs="Times New Roman"/>
          <w:sz w:val="28"/>
          <w:szCs w:val="20"/>
          <w:lang w:eastAsia="ar-SA" w:bidi="ar-SA"/>
        </w:rPr>
        <w:lastRenderedPageBreak/>
        <w:t xml:space="preserve">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</w:t>
      </w:r>
      <w:r>
        <w:rPr>
          <w:rFonts w:eastAsia="Times New Roman" w:cs="Times New Roman"/>
          <w:sz w:val="28"/>
          <w:szCs w:val="20"/>
          <w:lang w:val="en-US" w:eastAsia="ar-SA" w:bidi="ar-SA"/>
        </w:rPr>
        <w:t>mari</w:t>
      </w:r>
      <w:r w:rsidRPr="00A5563B">
        <w:rPr>
          <w:rFonts w:eastAsia="Times New Roman" w:cs="Times New Roman"/>
          <w:sz w:val="28"/>
          <w:szCs w:val="20"/>
          <w:lang w:eastAsia="ar-SA" w:bidi="ar-SA"/>
        </w:rPr>
        <w:t>-</w:t>
      </w:r>
      <w:r>
        <w:rPr>
          <w:rFonts w:eastAsia="Times New Roman" w:cs="Times New Roman"/>
          <w:sz w:val="28"/>
          <w:szCs w:val="20"/>
          <w:lang w:val="en-US" w:eastAsia="ar-SA" w:bidi="ar-SA"/>
        </w:rPr>
        <w:t>el</w:t>
      </w:r>
      <w:r w:rsidRPr="00A5563B">
        <w:rPr>
          <w:rFonts w:eastAsia="Times New Roman" w:cs="Times New Roman"/>
          <w:sz w:val="28"/>
          <w:szCs w:val="20"/>
          <w:lang w:eastAsia="ar-SA" w:bidi="ar-SA"/>
        </w:rPr>
        <w:t>.</w:t>
      </w:r>
      <w:r>
        <w:rPr>
          <w:rFonts w:eastAsia="Times New Roman" w:cs="Times New Roman"/>
          <w:sz w:val="28"/>
          <w:szCs w:val="20"/>
          <w:lang w:eastAsia="ar-SA" w:bidi="ar-SA"/>
        </w:rPr>
        <w:t>gov.ru).</w:t>
      </w:r>
    </w:p>
    <w:p w:rsidR="00A5563B" w:rsidRPr="00A5563B" w:rsidRDefault="00A5563B" w:rsidP="00A5563B">
      <w:pPr>
        <w:numPr>
          <w:ilvl w:val="0"/>
          <w:numId w:val="5"/>
        </w:numPr>
        <w:tabs>
          <w:tab w:val="left" w:pos="1134"/>
        </w:tabs>
        <w:ind w:firstLine="709"/>
        <w:jc w:val="both"/>
        <w:rPr>
          <w:rStyle w:val="a7"/>
          <w:rFonts w:eastAsia="Times New Roman" w:cs="Times New Roman"/>
          <w:bCs w:val="0"/>
          <w:sz w:val="28"/>
          <w:szCs w:val="20"/>
          <w:lang w:eastAsia="ar-SA" w:bidi="ar-SA"/>
        </w:rPr>
      </w:pPr>
      <w:r>
        <w:rPr>
          <w:rStyle w:val="a7"/>
          <w:rFonts w:eastAsia="Times New Roman" w:cs="Times New Roman"/>
          <w:sz w:val="28"/>
          <w:szCs w:val="20"/>
          <w:lang w:eastAsia="ar-SA" w:bidi="ar-SA"/>
        </w:rPr>
        <w:t xml:space="preserve"> </w:t>
      </w:r>
      <w:r w:rsidRPr="00A5563B">
        <w:rPr>
          <w:rStyle w:val="a7"/>
          <w:rFonts w:eastAsia="Times New Roman" w:cs="Times New Roman"/>
          <w:b w:val="0"/>
          <w:sz w:val="28"/>
          <w:szCs w:val="20"/>
          <w:lang w:eastAsia="ar-SA" w:bidi="ar-SA"/>
        </w:rPr>
        <w:t>Настоящее решение вступает в силу после его обнародования.</w:t>
      </w:r>
    </w:p>
    <w:p w:rsidR="00A5563B" w:rsidRDefault="00A5563B" w:rsidP="00EE09BC">
      <w:pPr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eastAsia="Times New Roman" w:cs="Times New Roman"/>
          <w:b/>
          <w:sz w:val="28"/>
          <w:szCs w:val="20"/>
          <w:lang w:eastAsia="ar-SA" w:bidi="ar-SA"/>
        </w:rPr>
      </w:pPr>
      <w:r>
        <w:rPr>
          <w:rFonts w:eastAsia="Times New Roman" w:cs="Times New Roman"/>
          <w:b/>
          <w:sz w:val="28"/>
          <w:szCs w:val="20"/>
          <w:lang w:eastAsia="ar-SA" w:bidi="ar-SA"/>
        </w:rPr>
        <w:t xml:space="preserve"> </w:t>
      </w:r>
      <w:r w:rsidR="00EE09BC" w:rsidRPr="00A5563B">
        <w:rPr>
          <w:sz w:val="28"/>
          <w:szCs w:val="28"/>
        </w:rPr>
        <w:t xml:space="preserve">Контроль за исполнением настоящего решения </w:t>
      </w:r>
      <w:r w:rsidRPr="00A5563B">
        <w:rPr>
          <w:sz w:val="28"/>
          <w:szCs w:val="28"/>
        </w:rPr>
        <w:t>оставляю за собой.</w:t>
      </w:r>
    </w:p>
    <w:p w:rsidR="00A5563B" w:rsidRDefault="00A5563B" w:rsidP="00A5563B">
      <w:pPr>
        <w:tabs>
          <w:tab w:val="left" w:pos="1134"/>
        </w:tabs>
        <w:jc w:val="both"/>
        <w:rPr>
          <w:rFonts w:eastAsia="Times New Roman" w:cs="Times New Roman"/>
          <w:b/>
          <w:sz w:val="28"/>
          <w:szCs w:val="20"/>
          <w:lang w:eastAsia="ar-SA" w:bidi="ar-SA"/>
        </w:rPr>
      </w:pPr>
    </w:p>
    <w:p w:rsidR="00784DFB" w:rsidRDefault="00784DFB" w:rsidP="00A5563B">
      <w:pPr>
        <w:tabs>
          <w:tab w:val="left" w:pos="1134"/>
        </w:tabs>
        <w:jc w:val="both"/>
        <w:rPr>
          <w:rFonts w:eastAsia="Times New Roman" w:cs="Times New Roman"/>
          <w:b/>
          <w:sz w:val="28"/>
          <w:szCs w:val="20"/>
          <w:lang w:eastAsia="ar-SA" w:bidi="ar-SA"/>
        </w:rPr>
      </w:pPr>
    </w:p>
    <w:p w:rsidR="00784DFB" w:rsidRDefault="00784DFB" w:rsidP="00A5563B">
      <w:pPr>
        <w:tabs>
          <w:tab w:val="left" w:pos="1134"/>
        </w:tabs>
        <w:jc w:val="both"/>
        <w:rPr>
          <w:rFonts w:eastAsia="Times New Roman" w:cs="Times New Roman"/>
          <w:b/>
          <w:sz w:val="28"/>
          <w:szCs w:val="20"/>
          <w:lang w:eastAsia="ar-SA" w:bidi="ar-SA"/>
        </w:rPr>
      </w:pPr>
    </w:p>
    <w:p w:rsidR="00784DFB" w:rsidRDefault="00784DFB" w:rsidP="00A5563B">
      <w:pPr>
        <w:tabs>
          <w:tab w:val="left" w:pos="1134"/>
        </w:tabs>
        <w:jc w:val="both"/>
        <w:rPr>
          <w:rFonts w:eastAsia="Times New Roman" w:cs="Times New Roman"/>
          <w:b/>
          <w:sz w:val="28"/>
          <w:szCs w:val="20"/>
          <w:lang w:eastAsia="ar-SA" w:bidi="ar-SA"/>
        </w:rPr>
      </w:pPr>
    </w:p>
    <w:tbl>
      <w:tblPr>
        <w:tblW w:w="9486" w:type="dxa"/>
        <w:tblInd w:w="97" w:type="dxa"/>
        <w:tblLayout w:type="fixed"/>
        <w:tblLook w:val="0000"/>
      </w:tblPr>
      <w:tblGrid>
        <w:gridCol w:w="5024"/>
        <w:gridCol w:w="4462"/>
      </w:tblGrid>
      <w:tr w:rsidR="00A5563B" w:rsidRPr="00EE09BC" w:rsidTr="00FB7F27">
        <w:tc>
          <w:tcPr>
            <w:tcW w:w="5024" w:type="dxa"/>
            <w:shd w:val="clear" w:color="auto" w:fill="auto"/>
          </w:tcPr>
          <w:p w:rsidR="00A5563B" w:rsidRPr="00EE09BC" w:rsidRDefault="00A5563B" w:rsidP="00FB7F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EE09BC">
              <w:rPr>
                <w:sz w:val="28"/>
                <w:szCs w:val="28"/>
              </w:rPr>
              <w:t xml:space="preserve">Глава </w:t>
            </w:r>
          </w:p>
          <w:p w:rsidR="00A5563B" w:rsidRPr="00EE09BC" w:rsidRDefault="00784DFB" w:rsidP="00FB7F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Солнечного</w:t>
            </w:r>
            <w:r w:rsidR="00A5563B" w:rsidRPr="00EE09BC">
              <w:rPr>
                <w:sz w:val="28"/>
                <w:szCs w:val="28"/>
              </w:rPr>
              <w:t xml:space="preserve"> сельского поселения                        </w:t>
            </w:r>
          </w:p>
        </w:tc>
        <w:tc>
          <w:tcPr>
            <w:tcW w:w="4462" w:type="dxa"/>
            <w:shd w:val="clear" w:color="auto" w:fill="auto"/>
          </w:tcPr>
          <w:p w:rsidR="00A5563B" w:rsidRPr="00EE09BC" w:rsidRDefault="00A5563B" w:rsidP="00FB7F2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5563B" w:rsidRPr="00EE09BC" w:rsidRDefault="00784DFB" w:rsidP="00FB7F2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Ф.Г. Чешаева</w:t>
            </w:r>
          </w:p>
        </w:tc>
      </w:tr>
    </w:tbl>
    <w:p w:rsidR="00A5563B" w:rsidRDefault="00A5563B" w:rsidP="00A5563B">
      <w:pPr>
        <w:tabs>
          <w:tab w:val="left" w:pos="1134"/>
        </w:tabs>
        <w:jc w:val="both"/>
        <w:rPr>
          <w:rFonts w:eastAsia="Times New Roman" w:cs="Times New Roman"/>
          <w:b/>
          <w:sz w:val="28"/>
          <w:szCs w:val="20"/>
          <w:lang w:eastAsia="ar-SA" w:bidi="ar-SA"/>
        </w:rPr>
      </w:pPr>
    </w:p>
    <w:p w:rsidR="00A5563B" w:rsidRDefault="00A5563B" w:rsidP="00A5563B">
      <w:pPr>
        <w:tabs>
          <w:tab w:val="left" w:pos="1134"/>
        </w:tabs>
        <w:jc w:val="both"/>
        <w:rPr>
          <w:rFonts w:eastAsia="Times New Roman" w:cs="Times New Roman"/>
          <w:b/>
          <w:sz w:val="28"/>
          <w:szCs w:val="20"/>
          <w:lang w:eastAsia="ar-SA" w:bidi="ar-SA"/>
        </w:rPr>
      </w:pPr>
    </w:p>
    <w:p w:rsidR="00A5563B" w:rsidRPr="00A5563B" w:rsidRDefault="00A5563B" w:rsidP="00A5563B">
      <w:pPr>
        <w:tabs>
          <w:tab w:val="left" w:pos="1134"/>
        </w:tabs>
        <w:jc w:val="both"/>
        <w:rPr>
          <w:rFonts w:eastAsia="Times New Roman" w:cs="Times New Roman"/>
          <w:b/>
          <w:sz w:val="28"/>
          <w:szCs w:val="20"/>
          <w:lang w:eastAsia="ar-SA" w:bidi="ar-SA"/>
        </w:rPr>
        <w:sectPr w:rsidR="00A5563B" w:rsidRPr="00A5563B" w:rsidSect="00784DFB">
          <w:headerReference w:type="even" r:id="rId17"/>
          <w:headerReference w:type="default" r:id="rId18"/>
          <w:headerReference w:type="first" r:id="rId19"/>
          <w:pgSz w:w="11904" w:h="16838"/>
          <w:pgMar w:top="1188" w:right="974" w:bottom="1490" w:left="1560" w:header="720" w:footer="720" w:gutter="0"/>
          <w:cols w:space="720"/>
          <w:titlePg/>
        </w:sectPr>
      </w:pPr>
    </w:p>
    <w:p w:rsidR="00A5563B" w:rsidRPr="00FB7F27" w:rsidRDefault="00EE09BC" w:rsidP="00A5563B">
      <w:pPr>
        <w:tabs>
          <w:tab w:val="left" w:pos="567"/>
        </w:tabs>
        <w:jc w:val="right"/>
        <w:rPr>
          <w:sz w:val="26"/>
          <w:szCs w:val="26"/>
        </w:rPr>
      </w:pPr>
      <w:r w:rsidRPr="00FB7F27">
        <w:rPr>
          <w:sz w:val="26"/>
          <w:szCs w:val="26"/>
        </w:rPr>
        <w:lastRenderedPageBreak/>
        <w:t xml:space="preserve"> </w:t>
      </w:r>
      <w:r w:rsidR="00A5563B" w:rsidRPr="00FB7F27">
        <w:rPr>
          <w:sz w:val="26"/>
          <w:szCs w:val="26"/>
        </w:rPr>
        <w:t>Утверждено</w:t>
      </w:r>
    </w:p>
    <w:p w:rsidR="00A5563B" w:rsidRPr="00FB7F27" w:rsidRDefault="00A5563B" w:rsidP="00A5563B">
      <w:pPr>
        <w:tabs>
          <w:tab w:val="left" w:pos="567"/>
        </w:tabs>
        <w:jc w:val="right"/>
        <w:rPr>
          <w:sz w:val="26"/>
          <w:szCs w:val="26"/>
        </w:rPr>
      </w:pPr>
      <w:r w:rsidRPr="00FB7F27">
        <w:rPr>
          <w:sz w:val="26"/>
          <w:szCs w:val="26"/>
        </w:rPr>
        <w:t>решением Собрания депутатов</w:t>
      </w:r>
    </w:p>
    <w:p w:rsidR="00A5563B" w:rsidRPr="00FB7F27" w:rsidRDefault="00784DFB" w:rsidP="00A5563B">
      <w:pPr>
        <w:tabs>
          <w:tab w:val="left" w:pos="567"/>
        </w:tabs>
        <w:jc w:val="right"/>
        <w:rPr>
          <w:sz w:val="26"/>
          <w:szCs w:val="26"/>
        </w:rPr>
      </w:pPr>
      <w:r>
        <w:rPr>
          <w:sz w:val="26"/>
          <w:szCs w:val="26"/>
        </w:rPr>
        <w:t>Солнечного</w:t>
      </w:r>
      <w:r w:rsidR="002350F7" w:rsidRPr="00FB7F27">
        <w:rPr>
          <w:sz w:val="26"/>
          <w:szCs w:val="26"/>
        </w:rPr>
        <w:t xml:space="preserve"> сельского поселения </w:t>
      </w:r>
    </w:p>
    <w:p w:rsidR="00EE09BC" w:rsidRPr="00FB7F27" w:rsidRDefault="00792DC2" w:rsidP="00A5563B">
      <w:pPr>
        <w:spacing w:after="566"/>
        <w:ind w:left="10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A5563B" w:rsidRPr="00FB7F27">
        <w:rPr>
          <w:sz w:val="26"/>
          <w:szCs w:val="26"/>
        </w:rPr>
        <w:t>т</w:t>
      </w:r>
      <w:r>
        <w:rPr>
          <w:sz w:val="26"/>
          <w:szCs w:val="26"/>
        </w:rPr>
        <w:t xml:space="preserve"> 26</w:t>
      </w:r>
      <w:r w:rsidR="00A24E80">
        <w:rPr>
          <w:sz w:val="26"/>
          <w:szCs w:val="26"/>
        </w:rPr>
        <w:t xml:space="preserve"> июня</w:t>
      </w:r>
      <w:r w:rsidR="00A5563B" w:rsidRPr="00FB7F27">
        <w:rPr>
          <w:sz w:val="26"/>
          <w:szCs w:val="26"/>
        </w:rPr>
        <w:t xml:space="preserve"> 2020 года № </w:t>
      </w:r>
      <w:r w:rsidR="00A24E80">
        <w:rPr>
          <w:sz w:val="26"/>
          <w:szCs w:val="26"/>
        </w:rPr>
        <w:t>57</w:t>
      </w:r>
    </w:p>
    <w:p w:rsidR="002350F7" w:rsidRPr="00FB7F27" w:rsidRDefault="002350F7" w:rsidP="002350F7">
      <w:pPr>
        <w:spacing w:after="6" w:line="252" w:lineRule="auto"/>
        <w:ind w:left="163" w:right="274"/>
        <w:jc w:val="center"/>
        <w:rPr>
          <w:b/>
          <w:sz w:val="26"/>
          <w:szCs w:val="26"/>
        </w:rPr>
      </w:pPr>
    </w:p>
    <w:p w:rsidR="002350F7" w:rsidRPr="00ED1150" w:rsidRDefault="00EE09BC" w:rsidP="002350F7">
      <w:pPr>
        <w:spacing w:after="6" w:line="252" w:lineRule="auto"/>
        <w:ind w:left="163" w:right="274"/>
        <w:jc w:val="center"/>
        <w:rPr>
          <w:b/>
          <w:sz w:val="28"/>
          <w:szCs w:val="28"/>
        </w:rPr>
      </w:pPr>
      <w:r w:rsidRPr="00ED1150">
        <w:rPr>
          <w:b/>
          <w:sz w:val="28"/>
          <w:szCs w:val="28"/>
        </w:rPr>
        <w:t>ПОРЯДОК</w:t>
      </w:r>
    </w:p>
    <w:p w:rsidR="00ED1150" w:rsidRPr="00ED1150" w:rsidRDefault="00EE09BC" w:rsidP="00ED1150">
      <w:pPr>
        <w:spacing w:after="6" w:line="252" w:lineRule="auto"/>
        <w:ind w:left="163" w:right="274"/>
        <w:jc w:val="center"/>
        <w:rPr>
          <w:b/>
          <w:sz w:val="28"/>
          <w:szCs w:val="28"/>
        </w:rPr>
      </w:pPr>
      <w:r w:rsidRPr="00ED1150">
        <w:rPr>
          <w:b/>
          <w:sz w:val="28"/>
          <w:szCs w:val="28"/>
        </w:rPr>
        <w:t xml:space="preserve">принятия решения о применении к лицам, замещающим муниципальные должности </w:t>
      </w:r>
      <w:r w:rsidR="002350F7" w:rsidRPr="00ED1150">
        <w:rPr>
          <w:b/>
          <w:sz w:val="28"/>
          <w:szCs w:val="28"/>
        </w:rPr>
        <w:t xml:space="preserve">депутата  Собрания депутатов </w:t>
      </w:r>
      <w:r w:rsidR="00784DFB">
        <w:rPr>
          <w:b/>
          <w:sz w:val="28"/>
          <w:szCs w:val="28"/>
        </w:rPr>
        <w:t>Солнечного</w:t>
      </w:r>
      <w:r w:rsidR="002350F7" w:rsidRPr="00ED1150">
        <w:rPr>
          <w:b/>
          <w:sz w:val="28"/>
          <w:szCs w:val="28"/>
        </w:rPr>
        <w:t xml:space="preserve"> сельского поселения  </w:t>
      </w:r>
      <w:r w:rsidRPr="00ED1150">
        <w:rPr>
          <w:b/>
          <w:sz w:val="28"/>
          <w:szCs w:val="28"/>
        </w:rPr>
        <w:t>мер ответственности, указанных в части 7.3-1 статьи 40 Федераль</w:t>
      </w:r>
      <w:r w:rsidR="002350F7" w:rsidRPr="00ED1150">
        <w:rPr>
          <w:b/>
          <w:sz w:val="28"/>
          <w:szCs w:val="28"/>
        </w:rPr>
        <w:t>ного закона от 06.10.2003</w:t>
      </w:r>
      <w:r w:rsidR="00ED1150">
        <w:rPr>
          <w:b/>
          <w:sz w:val="28"/>
          <w:szCs w:val="28"/>
        </w:rPr>
        <w:t xml:space="preserve"> г.</w:t>
      </w:r>
    </w:p>
    <w:p w:rsidR="00EE09BC" w:rsidRPr="00ED1150" w:rsidRDefault="002350F7" w:rsidP="00ED1150">
      <w:pPr>
        <w:spacing w:after="6" w:line="252" w:lineRule="auto"/>
        <w:ind w:left="163" w:right="274"/>
        <w:jc w:val="center"/>
        <w:rPr>
          <w:b/>
          <w:sz w:val="28"/>
          <w:szCs w:val="28"/>
        </w:rPr>
      </w:pPr>
      <w:r w:rsidRPr="00ED1150">
        <w:rPr>
          <w:b/>
          <w:sz w:val="28"/>
          <w:szCs w:val="28"/>
        </w:rPr>
        <w:t xml:space="preserve"> № 131-</w:t>
      </w:r>
      <w:r w:rsidR="00EE09BC" w:rsidRPr="00ED1150">
        <w:rPr>
          <w:b/>
          <w:sz w:val="28"/>
          <w:szCs w:val="28"/>
        </w:rPr>
        <w:t>ФЗ</w:t>
      </w:r>
      <w:r w:rsidR="00ED1150" w:rsidRPr="00ED1150">
        <w:rPr>
          <w:b/>
          <w:sz w:val="28"/>
          <w:szCs w:val="28"/>
        </w:rPr>
        <w:t xml:space="preserve"> </w:t>
      </w:r>
      <w:r w:rsidR="00EE09BC" w:rsidRPr="00ED1150">
        <w:rPr>
          <w:b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D1150" w:rsidRPr="00ED1150">
        <w:rPr>
          <w:b/>
          <w:sz w:val="28"/>
          <w:szCs w:val="28"/>
        </w:rPr>
        <w:t xml:space="preserve"> </w:t>
      </w:r>
    </w:p>
    <w:p w:rsidR="00ED1150" w:rsidRPr="00FB7F27" w:rsidRDefault="00ED1150" w:rsidP="00ED1150">
      <w:pPr>
        <w:spacing w:after="6" w:line="252" w:lineRule="auto"/>
        <w:ind w:left="163" w:right="274"/>
        <w:jc w:val="center"/>
        <w:rPr>
          <w:b/>
          <w:sz w:val="28"/>
          <w:szCs w:val="28"/>
        </w:rPr>
      </w:pPr>
    </w:p>
    <w:p w:rsidR="00EE09BC" w:rsidRPr="00FB7F27" w:rsidRDefault="00EE09BC" w:rsidP="002350F7">
      <w:pPr>
        <w:widowControl/>
        <w:numPr>
          <w:ilvl w:val="0"/>
          <w:numId w:val="6"/>
        </w:numPr>
        <w:suppressAutoHyphens w:val="0"/>
        <w:spacing w:after="35" w:line="239" w:lineRule="auto"/>
        <w:ind w:right="43" w:firstLine="724"/>
        <w:jc w:val="both"/>
        <w:rPr>
          <w:sz w:val="28"/>
          <w:szCs w:val="28"/>
        </w:rPr>
      </w:pPr>
      <w:r w:rsidRPr="00FB7F27">
        <w:rPr>
          <w:sz w:val="28"/>
          <w:szCs w:val="28"/>
        </w:rPr>
        <w:t xml:space="preserve">Настоящим Порядком определяется процедура принятия Собранием депутатов </w:t>
      </w:r>
      <w:r w:rsidR="00784DFB">
        <w:rPr>
          <w:sz w:val="28"/>
          <w:szCs w:val="28"/>
        </w:rPr>
        <w:t>Солнечного</w:t>
      </w:r>
      <w:r w:rsidR="002350F7" w:rsidRPr="00FB7F27">
        <w:rPr>
          <w:sz w:val="28"/>
          <w:szCs w:val="28"/>
        </w:rPr>
        <w:t xml:space="preserve"> сельского поселения </w:t>
      </w:r>
      <w:r w:rsidRPr="00FB7F27">
        <w:rPr>
          <w:sz w:val="28"/>
          <w:szCs w:val="28"/>
        </w:rPr>
        <w:t xml:space="preserve"> решения о применении к лицам, замещающим муниципальные должности </w:t>
      </w:r>
      <w:r w:rsidR="002350F7" w:rsidRPr="00FB7F27">
        <w:rPr>
          <w:sz w:val="28"/>
          <w:szCs w:val="28"/>
        </w:rPr>
        <w:t xml:space="preserve">депутата Собрания депутатов </w:t>
      </w:r>
      <w:r w:rsidR="00784DFB">
        <w:rPr>
          <w:sz w:val="28"/>
          <w:szCs w:val="28"/>
        </w:rPr>
        <w:t>Солнечного</w:t>
      </w:r>
      <w:r w:rsidR="002350F7" w:rsidRPr="00FB7F27">
        <w:rPr>
          <w:sz w:val="28"/>
          <w:szCs w:val="28"/>
        </w:rPr>
        <w:t xml:space="preserve"> сельского поселения </w:t>
      </w:r>
      <w:r w:rsidRPr="00FB7F27">
        <w:rPr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(далее мера ответственности).</w:t>
      </w:r>
    </w:p>
    <w:p w:rsidR="00EE09BC" w:rsidRPr="00FB7F27" w:rsidRDefault="00E454B3" w:rsidP="002350F7">
      <w:pPr>
        <w:spacing w:after="36"/>
        <w:ind w:left="24" w:right="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page">
              <wp:posOffset>7382510</wp:posOffset>
            </wp:positionH>
            <wp:positionV relativeFrom="page">
              <wp:posOffset>8293100</wp:posOffset>
            </wp:positionV>
            <wp:extent cx="3175" cy="149225"/>
            <wp:effectExtent l="635" t="0" r="5715" b="6350"/>
            <wp:wrapSquare wrapText="bothSides"/>
            <wp:docPr id="8" name="Picture 1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page">
              <wp:posOffset>7385050</wp:posOffset>
            </wp:positionH>
            <wp:positionV relativeFrom="page">
              <wp:posOffset>8603615</wp:posOffset>
            </wp:positionV>
            <wp:extent cx="3175" cy="6350"/>
            <wp:effectExtent l="3175" t="2540" r="3175" b="635"/>
            <wp:wrapSquare wrapText="bothSides"/>
            <wp:docPr id="9" name="Picture 4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page">
              <wp:posOffset>7382510</wp:posOffset>
            </wp:positionH>
            <wp:positionV relativeFrom="page">
              <wp:posOffset>8634095</wp:posOffset>
            </wp:positionV>
            <wp:extent cx="6350" cy="73025"/>
            <wp:effectExtent l="635" t="4445" r="2540" b="0"/>
            <wp:wrapSquare wrapText="bothSides"/>
            <wp:docPr id="10" name="Picture 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page">
              <wp:posOffset>7382510</wp:posOffset>
            </wp:positionH>
            <wp:positionV relativeFrom="page">
              <wp:posOffset>8780780</wp:posOffset>
            </wp:positionV>
            <wp:extent cx="3175" cy="48895"/>
            <wp:effectExtent l="635" t="0" r="5715" b="0"/>
            <wp:wrapSquare wrapText="bothSides"/>
            <wp:docPr id="11" name="Picture 4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7385050</wp:posOffset>
            </wp:positionH>
            <wp:positionV relativeFrom="page">
              <wp:posOffset>9100820</wp:posOffset>
            </wp:positionV>
            <wp:extent cx="3175" cy="216535"/>
            <wp:effectExtent l="3175" t="4445" r="3175" b="0"/>
            <wp:wrapSquare wrapText="bothSides"/>
            <wp:docPr id="12" name="Picture 1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7385050</wp:posOffset>
            </wp:positionH>
            <wp:positionV relativeFrom="page">
              <wp:posOffset>9439275</wp:posOffset>
            </wp:positionV>
            <wp:extent cx="3175" cy="48895"/>
            <wp:effectExtent l="3175" t="0" r="3175" b="0"/>
            <wp:wrapSquare wrapText="bothSides"/>
            <wp:docPr id="13" name="Picture 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7385050</wp:posOffset>
            </wp:positionH>
            <wp:positionV relativeFrom="page">
              <wp:posOffset>9512300</wp:posOffset>
            </wp:positionV>
            <wp:extent cx="3175" cy="24130"/>
            <wp:effectExtent l="3175" t="6350" r="3175" b="0"/>
            <wp:wrapSquare wrapText="bothSides"/>
            <wp:docPr id="14" name="Picture 4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7379335</wp:posOffset>
            </wp:positionH>
            <wp:positionV relativeFrom="page">
              <wp:posOffset>7588885</wp:posOffset>
            </wp:positionV>
            <wp:extent cx="3175" cy="21590"/>
            <wp:effectExtent l="6985" t="0" r="0" b="0"/>
            <wp:wrapSquare wrapText="bothSides"/>
            <wp:docPr id="17" name="Picture 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7379335</wp:posOffset>
            </wp:positionH>
            <wp:positionV relativeFrom="page">
              <wp:posOffset>7613015</wp:posOffset>
            </wp:positionV>
            <wp:extent cx="3175" cy="21590"/>
            <wp:effectExtent l="6985" t="2540" r="0" b="0"/>
            <wp:wrapSquare wrapText="bothSides"/>
            <wp:docPr id="18" name="Picture 4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7379335</wp:posOffset>
            </wp:positionH>
            <wp:positionV relativeFrom="page">
              <wp:posOffset>7661910</wp:posOffset>
            </wp:positionV>
            <wp:extent cx="3175" cy="21590"/>
            <wp:effectExtent l="6985" t="0" r="0" b="3175"/>
            <wp:wrapSquare wrapText="bothSides"/>
            <wp:docPr id="19" name="Picture 4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9BC" w:rsidRPr="00FB7F27">
        <w:rPr>
          <w:sz w:val="28"/>
          <w:szCs w:val="28"/>
        </w:rPr>
        <w:t xml:space="preserve">В целях применения настоящего порядка под лицами, замещающими муниципальные должности </w:t>
      </w:r>
      <w:r w:rsidR="002350F7" w:rsidRPr="00FB7F27">
        <w:rPr>
          <w:sz w:val="28"/>
          <w:szCs w:val="28"/>
        </w:rPr>
        <w:t xml:space="preserve">депутата Собрания депутатов </w:t>
      </w:r>
      <w:r w:rsid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</w:t>
      </w:r>
      <w:r w:rsidR="00EE09BC" w:rsidRPr="00FB7F27">
        <w:rPr>
          <w:sz w:val="28"/>
          <w:szCs w:val="28"/>
        </w:rPr>
        <w:t>, понимаются депутат, член выборного органа местного самоуправления, выборное должностное лицо местного самоуправления.</w:t>
      </w:r>
    </w:p>
    <w:p w:rsidR="00EE09BC" w:rsidRPr="00FB7F27" w:rsidRDefault="00EE09BC" w:rsidP="002350F7">
      <w:pPr>
        <w:widowControl/>
        <w:numPr>
          <w:ilvl w:val="0"/>
          <w:numId w:val="6"/>
        </w:numPr>
        <w:suppressAutoHyphens w:val="0"/>
        <w:spacing w:after="4" w:line="239" w:lineRule="auto"/>
        <w:ind w:right="43" w:firstLine="724"/>
        <w:jc w:val="both"/>
        <w:rPr>
          <w:sz w:val="28"/>
          <w:szCs w:val="28"/>
        </w:rPr>
      </w:pPr>
      <w:r w:rsidRPr="00FB7F27">
        <w:rPr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06.10.2003 № 131-ФЗ «Об общих принципах организации местного </w:t>
      </w:r>
      <w:r w:rsidR="00E454B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9525" cy="9525"/>
            <wp:effectExtent l="19050" t="0" r="9525" b="0"/>
            <wp:docPr id="2" name="Picture 4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F27">
        <w:rPr>
          <w:sz w:val="28"/>
          <w:szCs w:val="28"/>
        </w:rPr>
        <w:t>самоуправления в Российской Федерации» (далее — Федеральный закон №131</w:t>
      </w:r>
      <w:r w:rsidR="00E454B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9525" cy="9525"/>
            <wp:effectExtent l="19050" t="0" r="9525" b="0"/>
            <wp:docPr id="3" name="Picture 4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F27">
        <w:rPr>
          <w:sz w:val="28"/>
          <w:szCs w:val="28"/>
        </w:rPr>
        <w:t>ФЗ).</w:t>
      </w:r>
    </w:p>
    <w:p w:rsidR="00EE09BC" w:rsidRPr="00FB7F27" w:rsidRDefault="00EE09BC" w:rsidP="00FB7F27">
      <w:pPr>
        <w:widowControl/>
        <w:numPr>
          <w:ilvl w:val="0"/>
          <w:numId w:val="6"/>
        </w:numPr>
        <w:suppressAutoHyphens w:val="0"/>
        <w:spacing w:after="4" w:line="239" w:lineRule="auto"/>
        <w:ind w:right="43" w:firstLine="724"/>
        <w:jc w:val="both"/>
        <w:rPr>
          <w:sz w:val="28"/>
          <w:szCs w:val="28"/>
        </w:rPr>
      </w:pPr>
      <w:r w:rsidRPr="00FB7F27">
        <w:rPr>
          <w:sz w:val="28"/>
          <w:szCs w:val="28"/>
        </w:rPr>
        <w:t xml:space="preserve">Основанием для рассмотрения Собранием депутатов </w:t>
      </w:r>
      <w:r w:rsid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</w:t>
      </w:r>
      <w:r w:rsidRPr="00FB7F27">
        <w:rPr>
          <w:sz w:val="28"/>
          <w:szCs w:val="28"/>
        </w:rPr>
        <w:t xml:space="preserve">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131-ФЗ, является заявление Главы Республики Марий Эл, поступившее в Собрание депутатов </w:t>
      </w:r>
      <w:r w:rsid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поселения.</w:t>
      </w:r>
    </w:p>
    <w:p w:rsidR="00EE09BC" w:rsidRPr="00FB7F27" w:rsidRDefault="00EE09BC" w:rsidP="00FB7F27">
      <w:pPr>
        <w:widowControl/>
        <w:numPr>
          <w:ilvl w:val="0"/>
          <w:numId w:val="6"/>
        </w:numPr>
        <w:suppressAutoHyphens w:val="0"/>
        <w:spacing w:after="4" w:line="239" w:lineRule="auto"/>
        <w:ind w:right="43" w:firstLine="724"/>
        <w:jc w:val="both"/>
        <w:rPr>
          <w:sz w:val="28"/>
          <w:szCs w:val="28"/>
        </w:rPr>
      </w:pPr>
      <w:r w:rsidRPr="00FB7F27">
        <w:rPr>
          <w:sz w:val="28"/>
          <w:szCs w:val="28"/>
        </w:rPr>
        <w:lastRenderedPageBreak/>
        <w:t xml:space="preserve"> Депутат, член выборного органа местного самоуправления, выборное должностное лицо местного самоуправления уведомляется о поступлении заявления, указанного в пункте настоящего Порядка, не позднее рабочего дня, следующего за днем поступления указанного заявления в Собрание депутатов </w:t>
      </w:r>
      <w:r w:rsid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поселения.</w:t>
      </w:r>
    </w:p>
    <w:p w:rsidR="00EE09BC" w:rsidRPr="00FB7F27" w:rsidRDefault="00EE09BC" w:rsidP="002350F7">
      <w:pPr>
        <w:widowControl/>
        <w:numPr>
          <w:ilvl w:val="0"/>
          <w:numId w:val="7"/>
        </w:numPr>
        <w:suppressAutoHyphens w:val="0"/>
        <w:spacing w:after="4" w:line="239" w:lineRule="auto"/>
        <w:ind w:firstLine="724"/>
        <w:jc w:val="both"/>
        <w:rPr>
          <w:sz w:val="28"/>
          <w:szCs w:val="28"/>
        </w:rPr>
      </w:pPr>
      <w:r w:rsidRPr="00FB7F27">
        <w:rPr>
          <w:sz w:val="28"/>
          <w:szCs w:val="28"/>
        </w:rPr>
        <w:t xml:space="preserve">Заявление Главы Республики Марий Эл о применении мер ответственности, указанных в части 7.3-1 статьи 40 Федерального закона №131ФЗ, к депутату, члену выборного органа местного самоуправления, выборному должностному лицу местного самоуправления, рассматривается Собранием депутатов </w:t>
      </w:r>
      <w:r w:rsidR="00784DFB">
        <w:rPr>
          <w:sz w:val="28"/>
          <w:szCs w:val="28"/>
        </w:rPr>
        <w:t>Солнечног</w:t>
      </w:r>
      <w:r w:rsidR="00FB7F27" w:rsidRPr="00FB7F27">
        <w:rPr>
          <w:sz w:val="28"/>
          <w:szCs w:val="28"/>
        </w:rPr>
        <w:t xml:space="preserve">о сельского поселения </w:t>
      </w:r>
      <w:r w:rsidRPr="00FB7F27">
        <w:rPr>
          <w:sz w:val="28"/>
          <w:szCs w:val="28"/>
        </w:rPr>
        <w:t xml:space="preserve">в течение одного месяца со дня поступления данного заявления в Собрание депутатов </w:t>
      </w:r>
      <w:r w:rsid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</w:t>
      </w:r>
      <w:r w:rsidRPr="00FB7F27">
        <w:rPr>
          <w:sz w:val="28"/>
          <w:szCs w:val="28"/>
        </w:rPr>
        <w:t>.</w:t>
      </w:r>
    </w:p>
    <w:p w:rsidR="00EE09BC" w:rsidRPr="00784DFB" w:rsidRDefault="00EE09BC" w:rsidP="00784DFB">
      <w:pPr>
        <w:widowControl/>
        <w:numPr>
          <w:ilvl w:val="0"/>
          <w:numId w:val="7"/>
        </w:numPr>
        <w:suppressAutoHyphens w:val="0"/>
        <w:spacing w:after="4" w:line="239" w:lineRule="auto"/>
        <w:ind w:firstLine="724"/>
        <w:jc w:val="both"/>
        <w:rPr>
          <w:sz w:val="28"/>
          <w:szCs w:val="28"/>
        </w:rPr>
      </w:pPr>
      <w:r w:rsidRPr="00FB7F27">
        <w:rPr>
          <w:sz w:val="28"/>
          <w:szCs w:val="28"/>
        </w:rPr>
        <w:t xml:space="preserve">При рассмотрении вопроса о применении мер ответственности, указанных в части 7.3-1 статьи 40 Федерального закона № 131-ФЗ, к главе </w:t>
      </w:r>
      <w:r w:rsid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</w:t>
      </w:r>
      <w:r w:rsidRPr="00FB7F27">
        <w:rPr>
          <w:sz w:val="28"/>
          <w:szCs w:val="28"/>
        </w:rPr>
        <w:t>, председателю Собрания депутатов</w:t>
      </w:r>
      <w:r w:rsidR="00784DFB">
        <w:rPr>
          <w:sz w:val="28"/>
          <w:szCs w:val="28"/>
        </w:rPr>
        <w:t xml:space="preserve">      </w:t>
      </w:r>
      <w:r w:rsidR="00784DFB" w:rsidRPr="00784DFB">
        <w:rPr>
          <w:sz w:val="28"/>
          <w:szCs w:val="28"/>
        </w:rPr>
        <w:t>Солнечного</w:t>
      </w:r>
      <w:r w:rsidR="00FB7F27" w:rsidRPr="00784DFB">
        <w:rPr>
          <w:sz w:val="28"/>
          <w:szCs w:val="28"/>
        </w:rPr>
        <w:t xml:space="preserve"> сельского поселения</w:t>
      </w:r>
      <w:r w:rsidRPr="00784DFB">
        <w:rPr>
          <w:sz w:val="28"/>
          <w:szCs w:val="28"/>
        </w:rPr>
        <w:t xml:space="preserve">, заседание Собрания депутатов </w:t>
      </w:r>
      <w:r w:rsidR="00784DFB" w:rsidRPr="00784DFB">
        <w:rPr>
          <w:sz w:val="28"/>
          <w:szCs w:val="28"/>
        </w:rPr>
        <w:t>Солнечного</w:t>
      </w:r>
      <w:r w:rsidR="00FB7F27" w:rsidRPr="00784DFB">
        <w:rPr>
          <w:sz w:val="28"/>
          <w:szCs w:val="28"/>
        </w:rPr>
        <w:t xml:space="preserve"> сельского поселения </w:t>
      </w:r>
      <w:r w:rsidRPr="00784DFB">
        <w:rPr>
          <w:sz w:val="28"/>
          <w:szCs w:val="28"/>
        </w:rPr>
        <w:t xml:space="preserve">проходит под председательством депутата Собрания депутатов </w:t>
      </w:r>
      <w:r w:rsidR="00784DFB" w:rsidRPr="00784DFB">
        <w:rPr>
          <w:sz w:val="28"/>
          <w:szCs w:val="28"/>
        </w:rPr>
        <w:t>Солнечного</w:t>
      </w:r>
      <w:r w:rsidR="00FB7F27" w:rsidRPr="00784DFB">
        <w:rPr>
          <w:sz w:val="28"/>
          <w:szCs w:val="28"/>
        </w:rPr>
        <w:t xml:space="preserve"> сельского поселения</w:t>
      </w:r>
      <w:r w:rsidRPr="00784DFB">
        <w:rPr>
          <w:sz w:val="28"/>
          <w:szCs w:val="28"/>
        </w:rPr>
        <w:t xml:space="preserve">, уполномоченного на это Собранием депутатов </w:t>
      </w:r>
      <w:r w:rsidR="00784DFB" w:rsidRPr="00784DFB">
        <w:rPr>
          <w:sz w:val="28"/>
          <w:szCs w:val="28"/>
        </w:rPr>
        <w:t>Солнечного</w:t>
      </w:r>
      <w:r w:rsidR="00FB7F27" w:rsidRPr="00784DFB">
        <w:rPr>
          <w:sz w:val="28"/>
          <w:szCs w:val="28"/>
        </w:rPr>
        <w:t xml:space="preserve"> сельского поселения.</w:t>
      </w:r>
    </w:p>
    <w:p w:rsidR="00EE09BC" w:rsidRPr="00FB7F27" w:rsidRDefault="00E454B3" w:rsidP="002350F7">
      <w:pPr>
        <w:widowControl/>
        <w:numPr>
          <w:ilvl w:val="0"/>
          <w:numId w:val="7"/>
        </w:numPr>
        <w:suppressAutoHyphens w:val="0"/>
        <w:spacing w:after="4" w:line="239" w:lineRule="auto"/>
        <w:ind w:firstLine="72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page">
              <wp:posOffset>7421880</wp:posOffset>
            </wp:positionH>
            <wp:positionV relativeFrom="page">
              <wp:posOffset>902335</wp:posOffset>
            </wp:positionV>
            <wp:extent cx="3175" cy="3175"/>
            <wp:effectExtent l="1905" t="6985" r="4445" b="0"/>
            <wp:wrapSquare wrapText="bothSides"/>
            <wp:docPr id="20" name="Picture 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6482080</wp:posOffset>
            </wp:positionV>
            <wp:extent cx="18415" cy="21590"/>
            <wp:effectExtent l="19050" t="0" r="635" b="0"/>
            <wp:wrapSquare wrapText="bothSides"/>
            <wp:docPr id="21" name="Picture 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page">
              <wp:posOffset>7418705</wp:posOffset>
            </wp:positionH>
            <wp:positionV relativeFrom="page">
              <wp:posOffset>5741035</wp:posOffset>
            </wp:positionV>
            <wp:extent cx="15240" cy="3054985"/>
            <wp:effectExtent l="19050" t="0" r="3810" b="0"/>
            <wp:wrapSquare wrapText="bothSides"/>
            <wp:docPr id="22" name="Picture 6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05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9BC" w:rsidRPr="00FB7F27">
        <w:rPr>
          <w:sz w:val="28"/>
          <w:szCs w:val="28"/>
        </w:rPr>
        <w:t>Решение о применении мер ответственности, указанных в части 7.3-1 статьи 40 Федерального закона № 131-ФЗ, принимается простым большинством голосов присутствующих на заседании депутатов. В случае равенства голосов решающим является голос председателя Собрания депутатов</w:t>
      </w:r>
      <w:r w:rsidR="00784DFB" w:rsidRPr="00784DFB">
        <w:rPr>
          <w:sz w:val="28"/>
          <w:szCs w:val="28"/>
        </w:rPr>
        <w:t xml:space="preserve"> Солнечного</w:t>
      </w:r>
      <w:r w:rsidR="00784DFB" w:rsidRPr="00FB7F27">
        <w:rPr>
          <w:sz w:val="28"/>
          <w:szCs w:val="28"/>
        </w:rPr>
        <w:t xml:space="preserve"> </w:t>
      </w:r>
      <w:r w:rsidR="00FB7F27" w:rsidRPr="00FB7F27">
        <w:rPr>
          <w:sz w:val="28"/>
          <w:szCs w:val="28"/>
        </w:rPr>
        <w:t>сельского поселения</w:t>
      </w:r>
      <w:r w:rsidR="00EE09BC" w:rsidRPr="00FB7F27">
        <w:rPr>
          <w:sz w:val="28"/>
          <w:szCs w:val="28"/>
        </w:rPr>
        <w:t xml:space="preserve"> или депутата, председательствующего на заседании.</w:t>
      </w:r>
    </w:p>
    <w:p w:rsidR="00EE09BC" w:rsidRPr="00FB7F27" w:rsidRDefault="00EE09BC" w:rsidP="00FB7F27">
      <w:pPr>
        <w:widowControl/>
        <w:numPr>
          <w:ilvl w:val="0"/>
          <w:numId w:val="7"/>
        </w:numPr>
        <w:suppressAutoHyphens w:val="0"/>
        <w:spacing w:after="4" w:line="239" w:lineRule="auto"/>
        <w:ind w:firstLine="724"/>
        <w:jc w:val="both"/>
        <w:rPr>
          <w:sz w:val="28"/>
          <w:szCs w:val="28"/>
        </w:rPr>
      </w:pPr>
      <w:r w:rsidRPr="00FB7F27">
        <w:rPr>
          <w:sz w:val="28"/>
          <w:szCs w:val="28"/>
        </w:rPr>
        <w:t>Решение о применении мер ответственности, указанных в части 7.3-1</w:t>
      </w:r>
      <w:r w:rsidR="00FB7F27" w:rsidRPr="00FB7F27">
        <w:rPr>
          <w:sz w:val="28"/>
          <w:szCs w:val="28"/>
        </w:rPr>
        <w:t xml:space="preserve"> </w:t>
      </w:r>
      <w:r w:rsidRPr="00FB7F27">
        <w:rPr>
          <w:sz w:val="28"/>
          <w:szCs w:val="28"/>
        </w:rPr>
        <w:t xml:space="preserve">статьи 40 Федерального закона № 131-ФЗ, подписывается председателем Собрания депутатов </w:t>
      </w:r>
      <w:r w:rsidR="00784DFB" w:rsidRP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</w:t>
      </w:r>
      <w:r w:rsidRPr="00FB7F27">
        <w:rPr>
          <w:sz w:val="28"/>
          <w:szCs w:val="28"/>
        </w:rPr>
        <w:t>.</w:t>
      </w:r>
    </w:p>
    <w:p w:rsidR="00EE09BC" w:rsidRPr="00FB7F27" w:rsidRDefault="00EE09BC" w:rsidP="002350F7">
      <w:pPr>
        <w:widowControl/>
        <w:numPr>
          <w:ilvl w:val="0"/>
          <w:numId w:val="7"/>
        </w:numPr>
        <w:suppressAutoHyphens w:val="0"/>
        <w:spacing w:after="33" w:line="239" w:lineRule="auto"/>
        <w:ind w:firstLine="724"/>
        <w:jc w:val="both"/>
        <w:rPr>
          <w:sz w:val="28"/>
          <w:szCs w:val="28"/>
        </w:rPr>
      </w:pPr>
      <w:r w:rsidRPr="00FB7F27">
        <w:rPr>
          <w:sz w:val="28"/>
          <w:szCs w:val="28"/>
        </w:rPr>
        <w:t xml:space="preserve">В случае если рассматривается вопрос о применении мер ответственности, указанных в части 7,3-1 статьи 40 Федерального закона № 131ФЗ, к главе </w:t>
      </w:r>
      <w:r w:rsidR="00784DFB" w:rsidRP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</w:t>
      </w:r>
      <w:r w:rsidRPr="00FB7F27">
        <w:rPr>
          <w:sz w:val="28"/>
          <w:szCs w:val="28"/>
        </w:rPr>
        <w:t xml:space="preserve">, председателю Собрания депутатов </w:t>
      </w:r>
      <w:r w:rsidR="00784DFB" w:rsidRPr="00784DFB">
        <w:rPr>
          <w:sz w:val="28"/>
          <w:szCs w:val="28"/>
        </w:rPr>
        <w:t>Солнечного</w:t>
      </w:r>
      <w:r w:rsidR="00784DFB" w:rsidRPr="00FB7F27">
        <w:rPr>
          <w:sz w:val="28"/>
          <w:szCs w:val="28"/>
        </w:rPr>
        <w:t xml:space="preserve"> </w:t>
      </w:r>
      <w:r w:rsidR="00FB7F27" w:rsidRPr="00FB7F27">
        <w:rPr>
          <w:sz w:val="28"/>
          <w:szCs w:val="28"/>
        </w:rPr>
        <w:t>сельского поселения</w:t>
      </w:r>
      <w:r w:rsidRPr="00FB7F27">
        <w:rPr>
          <w:sz w:val="28"/>
          <w:szCs w:val="28"/>
        </w:rPr>
        <w:t>, решение о применении мер ответственности, указанных в части 7,3-1 статьи 40 Федерального закона № 13 1 -ФЗ, подписывается депутатом, председательствующим на заседании.</w:t>
      </w:r>
    </w:p>
    <w:p w:rsidR="00EE09BC" w:rsidRPr="00FB7F27" w:rsidRDefault="00EE09BC" w:rsidP="002350F7">
      <w:pPr>
        <w:widowControl/>
        <w:numPr>
          <w:ilvl w:val="0"/>
          <w:numId w:val="7"/>
        </w:numPr>
        <w:suppressAutoHyphens w:val="0"/>
        <w:spacing w:after="4" w:line="239" w:lineRule="auto"/>
        <w:ind w:firstLine="724"/>
        <w:jc w:val="both"/>
        <w:rPr>
          <w:sz w:val="28"/>
          <w:szCs w:val="28"/>
        </w:rPr>
      </w:pPr>
      <w:r w:rsidRPr="00FB7F27">
        <w:rPr>
          <w:sz w:val="28"/>
          <w:szCs w:val="28"/>
        </w:rPr>
        <w:t xml:space="preserve">Лицом, ответственным за организационно-техническое, документационное обеспечение деятельности Собрания депутатов </w:t>
      </w:r>
      <w:r w:rsidR="00784DFB" w:rsidRP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поселения,</w:t>
      </w:r>
      <w:r w:rsidRPr="00FB7F27">
        <w:rPr>
          <w:sz w:val="28"/>
          <w:szCs w:val="28"/>
        </w:rPr>
        <w:t xml:space="preserve"> обеспечивается направление депутату, члену выборного органа местного самоуправления, выборному должностному лицу местного самоуправления, в отношении которого рассматривается вопрос о применении мер ответственности, указанных в части 7,3-1 статьи 40 Федерального закона № 131-ФЗ, письменного уведомления о времени и месте проведения соответствующего заседания Собрания депутатов </w:t>
      </w:r>
      <w:r w:rsidR="00784DFB" w:rsidRP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</w:t>
      </w:r>
      <w:r w:rsidRPr="00FB7F27">
        <w:rPr>
          <w:sz w:val="28"/>
          <w:szCs w:val="28"/>
        </w:rPr>
        <w:t xml:space="preserve"> не позднее чем за 5 рабочих дней до дня его проведения.</w:t>
      </w:r>
    </w:p>
    <w:p w:rsidR="00EE09BC" w:rsidRPr="00FB7F27" w:rsidRDefault="00EE09BC" w:rsidP="002350F7">
      <w:pPr>
        <w:widowControl/>
        <w:numPr>
          <w:ilvl w:val="0"/>
          <w:numId w:val="7"/>
        </w:numPr>
        <w:suppressAutoHyphens w:val="0"/>
        <w:spacing w:after="4" w:line="239" w:lineRule="auto"/>
        <w:ind w:firstLine="724"/>
        <w:jc w:val="both"/>
        <w:rPr>
          <w:sz w:val="28"/>
          <w:szCs w:val="28"/>
        </w:rPr>
      </w:pPr>
      <w:r w:rsidRPr="00FB7F27">
        <w:rPr>
          <w:sz w:val="28"/>
          <w:szCs w:val="28"/>
        </w:rPr>
        <w:lastRenderedPageBreak/>
        <w:t>При рассмотрении и принятии решения о применении мер ответственности, указанных в части 7.3-1 статьи 40 Федерального закона № 131-ФЗ, депутату, члену выборного органа местного самоуправления, выборному должностному лицу местного самоуправления, в отношении которого рассматривается вопрос, предоставляется слово для выступления.</w:t>
      </w:r>
    </w:p>
    <w:p w:rsidR="00EE09BC" w:rsidRPr="00FB7F27" w:rsidRDefault="00EE09BC" w:rsidP="002350F7">
      <w:pPr>
        <w:widowControl/>
        <w:numPr>
          <w:ilvl w:val="0"/>
          <w:numId w:val="7"/>
        </w:numPr>
        <w:suppressAutoHyphens w:val="0"/>
        <w:spacing w:after="4" w:line="239" w:lineRule="auto"/>
        <w:ind w:firstLine="724"/>
        <w:jc w:val="both"/>
        <w:rPr>
          <w:sz w:val="28"/>
          <w:szCs w:val="28"/>
        </w:rPr>
      </w:pPr>
      <w:r w:rsidRPr="00FB7F27">
        <w:rPr>
          <w:sz w:val="28"/>
          <w:szCs w:val="28"/>
        </w:rPr>
        <w:t xml:space="preserve">В случае если депутат, член выборного органа местного самоуправления, выборное должностное лицо местного самоуправления, надлежащим образом извещенный о времени и месте проведения заседания Собрания депутатов </w:t>
      </w:r>
      <w:r w:rsidR="00784DFB" w:rsidRP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</w:t>
      </w:r>
      <w:r w:rsidRPr="00FB7F27">
        <w:rPr>
          <w:sz w:val="28"/>
          <w:szCs w:val="28"/>
        </w:rPr>
        <w:t>, не явился на заседание, заседание может быть проведено в его отсутствие.</w:t>
      </w:r>
    </w:p>
    <w:p w:rsidR="00EE09BC" w:rsidRPr="00FB7F27" w:rsidRDefault="00E454B3" w:rsidP="002350F7">
      <w:pPr>
        <w:widowControl/>
        <w:numPr>
          <w:ilvl w:val="0"/>
          <w:numId w:val="7"/>
        </w:numPr>
        <w:suppressAutoHyphens w:val="0"/>
        <w:spacing w:after="4" w:line="239" w:lineRule="auto"/>
        <w:ind w:firstLine="72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3207385</wp:posOffset>
            </wp:positionV>
            <wp:extent cx="6350" cy="33655"/>
            <wp:effectExtent l="3175" t="0" r="0" b="6985"/>
            <wp:wrapSquare wrapText="bothSides"/>
            <wp:docPr id="23" name="Picture 8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page">
              <wp:posOffset>7379335</wp:posOffset>
            </wp:positionH>
            <wp:positionV relativeFrom="page">
              <wp:posOffset>7323455</wp:posOffset>
            </wp:positionV>
            <wp:extent cx="6350" cy="381000"/>
            <wp:effectExtent l="0" t="0" r="5715" b="1270"/>
            <wp:wrapTopAndBottom/>
            <wp:docPr id="24" name="Picture 8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page">
              <wp:posOffset>7388225</wp:posOffset>
            </wp:positionH>
            <wp:positionV relativeFrom="page">
              <wp:posOffset>4192270</wp:posOffset>
            </wp:positionV>
            <wp:extent cx="12065" cy="1235075"/>
            <wp:effectExtent l="19050" t="0" r="6985" b="0"/>
            <wp:wrapSquare wrapText="bothSides"/>
            <wp:docPr id="26" name="Picture 1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9BC" w:rsidRPr="00FB7F27">
        <w:rPr>
          <w:sz w:val="28"/>
          <w:szCs w:val="28"/>
        </w:rPr>
        <w:t xml:space="preserve">Копия решения Собрания депутатов </w:t>
      </w:r>
      <w:r w:rsidR="00784DFB" w:rsidRP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</w:t>
      </w:r>
      <w:r w:rsidR="00EE09BC" w:rsidRPr="00FB7F27">
        <w:rPr>
          <w:sz w:val="28"/>
          <w:szCs w:val="28"/>
        </w:rPr>
        <w:t xml:space="preserve"> о применении мер ответственности, указанных в части 7.3-1 статьи 40 Фед</w:t>
      </w:r>
      <w:r w:rsidR="00FB7F27" w:rsidRPr="00FB7F27">
        <w:rPr>
          <w:sz w:val="28"/>
          <w:szCs w:val="28"/>
        </w:rPr>
        <w:t>ерального закона № 131-ФЗ, к депутату</w:t>
      </w:r>
      <w:r w:rsidR="00EE09BC" w:rsidRPr="00FB7F27">
        <w:rPr>
          <w:sz w:val="28"/>
          <w:szCs w:val="28"/>
        </w:rPr>
        <w:t>, члену выборного органа местного самоуправления, выборному должностному лицу местного самоуправления в срок не позднее пяти рабочих дней со дня заседания направляется Главе Республики Марий Эл.</w:t>
      </w:r>
    </w:p>
    <w:p w:rsidR="00EE09BC" w:rsidRPr="00FB7F27" w:rsidRDefault="00EE09BC" w:rsidP="002350F7">
      <w:pPr>
        <w:widowControl/>
        <w:numPr>
          <w:ilvl w:val="0"/>
          <w:numId w:val="7"/>
        </w:numPr>
        <w:suppressAutoHyphens w:val="0"/>
        <w:spacing w:after="4" w:line="239" w:lineRule="auto"/>
        <w:ind w:firstLine="724"/>
        <w:jc w:val="both"/>
        <w:rPr>
          <w:sz w:val="28"/>
          <w:szCs w:val="28"/>
        </w:rPr>
      </w:pPr>
      <w:r w:rsidRPr="00FB7F27">
        <w:rPr>
          <w:sz w:val="28"/>
          <w:szCs w:val="28"/>
        </w:rPr>
        <w:t xml:space="preserve">Выписка из протокола заседания Собрания депутатов </w:t>
      </w:r>
      <w:r w:rsidR="00784DFB" w:rsidRP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</w:t>
      </w:r>
      <w:r w:rsidRPr="00FB7F27">
        <w:rPr>
          <w:sz w:val="28"/>
          <w:szCs w:val="28"/>
        </w:rPr>
        <w:t xml:space="preserve">, заверенная подписью председателя Собрания депутатов </w:t>
      </w:r>
      <w:r w:rsidR="00784DFB" w:rsidRPr="00784DFB">
        <w:rPr>
          <w:sz w:val="28"/>
          <w:szCs w:val="28"/>
        </w:rPr>
        <w:t>Солнечного</w:t>
      </w:r>
      <w:r w:rsidR="00FB7F27" w:rsidRPr="00FB7F27">
        <w:rPr>
          <w:sz w:val="28"/>
          <w:szCs w:val="28"/>
        </w:rPr>
        <w:t xml:space="preserve"> сельского поселения</w:t>
      </w:r>
      <w:r w:rsidRPr="00FB7F27">
        <w:rPr>
          <w:sz w:val="28"/>
          <w:szCs w:val="28"/>
        </w:rPr>
        <w:t xml:space="preserve"> или уполномоченного лица, 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вопрос, в срок не позднее пяти рабочих дней со дня проведения соответствующего заседания, а также приобщается к личному делу депутата, члена выборного органа местного самоуправления, выборного должностного лица местного самоуправления, в отношении которого рассматривался вопрос.</w:t>
      </w:r>
    </w:p>
    <w:p w:rsidR="00FB7F27" w:rsidRPr="00FB7F27" w:rsidRDefault="00FB7F27" w:rsidP="00FB7F27">
      <w:pPr>
        <w:widowControl/>
        <w:suppressAutoHyphens w:val="0"/>
        <w:spacing w:after="4" w:line="239" w:lineRule="auto"/>
        <w:ind w:left="824"/>
        <w:jc w:val="center"/>
        <w:rPr>
          <w:sz w:val="28"/>
          <w:szCs w:val="28"/>
        </w:rPr>
      </w:pPr>
      <w:r w:rsidRPr="00FB7F27">
        <w:rPr>
          <w:sz w:val="28"/>
          <w:szCs w:val="28"/>
        </w:rPr>
        <w:t>___________________________________</w:t>
      </w:r>
    </w:p>
    <w:p w:rsidR="008E3634" w:rsidRPr="00FB7F27" w:rsidRDefault="008E3634" w:rsidP="002350F7">
      <w:pPr>
        <w:jc w:val="both"/>
        <w:rPr>
          <w:sz w:val="28"/>
          <w:szCs w:val="28"/>
        </w:rPr>
      </w:pPr>
    </w:p>
    <w:p w:rsidR="00C021B1" w:rsidRPr="00FB7F27" w:rsidRDefault="00C021B1" w:rsidP="007D4839">
      <w:pPr>
        <w:widowControl/>
        <w:autoSpaceDE w:val="0"/>
        <w:spacing w:line="100" w:lineRule="atLeast"/>
        <w:ind w:hanging="363"/>
        <w:jc w:val="right"/>
        <w:rPr>
          <w:sz w:val="28"/>
          <w:szCs w:val="28"/>
        </w:rPr>
      </w:pPr>
    </w:p>
    <w:sectPr w:rsidR="00C021B1" w:rsidRPr="00FB7F27">
      <w:pgSz w:w="11906" w:h="16838"/>
      <w:pgMar w:top="825" w:right="1134" w:bottom="93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5A" w:rsidRDefault="000A7E5A">
      <w:r>
        <w:separator/>
      </w:r>
    </w:p>
  </w:endnote>
  <w:endnote w:type="continuationSeparator" w:id="0">
    <w:p w:rsidR="000A7E5A" w:rsidRDefault="000A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5A" w:rsidRDefault="000A7E5A">
      <w:r>
        <w:separator/>
      </w:r>
    </w:p>
  </w:footnote>
  <w:footnote w:type="continuationSeparator" w:id="0">
    <w:p w:rsidR="000A7E5A" w:rsidRDefault="000A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27" w:rsidRDefault="00FB7F27">
    <w:pPr>
      <w:spacing w:line="259" w:lineRule="auto"/>
      <w:ind w:right="24"/>
      <w:jc w:val="center"/>
    </w:pPr>
    <w:fldSimple w:instr=" PAGE   \* MERGEFORMAT ">
      <w:r>
        <w:rPr>
          <w:sz w:val="20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27" w:rsidRPr="00784DFB" w:rsidRDefault="00784DFB" w:rsidP="00784DFB">
    <w:pPr>
      <w:tabs>
        <w:tab w:val="left" w:pos="7710"/>
      </w:tabs>
      <w:spacing w:line="259" w:lineRule="auto"/>
      <w:ind w:right="24"/>
      <w:rPr>
        <w:b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27" w:rsidRPr="00784DFB" w:rsidRDefault="00784DFB" w:rsidP="00784DFB">
    <w:pPr>
      <w:tabs>
        <w:tab w:val="left" w:pos="8175"/>
      </w:tabs>
      <w:spacing w:after="160" w:line="259" w:lineRule="auto"/>
      <w:rPr>
        <w:b/>
      </w:rPr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A52011"/>
    <w:multiLevelType w:val="hybridMultilevel"/>
    <w:tmpl w:val="30A20996"/>
    <w:lvl w:ilvl="0" w:tplc="3C84032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708B14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16EB232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C0928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20FAD4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E4B374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9876AA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5A7D70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97EEBAA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ED648E"/>
    <w:multiLevelType w:val="multilevel"/>
    <w:tmpl w:val="E42633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3">
    <w:nsid w:val="2DC92CDE"/>
    <w:multiLevelType w:val="hybridMultilevel"/>
    <w:tmpl w:val="10669C94"/>
    <w:lvl w:ilvl="0" w:tplc="4CD04AA0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C82BB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A86835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36A51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425B4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B68CA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300F2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9AA93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5A509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DB2EEA"/>
    <w:multiLevelType w:val="hybridMultilevel"/>
    <w:tmpl w:val="87E8398E"/>
    <w:lvl w:ilvl="0" w:tplc="D4E013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55E39"/>
    <w:multiLevelType w:val="hybridMultilevel"/>
    <w:tmpl w:val="532ACE44"/>
    <w:lvl w:ilvl="0" w:tplc="7E505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35786A6F"/>
    <w:multiLevelType w:val="hybridMultilevel"/>
    <w:tmpl w:val="56AA0DF6"/>
    <w:lvl w:ilvl="0" w:tplc="ECD09BE4">
      <w:start w:val="5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66768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6114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C08598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CEE7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6872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A85530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28861C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85E9A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E3634"/>
    <w:rsid w:val="000A7E5A"/>
    <w:rsid w:val="000E3994"/>
    <w:rsid w:val="001C71A7"/>
    <w:rsid w:val="001F31F7"/>
    <w:rsid w:val="001F4B79"/>
    <w:rsid w:val="002350F7"/>
    <w:rsid w:val="002C4DD7"/>
    <w:rsid w:val="0036487D"/>
    <w:rsid w:val="00385017"/>
    <w:rsid w:val="003A0838"/>
    <w:rsid w:val="003B5684"/>
    <w:rsid w:val="003F70BD"/>
    <w:rsid w:val="00414CA9"/>
    <w:rsid w:val="00440D89"/>
    <w:rsid w:val="004B70D0"/>
    <w:rsid w:val="004E73F3"/>
    <w:rsid w:val="00597E7F"/>
    <w:rsid w:val="00784DFB"/>
    <w:rsid w:val="00792DC2"/>
    <w:rsid w:val="00796FE3"/>
    <w:rsid w:val="007D4839"/>
    <w:rsid w:val="00815A44"/>
    <w:rsid w:val="008E3634"/>
    <w:rsid w:val="009A4BD5"/>
    <w:rsid w:val="00A24E80"/>
    <w:rsid w:val="00A5563B"/>
    <w:rsid w:val="00AC0159"/>
    <w:rsid w:val="00BD6F2E"/>
    <w:rsid w:val="00BF2F11"/>
    <w:rsid w:val="00C021B1"/>
    <w:rsid w:val="00CB5135"/>
    <w:rsid w:val="00D862F1"/>
    <w:rsid w:val="00DF330F"/>
    <w:rsid w:val="00E454B3"/>
    <w:rsid w:val="00ED1150"/>
    <w:rsid w:val="00EE09BC"/>
    <w:rsid w:val="00FB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spacing w:val="-6"/>
      <w:position w:val="0"/>
      <w:sz w:val="28"/>
      <w:szCs w:val="28"/>
      <w:shd w:val="clear" w:color="auto" w:fill="auto"/>
      <w:vertAlign w:val="baseline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1">
    <w:name w:val="Основной шрифт абзаца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Текст выноски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Strong"/>
    <w:qFormat/>
    <w:rPr>
      <w:b/>
      <w:bCs/>
    </w:rPr>
  </w:style>
  <w:style w:type="character" w:customStyle="1" w:styleId="a8">
    <w:name w:val="Знак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paragraph" w:styleId="a9">
    <w:name w:val="Заголовок"/>
    <w:basedOn w:val="a"/>
    <w:next w:val="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5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pPr>
      <w:suppressLineNumbers/>
    </w:p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Normal (Web)"/>
    <w:basedOn w:val="a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Normal">
    <w:name w:val="Normal"/>
    <w:pPr>
      <w:widowControl w:val="0"/>
      <w:suppressAutoHyphens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211">
    <w:name w:val="Основной текст 21"/>
    <w:basedOn w:val="a"/>
    <w:rPr>
      <w:color w:val="FF0000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784D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784DFB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image" Target="media/image19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31" Type="http://schemas.openxmlformats.org/officeDocument/2006/relationships/image" Target="media/image16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принятия решения о применении к лицам, замещающим муниципальные должности депутата  Собрания депутатов Солнечного сельского поселения 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_x041e__x043f__x0438__x0441__x0430__x043d__x0438__x0435_>
    <_dlc_DocId xmlns="57504d04-691e-4fc4-8f09-4f19fdbe90f6">XXJ7TYMEEKJ2-4865-253</_dlc_DocId>
    <_dlc_DocIdUrl xmlns="57504d04-691e-4fc4-8f09-4f19fdbe90f6">
      <Url>https://vip.gov.mari.ru/sovetsk/solnechnyi/_layouts/DocIdRedir.aspx?ID=XXJ7TYMEEKJ2-4865-253</Url>
      <Description>XXJ7TYMEEKJ2-4865-253</Description>
    </_dlc_DocIdUrl>
  </documentManagement>
</p:properties>
</file>

<file path=customXml/itemProps1.xml><?xml version="1.0" encoding="utf-8"?>
<ds:datastoreItem xmlns:ds="http://schemas.openxmlformats.org/officeDocument/2006/customXml" ds:itemID="{7045F101-CDF0-450B-AFB0-E49A871783EF}"/>
</file>

<file path=customXml/itemProps2.xml><?xml version="1.0" encoding="utf-8"?>
<ds:datastoreItem xmlns:ds="http://schemas.openxmlformats.org/officeDocument/2006/customXml" ds:itemID="{FF64D008-FA39-4E88-A633-DA7D0AD2F829}"/>
</file>

<file path=customXml/itemProps3.xml><?xml version="1.0" encoding="utf-8"?>
<ds:datastoreItem xmlns:ds="http://schemas.openxmlformats.org/officeDocument/2006/customXml" ds:itemID="{923AF816-529F-4FE9-B2E5-07683AE3CFC8}"/>
</file>

<file path=customXml/itemProps4.xml><?xml version="1.0" encoding="utf-8"?>
<ds:datastoreItem xmlns:ds="http://schemas.openxmlformats.org/officeDocument/2006/customXml" ds:itemID="{7893C93D-38CE-4849-B7DA-28079AF3FBDB}"/>
</file>

<file path=customXml/itemProps5.xml><?xml version="1.0" encoding="utf-8"?>
<ds:datastoreItem xmlns:ds="http://schemas.openxmlformats.org/officeDocument/2006/customXml" ds:itemID="{0A5E8BF3-C1C9-4748-A2A9-E1A56C806B1E}"/>
</file>

<file path=customXml/itemProps6.xml><?xml version="1.0" encoding="utf-8"?>
<ds:datastoreItem xmlns:ds="http://schemas.openxmlformats.org/officeDocument/2006/customXml" ds:itemID="{A611C46A-F635-48E3-9E46-CB2AE0ADA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Ронгинского сельского поселения от 12.02.2020 года № 38</vt:lpstr>
    </vt:vector>
  </TitlesOfParts>
  <Company>Krokoz™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26.06.2020 года № 57</dc:title>
  <dc:creator>Администрация</dc:creator>
  <cp:lastModifiedBy>Солнечный</cp:lastModifiedBy>
  <cp:revision>2</cp:revision>
  <cp:lastPrinted>2020-06-26T07:32:00Z</cp:lastPrinted>
  <dcterms:created xsi:type="dcterms:W3CDTF">2020-06-29T06:17:00Z</dcterms:created>
  <dcterms:modified xsi:type="dcterms:W3CDTF">2020-06-29T06:17:00Z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XXJ7TYMEEKJ2-4798-276</vt:lpwstr>
  </property>
  <property fmtid="{D5CDD505-2E9C-101B-9397-08002B2CF9AE}" pid="3" name="_dlc_DocIdItemGuid">
    <vt:lpwstr>041a8624-a1ba-40f6-989d-b5cad457c894</vt:lpwstr>
  </property>
  <property fmtid="{D5CDD505-2E9C-101B-9397-08002B2CF9AE}" pid="4" name="_dlc_DocIdUrl">
    <vt:lpwstr>https://vip.gov.mari.ru/sovetsk/ronga/_layouts/DocIdRedir.aspx?ID=XXJ7TYMEEKJ2-4798-276, XXJ7TYMEEKJ2-4798-276</vt:lpwstr>
  </property>
  <property fmtid="{D5CDD505-2E9C-101B-9397-08002B2CF9AE}" pid="5" name="ContentTypeId">
    <vt:lpwstr>0x01010090D9A8145966834D8AA3A441AF3C461F</vt:lpwstr>
  </property>
</Properties>
</file>