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_____</w:t>
      </w:r>
      <w:r w:rsidRPr="00455A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Pr="00455A41">
        <w:rPr>
          <w:sz w:val="28"/>
          <w:szCs w:val="28"/>
        </w:rPr>
        <w:t xml:space="preserve">   от «</w:t>
      </w:r>
      <w:r>
        <w:rPr>
          <w:sz w:val="28"/>
          <w:szCs w:val="28"/>
        </w:rPr>
        <w:t>___</w:t>
      </w:r>
      <w:r w:rsidRPr="00455A4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455A41">
        <w:rPr>
          <w:sz w:val="28"/>
          <w:szCs w:val="28"/>
        </w:rPr>
        <w:t>2020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034CF2" w:rsidRDefault="00DD124F" w:rsidP="00034C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34CF2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1A5C73" w:rsidRPr="00034CF2">
        <w:rPr>
          <w:b/>
          <w:color w:val="000000"/>
          <w:sz w:val="28"/>
          <w:szCs w:val="28"/>
        </w:rPr>
        <w:t>Солнечной</w:t>
      </w:r>
      <w:r w:rsidRPr="00034CF2">
        <w:rPr>
          <w:b/>
          <w:color w:val="000000"/>
          <w:sz w:val="28"/>
          <w:szCs w:val="28"/>
        </w:rPr>
        <w:t xml:space="preserve"> сельской администрации от </w:t>
      </w:r>
      <w:r w:rsidR="00034CF2" w:rsidRPr="00034CF2">
        <w:rPr>
          <w:b/>
          <w:color w:val="000000"/>
          <w:sz w:val="28"/>
          <w:szCs w:val="28"/>
        </w:rPr>
        <w:t>31</w:t>
      </w:r>
      <w:r w:rsidRPr="00034CF2">
        <w:rPr>
          <w:b/>
          <w:color w:val="000000"/>
          <w:sz w:val="28"/>
          <w:szCs w:val="28"/>
        </w:rPr>
        <w:t xml:space="preserve"> марта 2020 года №</w:t>
      </w:r>
      <w:r w:rsidR="00034CF2" w:rsidRPr="00034CF2">
        <w:rPr>
          <w:b/>
          <w:color w:val="000000"/>
          <w:sz w:val="28"/>
          <w:szCs w:val="28"/>
        </w:rPr>
        <w:t xml:space="preserve"> 21</w:t>
      </w:r>
      <w:r w:rsidR="00034CF2" w:rsidRPr="00034CF2">
        <w:rPr>
          <w:b/>
          <w:sz w:val="28"/>
          <w:szCs w:val="28"/>
        </w:rPr>
        <w:t>«</w:t>
      </w:r>
      <w:r w:rsidR="00034CF2" w:rsidRPr="00034CF2">
        <w:rPr>
          <w:b/>
          <w:color w:val="000000"/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Солнечного сельского поселения, свободного от прав третьих лиц (за исключением имущественных прав субъектов малого и среднего предпринимательства)»</w:t>
      </w:r>
    </w:p>
    <w:p w:rsidR="00C329EA" w:rsidRDefault="00C329EA" w:rsidP="00C329EA">
      <w:pPr>
        <w:pStyle w:val="31"/>
        <w:rPr>
          <w:szCs w:val="28"/>
        </w:rPr>
      </w:pPr>
    </w:p>
    <w:p w:rsidR="0069435E" w:rsidRPr="00D53403" w:rsidRDefault="0069435E" w:rsidP="001A5C73">
      <w:pPr>
        <w:shd w:val="clear" w:color="auto" w:fill="FFFFFF"/>
        <w:jc w:val="both"/>
        <w:rPr>
          <w:szCs w:val="28"/>
        </w:rPr>
      </w:pPr>
    </w:p>
    <w:p w:rsidR="0069435E" w:rsidRPr="005D10A5" w:rsidRDefault="00DD124F" w:rsidP="0069435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</w:t>
      </w:r>
      <w:r w:rsidRPr="00844B22">
        <w:rPr>
          <w:sz w:val="28"/>
          <w:szCs w:val="28"/>
        </w:rPr>
        <w:t xml:space="preserve">законодательные акты Российской Федерации в целях расширения </w:t>
      </w:r>
      <w:r w:rsidRPr="00BF3E4A">
        <w:rPr>
          <w:sz w:val="28"/>
          <w:szCs w:val="28"/>
        </w:rPr>
        <w:t xml:space="preserve">имущественной поддержки субъектов малого и среднего предпринимательства», </w:t>
      </w:r>
      <w:r w:rsidR="00034CF2">
        <w:rPr>
          <w:sz w:val="28"/>
          <w:szCs w:val="28"/>
        </w:rPr>
        <w:t>Солнечная</w:t>
      </w:r>
      <w:r w:rsidR="00A92F16">
        <w:rPr>
          <w:sz w:val="28"/>
          <w:szCs w:val="28"/>
        </w:rPr>
        <w:t xml:space="preserve"> сельская администрация</w:t>
      </w:r>
      <w:r w:rsidR="00034CF2">
        <w:rPr>
          <w:sz w:val="28"/>
          <w:szCs w:val="28"/>
        </w:rPr>
        <w:t xml:space="preserve"> Советского муниципального района</w:t>
      </w:r>
      <w:r w:rsidR="0069435E">
        <w:rPr>
          <w:b/>
          <w:sz w:val="28"/>
          <w:szCs w:val="28"/>
        </w:rPr>
        <w:t xml:space="preserve"> </w:t>
      </w:r>
      <w:r w:rsidR="0069435E" w:rsidRPr="0069435E">
        <w:rPr>
          <w:b/>
          <w:sz w:val="28"/>
          <w:szCs w:val="28"/>
        </w:rPr>
        <w:t>п о с т а н о в л я е т:</w:t>
      </w:r>
    </w:p>
    <w:p w:rsidR="005D3B61" w:rsidRDefault="005D3B61" w:rsidP="005D3B61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D124F" w:rsidRPr="00DD124F">
        <w:rPr>
          <w:sz w:val="28"/>
          <w:szCs w:val="28"/>
        </w:rPr>
        <w:t xml:space="preserve">Приложении №1 к постановлению </w:t>
      </w:r>
      <w:r w:rsidR="001A5C73">
        <w:rPr>
          <w:sz w:val="28"/>
          <w:szCs w:val="28"/>
        </w:rPr>
        <w:t>Солнечной</w:t>
      </w:r>
      <w:r w:rsidR="00DD124F" w:rsidRPr="00DD124F">
        <w:rPr>
          <w:sz w:val="28"/>
          <w:szCs w:val="28"/>
        </w:rPr>
        <w:t xml:space="preserve"> сельской администрации от </w:t>
      </w:r>
      <w:r w:rsidR="00034CF2">
        <w:rPr>
          <w:color w:val="000000"/>
          <w:sz w:val="28"/>
          <w:szCs w:val="28"/>
        </w:rPr>
        <w:t>31</w:t>
      </w:r>
      <w:r w:rsidR="00DD124F" w:rsidRPr="00034CF2">
        <w:rPr>
          <w:color w:val="000000"/>
          <w:sz w:val="28"/>
          <w:szCs w:val="28"/>
        </w:rPr>
        <w:t xml:space="preserve"> марта 2020 года №</w:t>
      </w:r>
      <w:r w:rsidR="00034CF2">
        <w:rPr>
          <w:color w:val="000000"/>
          <w:sz w:val="28"/>
          <w:szCs w:val="28"/>
        </w:rPr>
        <w:t xml:space="preserve"> 21</w:t>
      </w:r>
      <w:r w:rsidR="00DD124F" w:rsidRPr="00DD124F">
        <w:rPr>
          <w:sz w:val="28"/>
          <w:szCs w:val="28"/>
        </w:rPr>
        <w:t xml:space="preserve"> «</w:t>
      </w:r>
      <w:r w:rsidR="00DD124F" w:rsidRPr="00DD124F">
        <w:rPr>
          <w:color w:val="000000"/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1A5C73">
        <w:rPr>
          <w:color w:val="000000"/>
          <w:sz w:val="28"/>
          <w:szCs w:val="28"/>
        </w:rPr>
        <w:t>Солнечного</w:t>
      </w:r>
      <w:r w:rsidR="00DD124F"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 </w:t>
      </w:r>
      <w:r>
        <w:rPr>
          <w:color w:val="000000"/>
          <w:sz w:val="28"/>
          <w:szCs w:val="28"/>
        </w:rPr>
        <w:t xml:space="preserve">в </w:t>
      </w:r>
      <w:r w:rsidR="00DD124F" w:rsidRPr="00DD124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="00DD124F" w:rsidRPr="00DD124F">
        <w:rPr>
          <w:color w:val="000000"/>
          <w:sz w:val="28"/>
          <w:szCs w:val="28"/>
        </w:rPr>
        <w:t xml:space="preserve">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1A5C73">
        <w:rPr>
          <w:color w:val="000000"/>
          <w:sz w:val="28"/>
          <w:szCs w:val="28"/>
        </w:rPr>
        <w:t>Солнечного</w:t>
      </w:r>
      <w:r w:rsidR="00DD124F"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28"/>
          <w:szCs w:val="28"/>
        </w:rPr>
        <w:t>)</w:t>
      </w:r>
      <w:r w:rsidR="00DD124F" w:rsidRPr="00DD1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изменения:</w:t>
      </w:r>
    </w:p>
    <w:p w:rsidR="00DD124F" w:rsidRPr="00DD124F" w:rsidRDefault="005D3B61" w:rsidP="005D3B61">
      <w:pPr>
        <w:pStyle w:val="ae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124F">
        <w:rPr>
          <w:sz w:val="28"/>
          <w:szCs w:val="28"/>
        </w:rPr>
        <w:t xml:space="preserve">пункт 1.2. </w:t>
      </w:r>
      <w:r w:rsidR="00DD124F" w:rsidRPr="00DD124F">
        <w:rPr>
          <w:sz w:val="28"/>
          <w:szCs w:val="28"/>
        </w:rPr>
        <w:t>изложить в новой редакции следующего содержания:</w:t>
      </w:r>
    </w:p>
    <w:p w:rsidR="00DD124F" w:rsidRPr="005D3B61" w:rsidRDefault="00DD124F" w:rsidP="005D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24F">
        <w:rPr>
          <w:sz w:val="28"/>
          <w:szCs w:val="28"/>
        </w:rPr>
        <w:lastRenderedPageBreak/>
        <w:t xml:space="preserve">«1.2. Настоящим Положением устанавливаются правила </w:t>
      </w:r>
      <w:r>
        <w:rPr>
          <w:sz w:val="28"/>
          <w:szCs w:val="28"/>
        </w:rPr>
        <w:t>п</w:t>
      </w:r>
      <w:r w:rsidRPr="00DD124F">
        <w:rPr>
          <w:sz w:val="28"/>
          <w:szCs w:val="28"/>
        </w:rPr>
        <w:t xml:space="preserve">редоставления в аренду объектов муниципальной собственности </w:t>
      </w:r>
      <w:r w:rsidR="00034CF2">
        <w:rPr>
          <w:sz w:val="28"/>
          <w:szCs w:val="28"/>
        </w:rPr>
        <w:t xml:space="preserve">Солнечного </w:t>
      </w:r>
      <w:r w:rsidRPr="005D3B61">
        <w:rPr>
          <w:sz w:val="28"/>
          <w:szCs w:val="28"/>
        </w:rPr>
        <w:t>сельского поселения, вкл</w:t>
      </w:r>
      <w:r w:rsidRPr="005D3B61">
        <w:rPr>
          <w:sz w:val="28"/>
          <w:szCs w:val="28"/>
        </w:rPr>
        <w:t>ю</w:t>
      </w:r>
      <w:r w:rsidRPr="005D3B61">
        <w:rPr>
          <w:sz w:val="28"/>
          <w:szCs w:val="28"/>
        </w:rPr>
        <w:t xml:space="preserve">ченных в перечень муниципального имущества, предназначенного для передачи во владение и (или) пользование </w:t>
      </w:r>
    </w:p>
    <w:p w:rsidR="00DD124F" w:rsidRPr="003A0356" w:rsidRDefault="00DD124F" w:rsidP="005D3B61">
      <w:pPr>
        <w:pStyle w:val="31"/>
        <w:jc w:val="both"/>
      </w:pPr>
      <w:r w:rsidRPr="005D3B61">
        <w:rPr>
          <w:b w:val="0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свободного от прав третьих лиц (</w:t>
      </w:r>
      <w:r w:rsidR="005D3B61" w:rsidRPr="00034CF2">
        <w:rPr>
          <w:b w:val="0"/>
          <w:bCs w:val="0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3B61">
        <w:rPr>
          <w:b w:val="0"/>
          <w:szCs w:val="28"/>
        </w:rPr>
        <w:t>) (далее - объекты, перечень), а также льготы для субъектов малого и среднего предпринимательства, занимающихся социально значимыми в</w:t>
      </w:r>
      <w:r w:rsidRPr="005D3B61">
        <w:rPr>
          <w:b w:val="0"/>
          <w:szCs w:val="28"/>
        </w:rPr>
        <w:t>и</w:t>
      </w:r>
      <w:r w:rsidRPr="005D3B61">
        <w:rPr>
          <w:b w:val="0"/>
          <w:szCs w:val="28"/>
        </w:rPr>
        <w:t>дами деятельности</w:t>
      </w:r>
      <w:r w:rsidRPr="005D3B61">
        <w:rPr>
          <w:b w:val="0"/>
        </w:rPr>
        <w:t>.</w:t>
      </w:r>
      <w:r w:rsidR="005D3B61">
        <w:rPr>
          <w:b w:val="0"/>
        </w:rPr>
        <w:t>»</w:t>
      </w:r>
    </w:p>
    <w:p w:rsidR="005D3B61" w:rsidRDefault="005D3B61" w:rsidP="005D3B61">
      <w:pPr>
        <w:pStyle w:val="ae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124F">
        <w:rPr>
          <w:color w:val="000000"/>
          <w:sz w:val="28"/>
          <w:szCs w:val="28"/>
        </w:rPr>
        <w:t xml:space="preserve">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034CF2">
        <w:rPr>
          <w:color w:val="000000"/>
          <w:sz w:val="28"/>
          <w:szCs w:val="28"/>
        </w:rPr>
        <w:t>Солнечного</w:t>
      </w:r>
      <w:r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28"/>
          <w:szCs w:val="28"/>
        </w:rPr>
        <w:t>)</w:t>
      </w:r>
      <w:r w:rsidRPr="00DD124F">
        <w:rPr>
          <w:color w:val="00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</w:t>
      </w:r>
      <w:r w:rsidRPr="00DD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1.5. </w:t>
      </w:r>
      <w:r w:rsidRPr="00DD124F">
        <w:rPr>
          <w:sz w:val="28"/>
          <w:szCs w:val="28"/>
        </w:rPr>
        <w:t>следующего содержания:</w:t>
      </w:r>
    </w:p>
    <w:p w:rsidR="005D3B61" w:rsidRPr="005D3B61" w:rsidRDefault="005D3B61" w:rsidP="005D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«1.5</w:t>
      </w:r>
      <w:r w:rsidRPr="005D3B61">
        <w:rPr>
          <w:sz w:val="28"/>
          <w:szCs w:val="28"/>
        </w:rPr>
        <w:t xml:space="preserve">. 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</w:t>
      </w:r>
      <w:r w:rsidRPr="00034CF2">
        <w:rPr>
          <w:sz w:val="28"/>
          <w:szCs w:val="28"/>
          <w:lang w:eastAsia="ru-RU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8" w:history="1">
        <w:r w:rsidRPr="00034CF2">
          <w:rPr>
            <w:sz w:val="28"/>
            <w:szCs w:val="28"/>
            <w:lang w:eastAsia="ru-RU"/>
          </w:rPr>
          <w:t>режим</w:t>
        </w:r>
      </w:hyperlink>
      <w:r w:rsidRPr="00034CF2">
        <w:rPr>
          <w:sz w:val="28"/>
          <w:szCs w:val="28"/>
          <w:lang w:eastAsia="ru-RU"/>
        </w:rPr>
        <w:t xml:space="preserve"> "Налог на профессиональный доход"</w:t>
      </w:r>
      <w:r w:rsidRPr="005D3B61">
        <w:rPr>
          <w:sz w:val="28"/>
          <w:szCs w:val="28"/>
        </w:rPr>
        <w:t>,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  <w:r>
        <w:rPr>
          <w:sz w:val="28"/>
          <w:szCs w:val="28"/>
        </w:rPr>
        <w:t>»</w:t>
      </w:r>
    </w:p>
    <w:p w:rsidR="0069435E" w:rsidRPr="0069435E" w:rsidRDefault="005D3B61" w:rsidP="005D3B6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329EA">
        <w:rPr>
          <w:spacing w:val="-1"/>
          <w:sz w:val="28"/>
          <w:szCs w:val="28"/>
        </w:rPr>
        <w:t xml:space="preserve">. </w:t>
      </w:r>
      <w:r w:rsidR="0069435E" w:rsidRPr="0069435E">
        <w:rPr>
          <w:sz w:val="28"/>
          <w:szCs w:val="28"/>
        </w:rPr>
        <w:t xml:space="preserve">Опубликовать настоящее постановление путем размещения на  </w:t>
      </w:r>
      <w:r w:rsidR="0069435E" w:rsidRPr="0069435E">
        <w:rPr>
          <w:spacing w:val="-1"/>
          <w:sz w:val="28"/>
          <w:szCs w:val="28"/>
        </w:rPr>
        <w:t xml:space="preserve">официальном сайте </w:t>
      </w:r>
      <w:r w:rsidR="00A92F16">
        <w:rPr>
          <w:spacing w:val="-1"/>
          <w:sz w:val="28"/>
          <w:szCs w:val="28"/>
        </w:rPr>
        <w:t>Правительства Республики Марий Эл в и</w:t>
      </w:r>
      <w:r w:rsidR="00A92F16" w:rsidRPr="0069435E">
        <w:rPr>
          <w:spacing w:val="-1"/>
          <w:sz w:val="28"/>
          <w:szCs w:val="28"/>
        </w:rPr>
        <w:t>нформационно-телекоммуникационной сети Интернет</w:t>
      </w:r>
      <w:r w:rsidR="00A92F16">
        <w:rPr>
          <w:spacing w:val="-1"/>
          <w:sz w:val="28"/>
          <w:szCs w:val="28"/>
        </w:rPr>
        <w:t xml:space="preserve">, адрес доступа: </w:t>
      </w:r>
      <w:r w:rsidR="00A92F16">
        <w:rPr>
          <w:spacing w:val="-1"/>
          <w:sz w:val="28"/>
          <w:szCs w:val="28"/>
          <w:lang w:val="en-US"/>
        </w:rPr>
        <w:t>mari</w:t>
      </w:r>
      <w:r w:rsidR="00A92F16" w:rsidRPr="0069435E">
        <w:rPr>
          <w:spacing w:val="-1"/>
          <w:sz w:val="28"/>
          <w:szCs w:val="28"/>
        </w:rPr>
        <w:t>-</w:t>
      </w:r>
      <w:r w:rsidR="00A92F16">
        <w:rPr>
          <w:spacing w:val="-1"/>
          <w:sz w:val="28"/>
          <w:szCs w:val="28"/>
          <w:lang w:val="en-US"/>
        </w:rPr>
        <w:t>el</w:t>
      </w:r>
      <w:r w:rsidR="00A92F16" w:rsidRPr="0069435E">
        <w:rPr>
          <w:spacing w:val="-1"/>
          <w:sz w:val="28"/>
          <w:szCs w:val="28"/>
        </w:rPr>
        <w:t>.</w:t>
      </w:r>
      <w:r w:rsidR="00A92F16">
        <w:rPr>
          <w:spacing w:val="-1"/>
          <w:sz w:val="28"/>
          <w:szCs w:val="28"/>
          <w:lang w:val="en-US"/>
        </w:rPr>
        <w:t>gov</w:t>
      </w:r>
      <w:r w:rsidR="00A92F16" w:rsidRPr="0069435E">
        <w:rPr>
          <w:spacing w:val="-1"/>
          <w:sz w:val="28"/>
          <w:szCs w:val="28"/>
        </w:rPr>
        <w:t>.</w:t>
      </w:r>
      <w:r w:rsidR="00A92F16">
        <w:rPr>
          <w:spacing w:val="-1"/>
          <w:sz w:val="28"/>
          <w:szCs w:val="28"/>
          <w:lang w:val="en-US"/>
        </w:rPr>
        <w:t>ru</w:t>
      </w:r>
      <w:r w:rsidR="0069435E" w:rsidRPr="0069435E">
        <w:rPr>
          <w:spacing w:val="-1"/>
          <w:sz w:val="28"/>
          <w:szCs w:val="28"/>
        </w:rPr>
        <w:t>.</w:t>
      </w:r>
    </w:p>
    <w:p w:rsidR="0069435E" w:rsidRPr="0069435E" w:rsidRDefault="005D3B61" w:rsidP="0069435E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9435E" w:rsidRPr="0069435E">
        <w:rPr>
          <w:spacing w:val="-1"/>
          <w:sz w:val="28"/>
          <w:szCs w:val="28"/>
        </w:rPr>
        <w:t xml:space="preserve">. Настоящее постановление вступает в силу через 10 календарных дней с даты опубликования на официальном сайте </w:t>
      </w:r>
      <w:r w:rsidR="0069435E">
        <w:rPr>
          <w:spacing w:val="-1"/>
          <w:sz w:val="28"/>
          <w:szCs w:val="28"/>
        </w:rPr>
        <w:t>Правительства Республики Марий Эл в и</w:t>
      </w:r>
      <w:r w:rsidR="0069435E" w:rsidRPr="0069435E">
        <w:rPr>
          <w:spacing w:val="-1"/>
          <w:sz w:val="28"/>
          <w:szCs w:val="28"/>
        </w:rPr>
        <w:t>нформационно-телекоммуникационной сети Интернет</w:t>
      </w:r>
      <w:r w:rsidR="0069435E">
        <w:rPr>
          <w:spacing w:val="-1"/>
          <w:sz w:val="28"/>
          <w:szCs w:val="28"/>
        </w:rPr>
        <w:t xml:space="preserve">, адрес доступа: </w:t>
      </w:r>
      <w:r w:rsidR="0069435E">
        <w:rPr>
          <w:spacing w:val="-1"/>
          <w:sz w:val="28"/>
          <w:szCs w:val="28"/>
          <w:lang w:val="en-US"/>
        </w:rPr>
        <w:t>mari</w:t>
      </w:r>
      <w:r w:rsidR="0069435E" w:rsidRPr="0069435E">
        <w:rPr>
          <w:spacing w:val="-1"/>
          <w:sz w:val="28"/>
          <w:szCs w:val="28"/>
        </w:rPr>
        <w:t>-</w:t>
      </w:r>
      <w:r w:rsidR="0069435E">
        <w:rPr>
          <w:spacing w:val="-1"/>
          <w:sz w:val="28"/>
          <w:szCs w:val="28"/>
          <w:lang w:val="en-US"/>
        </w:rPr>
        <w:t>el</w:t>
      </w:r>
      <w:r w:rsidR="0069435E" w:rsidRPr="0069435E">
        <w:rPr>
          <w:spacing w:val="-1"/>
          <w:sz w:val="28"/>
          <w:szCs w:val="28"/>
        </w:rPr>
        <w:t>.</w:t>
      </w:r>
      <w:r w:rsidR="0069435E">
        <w:rPr>
          <w:spacing w:val="-1"/>
          <w:sz w:val="28"/>
          <w:szCs w:val="28"/>
          <w:lang w:val="en-US"/>
        </w:rPr>
        <w:t>gov</w:t>
      </w:r>
      <w:r w:rsidR="0069435E" w:rsidRPr="0069435E">
        <w:rPr>
          <w:spacing w:val="-1"/>
          <w:sz w:val="28"/>
          <w:szCs w:val="28"/>
        </w:rPr>
        <w:t>.</w:t>
      </w:r>
      <w:r w:rsidR="0069435E">
        <w:rPr>
          <w:spacing w:val="-1"/>
          <w:sz w:val="28"/>
          <w:szCs w:val="28"/>
          <w:lang w:val="en-US"/>
        </w:rPr>
        <w:t>ru</w:t>
      </w:r>
      <w:r w:rsidR="0069435E" w:rsidRPr="0069435E">
        <w:rPr>
          <w:spacing w:val="-1"/>
          <w:sz w:val="28"/>
          <w:szCs w:val="28"/>
        </w:rPr>
        <w:t>.</w:t>
      </w:r>
    </w:p>
    <w:p w:rsidR="0069435E" w:rsidRPr="0069435E" w:rsidRDefault="005D3B61" w:rsidP="006943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35E" w:rsidRPr="006943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435E" w:rsidRDefault="0069435E" w:rsidP="0069435E">
      <w:pPr>
        <w:ind w:firstLine="709"/>
        <w:jc w:val="center"/>
        <w:rPr>
          <w:szCs w:val="28"/>
        </w:rPr>
      </w:pPr>
    </w:p>
    <w:p w:rsidR="0069435E" w:rsidRDefault="0069435E" w:rsidP="0069435E">
      <w:pPr>
        <w:ind w:firstLine="709"/>
        <w:jc w:val="center"/>
        <w:rPr>
          <w:szCs w:val="28"/>
        </w:rPr>
      </w:pPr>
    </w:p>
    <w:p w:rsidR="00034CF2" w:rsidRDefault="00034CF2" w:rsidP="0069435E">
      <w:pPr>
        <w:ind w:firstLine="709"/>
        <w:jc w:val="center"/>
        <w:rPr>
          <w:szCs w:val="28"/>
        </w:rPr>
      </w:pPr>
    </w:p>
    <w:p w:rsidR="00034CF2" w:rsidRDefault="00774225" w:rsidP="0077422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7742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CF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034CF2">
        <w:rPr>
          <w:rFonts w:ascii="Times New Roman" w:hAnsi="Times New Roman"/>
          <w:sz w:val="28"/>
          <w:szCs w:val="28"/>
          <w:lang w:val="ru-RU"/>
        </w:rPr>
        <w:t>Солнечной</w:t>
      </w:r>
    </w:p>
    <w:p w:rsidR="0069435E" w:rsidRPr="00034CF2" w:rsidRDefault="00774225" w:rsidP="00034CF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</w:t>
      </w:r>
      <w:r w:rsidR="00DD124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034CF2">
        <w:rPr>
          <w:rFonts w:ascii="Times New Roman" w:hAnsi="Times New Roman"/>
          <w:sz w:val="28"/>
          <w:szCs w:val="28"/>
          <w:lang w:val="ru-RU"/>
        </w:rPr>
        <w:t>Е.Г. Ниемисто</w:t>
      </w:r>
    </w:p>
    <w:p w:rsidR="0069435E" w:rsidRPr="00A81C01" w:rsidRDefault="005D3B61" w:rsidP="005D3B61">
      <w:pPr>
        <w:pStyle w:val="4"/>
        <w:shd w:val="clear" w:color="auto" w:fill="auto"/>
        <w:tabs>
          <w:tab w:val="left" w:pos="1950"/>
        </w:tabs>
        <w:spacing w:before="0" w:after="0" w:line="240" w:lineRule="auto"/>
      </w:pPr>
      <w:r w:rsidRPr="00A81C01">
        <w:t xml:space="preserve"> </w:t>
      </w:r>
    </w:p>
    <w:p w:rsidR="00882B60" w:rsidRPr="00034CF2" w:rsidRDefault="00882B60">
      <w:pPr>
        <w:jc w:val="center"/>
        <w:rPr>
          <w:sz w:val="28"/>
          <w:szCs w:val="28"/>
          <w:lang/>
        </w:rPr>
      </w:pPr>
    </w:p>
    <w:sectPr w:rsidR="00882B60" w:rsidRPr="00034CF2" w:rsidSect="00034CF2">
      <w:headerReference w:type="default" r:id="rId9"/>
      <w:pgSz w:w="11906" w:h="16838"/>
      <w:pgMar w:top="709" w:right="850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1D" w:rsidRDefault="009E4E1D" w:rsidP="001A5C73">
      <w:r>
        <w:separator/>
      </w:r>
    </w:p>
  </w:endnote>
  <w:endnote w:type="continuationSeparator" w:id="0">
    <w:p w:rsidR="009E4E1D" w:rsidRDefault="009E4E1D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1D" w:rsidRDefault="009E4E1D" w:rsidP="001A5C73">
      <w:r>
        <w:separator/>
      </w:r>
    </w:p>
  </w:footnote>
  <w:footnote w:type="continuationSeparator" w:id="0">
    <w:p w:rsidR="009E4E1D" w:rsidRDefault="009E4E1D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3" w:rsidRPr="001A5C73" w:rsidRDefault="001A5C73" w:rsidP="001A5C73">
    <w:pPr>
      <w:pStyle w:val="ac"/>
      <w:tabs>
        <w:tab w:val="clear" w:pos="4677"/>
        <w:tab w:val="clear" w:pos="9355"/>
        <w:tab w:val="left" w:pos="6795"/>
      </w:tabs>
      <w:rPr>
        <w:b/>
        <w:lang w:val="ru-RU"/>
      </w:rPr>
    </w:pPr>
    <w:r>
      <w:tab/>
    </w:r>
    <w:r>
      <w:rPr>
        <w:b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34CF2"/>
    <w:rsid w:val="0003544E"/>
    <w:rsid w:val="000C20A3"/>
    <w:rsid w:val="0018428F"/>
    <w:rsid w:val="001963EE"/>
    <w:rsid w:val="001A5C73"/>
    <w:rsid w:val="001C6C89"/>
    <w:rsid w:val="002F154E"/>
    <w:rsid w:val="003204AB"/>
    <w:rsid w:val="003302CD"/>
    <w:rsid w:val="003A26ED"/>
    <w:rsid w:val="003B7F37"/>
    <w:rsid w:val="00405054"/>
    <w:rsid w:val="0051268E"/>
    <w:rsid w:val="005A4A4A"/>
    <w:rsid w:val="005D3B61"/>
    <w:rsid w:val="006173B4"/>
    <w:rsid w:val="0069435E"/>
    <w:rsid w:val="006B272D"/>
    <w:rsid w:val="00720BC6"/>
    <w:rsid w:val="00774225"/>
    <w:rsid w:val="007E2133"/>
    <w:rsid w:val="00803979"/>
    <w:rsid w:val="00861A56"/>
    <w:rsid w:val="00882B60"/>
    <w:rsid w:val="009E4E1D"/>
    <w:rsid w:val="00A249D2"/>
    <w:rsid w:val="00A92F16"/>
    <w:rsid w:val="00AC4FC5"/>
    <w:rsid w:val="00B10E4A"/>
    <w:rsid w:val="00B57FCD"/>
    <w:rsid w:val="00C329EA"/>
    <w:rsid w:val="00DD124F"/>
    <w:rsid w:val="00E85F05"/>
    <w:rsid w:val="00EA26EA"/>
    <w:rsid w:val="00EA56AF"/>
    <w:rsid w:val="00F1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BE7D3BF53928380ED6644825DA72BC5191B065BC5A3821761B0BD45A359B7142DABAF54AD402A88E6D83Bt541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31 марта 2020 года № 21«Об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Солнечного сельского поселения, свободного от прав третьих лиц (за исключением имущественных прав субъектов малого и среднего предпринимательства)»</_x041e__x043f__x0438__x0441__x0430__x043d__x0438__x0435_>
    <_dlc_DocId xmlns="57504d04-691e-4fc4-8f09-4f19fdbe90f6">XXJ7TYMEEKJ2-4864-161</_dlc_DocId>
    <_dlc_DocIdUrl xmlns="57504d04-691e-4fc4-8f09-4f19fdbe90f6">
      <Url>https://vip.gov.mari.ru/sovetsk/solnechnyi/_layouts/DocIdRedir.aspx?ID=XXJ7TYMEEKJ2-4864-161</Url>
      <Description>XXJ7TYMEEKJ2-4864-161</Description>
    </_dlc_DocIdUrl>
  </documentManagement>
</p:properties>
</file>

<file path=customXml/itemProps1.xml><?xml version="1.0" encoding="utf-8"?>
<ds:datastoreItem xmlns:ds="http://schemas.openxmlformats.org/officeDocument/2006/customXml" ds:itemID="{62B9AAD5-EB82-4B01-BED9-264D419D6C80}"/>
</file>

<file path=customXml/itemProps2.xml><?xml version="1.0" encoding="utf-8"?>
<ds:datastoreItem xmlns:ds="http://schemas.openxmlformats.org/officeDocument/2006/customXml" ds:itemID="{FB932406-0DCF-4143-B598-B36C0166CDB0}"/>
</file>

<file path=customXml/itemProps3.xml><?xml version="1.0" encoding="utf-8"?>
<ds:datastoreItem xmlns:ds="http://schemas.openxmlformats.org/officeDocument/2006/customXml" ds:itemID="{6B89B72A-6D02-412C-B54E-69572D702E0E}"/>
</file>

<file path=customXml/itemProps4.xml><?xml version="1.0" encoding="utf-8"?>
<ds:datastoreItem xmlns:ds="http://schemas.openxmlformats.org/officeDocument/2006/customXml" ds:itemID="{8E05DCE5-B8D3-4E5D-A319-608727E74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4704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Куми5</dc:creator>
  <cp:lastModifiedBy>Солнечный</cp:lastModifiedBy>
  <cp:revision>2</cp:revision>
  <cp:lastPrinted>2020-10-09T13:31:00Z</cp:lastPrinted>
  <dcterms:created xsi:type="dcterms:W3CDTF">2020-10-09T13:32:00Z</dcterms:created>
  <dcterms:modified xsi:type="dcterms:W3CDTF">2020-10-09T13:32:00Z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9e258853-d790-42aa-9e35-e4c433463c14</vt:lpwstr>
  </property>
</Properties>
</file>