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21D9" w:rsidRDefault="00C521D9">
      <w:pPr>
        <w:jc w:val="center"/>
        <w:rPr>
          <w:rFonts w:cs="Calibri"/>
          <w:b/>
          <w:szCs w:val="28"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5"/>
      </w:tblGrid>
      <w:tr w:rsidR="006464B2" w:rsidRPr="00282019" w:rsidTr="00C521D9">
        <w:trPr>
          <w:trHeight w:val="4492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6464B2" w:rsidRPr="00D20A1E" w:rsidTr="00C521D9">
              <w:trPr>
                <w:trHeight w:val="1505"/>
              </w:trPr>
              <w:tc>
                <w:tcPr>
                  <w:tcW w:w="9360" w:type="dxa"/>
                  <w:gridSpan w:val="2"/>
                  <w:hideMark/>
                </w:tcPr>
                <w:p w:rsidR="006464B2" w:rsidRPr="00D20A1E" w:rsidRDefault="007178EA" w:rsidP="00C521D9">
                  <w:pPr>
                    <w:widowControl w:val="0"/>
                    <w:jc w:val="center"/>
                    <w:rPr>
                      <w:rFonts w:eastAsia="Lucida Sans Unicode"/>
                      <w:kern w:val="2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64B2" w:rsidRPr="00D20A1E" w:rsidTr="00C521D9">
              <w:trPr>
                <w:trHeight w:val="2592"/>
              </w:trPr>
              <w:tc>
                <w:tcPr>
                  <w:tcW w:w="4679" w:type="dxa"/>
                </w:tcPr>
                <w:p w:rsidR="006464B2" w:rsidRPr="00D20A1E" w:rsidRDefault="006464B2" w:rsidP="00C521D9">
                  <w:pPr>
                    <w:jc w:val="center"/>
                    <w:rPr>
                      <w:rFonts w:eastAsia="Lucida Sans Unicode"/>
                      <w:kern w:val="2"/>
                      <w:sz w:val="24"/>
                      <w:szCs w:val="24"/>
                    </w:rPr>
                  </w:pPr>
                  <w:r w:rsidRPr="00D20A1E">
                    <w:rPr>
                      <w:sz w:val="24"/>
                      <w:szCs w:val="24"/>
                    </w:rPr>
                    <w:t>РОССИЙ ФЕДЕРАЦИЙ</w:t>
                  </w:r>
                </w:p>
                <w:p w:rsidR="006464B2" w:rsidRPr="00D20A1E" w:rsidRDefault="006464B2" w:rsidP="00C521D9">
                  <w:pPr>
                    <w:jc w:val="center"/>
                    <w:rPr>
                      <w:rFonts w:eastAsia="Andale Sans UI"/>
                      <w:sz w:val="24"/>
                      <w:szCs w:val="24"/>
                    </w:rPr>
                  </w:pPr>
                  <w:r w:rsidRPr="00D20A1E">
                    <w:rPr>
                      <w:sz w:val="24"/>
                      <w:szCs w:val="24"/>
                    </w:rPr>
                    <w:t>МАРИЙ ЭЛ РЕСПУБЛИКА</w:t>
                  </w:r>
                </w:p>
                <w:p w:rsidR="006464B2" w:rsidRPr="00D20A1E" w:rsidRDefault="006464B2" w:rsidP="00C521D9">
                  <w:pPr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  <w:p w:rsidR="006464B2" w:rsidRPr="00D20A1E" w:rsidRDefault="006464B2" w:rsidP="00C521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>СОВЕТСКИЙ</w:t>
                  </w:r>
                </w:p>
                <w:p w:rsidR="006464B2" w:rsidRPr="00D20A1E" w:rsidRDefault="006464B2" w:rsidP="00C521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>МУНИЦИПАЛ РАЙОН</w:t>
                  </w:r>
                </w:p>
                <w:p w:rsidR="006464B2" w:rsidRPr="00D20A1E" w:rsidRDefault="006464B2" w:rsidP="00C521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 xml:space="preserve">ЯЛОЗАНЛЫК </w:t>
                  </w:r>
                  <w:proofErr w:type="gramStart"/>
                  <w:r w:rsidRPr="00D20A1E">
                    <w:rPr>
                      <w:b/>
                      <w:sz w:val="24"/>
                      <w:szCs w:val="24"/>
                    </w:rPr>
                    <w:t>КЕЧЕ</w:t>
                  </w:r>
                  <w:proofErr w:type="gramEnd"/>
                </w:p>
                <w:p w:rsidR="006464B2" w:rsidRPr="00D20A1E" w:rsidRDefault="006464B2" w:rsidP="00C521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>АДМИНИСТРАЦИЙЖЕ</w:t>
                  </w:r>
                </w:p>
                <w:p w:rsidR="006464B2" w:rsidRPr="00D20A1E" w:rsidRDefault="006464B2" w:rsidP="00C521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464B2" w:rsidRPr="00D20A1E" w:rsidRDefault="006464B2" w:rsidP="00C521D9">
                  <w:pPr>
                    <w:widowControl w:val="0"/>
                    <w:jc w:val="center"/>
                    <w:rPr>
                      <w:rFonts w:eastAsia="Lucida Sans Unicode"/>
                      <w:b/>
                      <w:kern w:val="2"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6464B2" w:rsidRPr="00D20A1E" w:rsidRDefault="006464B2" w:rsidP="00C521D9">
                  <w:pPr>
                    <w:jc w:val="center"/>
                    <w:rPr>
                      <w:rFonts w:eastAsia="Lucida Sans Unicode"/>
                      <w:kern w:val="2"/>
                      <w:sz w:val="24"/>
                      <w:szCs w:val="24"/>
                    </w:rPr>
                  </w:pPr>
                  <w:r w:rsidRPr="00D20A1E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6464B2" w:rsidRPr="00D20A1E" w:rsidRDefault="006464B2" w:rsidP="00C521D9">
                  <w:pPr>
                    <w:jc w:val="center"/>
                    <w:rPr>
                      <w:rFonts w:eastAsia="Andale Sans UI"/>
                      <w:sz w:val="24"/>
                      <w:szCs w:val="24"/>
                    </w:rPr>
                  </w:pPr>
                  <w:r w:rsidRPr="00D20A1E">
                    <w:rPr>
                      <w:sz w:val="24"/>
                      <w:szCs w:val="24"/>
                    </w:rPr>
                    <w:t>РЕСПУБЛИКА МАРИЙ ЭЛ</w:t>
                  </w:r>
                </w:p>
                <w:p w:rsidR="006464B2" w:rsidRPr="00D20A1E" w:rsidRDefault="006464B2" w:rsidP="00C521D9">
                  <w:pPr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  <w:p w:rsidR="006464B2" w:rsidRPr="00D20A1E" w:rsidRDefault="006464B2" w:rsidP="00C521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>СОВЕТСКИЙ</w:t>
                  </w:r>
                </w:p>
                <w:p w:rsidR="006464B2" w:rsidRPr="00D20A1E" w:rsidRDefault="006464B2" w:rsidP="00C521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 xml:space="preserve">МУНИЦИПАЛЬНЫЙ РАЙОН </w:t>
                  </w:r>
                </w:p>
                <w:p w:rsidR="006464B2" w:rsidRPr="00D20A1E" w:rsidRDefault="006464B2" w:rsidP="00C521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>СОЛНЕЧНАЯ СЕЛЬСКАЯ</w:t>
                  </w:r>
                </w:p>
                <w:p w:rsidR="006464B2" w:rsidRPr="00D20A1E" w:rsidRDefault="006464B2" w:rsidP="00C521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6464B2" w:rsidRPr="00D20A1E" w:rsidRDefault="006464B2" w:rsidP="00C521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464B2" w:rsidRPr="00D20A1E" w:rsidRDefault="006464B2" w:rsidP="00C521D9">
                  <w:pPr>
                    <w:widowControl w:val="0"/>
                    <w:jc w:val="center"/>
                    <w:rPr>
                      <w:rFonts w:eastAsia="Lucida Sans Unicode"/>
                      <w:b/>
                      <w:kern w:val="2"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</w:tbl>
          <w:p w:rsidR="006464B2" w:rsidRPr="00282019" w:rsidRDefault="006464B2" w:rsidP="00C521D9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6464B2" w:rsidRDefault="006464B2" w:rsidP="006464B2">
      <w:pPr>
        <w:jc w:val="both"/>
        <w:rPr>
          <w:szCs w:val="28"/>
        </w:rPr>
      </w:pPr>
      <w:r>
        <w:rPr>
          <w:szCs w:val="28"/>
        </w:rPr>
        <w:t xml:space="preserve">                     </w:t>
      </w:r>
    </w:p>
    <w:p w:rsidR="006464B2" w:rsidRPr="00E647B9" w:rsidRDefault="006464B2" w:rsidP="006464B2">
      <w:pPr>
        <w:jc w:val="both"/>
        <w:rPr>
          <w:szCs w:val="28"/>
        </w:rPr>
      </w:pPr>
      <w:r>
        <w:rPr>
          <w:szCs w:val="28"/>
        </w:rPr>
        <w:t xml:space="preserve">                   </w:t>
      </w:r>
      <w:r w:rsidRPr="00A87CCD">
        <w:rPr>
          <w:szCs w:val="28"/>
        </w:rPr>
        <w:t xml:space="preserve">№ </w:t>
      </w:r>
      <w:r w:rsidR="00A94B55">
        <w:rPr>
          <w:szCs w:val="28"/>
        </w:rPr>
        <w:t>40</w:t>
      </w:r>
      <w:r w:rsidRPr="00A87CCD">
        <w:rPr>
          <w:szCs w:val="28"/>
        </w:rPr>
        <w:t xml:space="preserve">    </w:t>
      </w:r>
      <w:r>
        <w:rPr>
          <w:szCs w:val="28"/>
        </w:rPr>
        <w:t xml:space="preserve">                             </w:t>
      </w:r>
      <w:r w:rsidRPr="00A87CCD">
        <w:rPr>
          <w:szCs w:val="28"/>
        </w:rPr>
        <w:t xml:space="preserve">  от «</w:t>
      </w:r>
      <w:r w:rsidR="00541A2C">
        <w:rPr>
          <w:szCs w:val="28"/>
        </w:rPr>
        <w:t>25</w:t>
      </w:r>
      <w:r w:rsidRPr="00A87CCD">
        <w:rPr>
          <w:szCs w:val="28"/>
        </w:rPr>
        <w:t>»</w:t>
      </w:r>
      <w:r w:rsidR="00A94B55">
        <w:rPr>
          <w:szCs w:val="28"/>
        </w:rPr>
        <w:t xml:space="preserve"> июня</w:t>
      </w:r>
      <w:r>
        <w:rPr>
          <w:szCs w:val="28"/>
        </w:rPr>
        <w:t xml:space="preserve"> </w:t>
      </w:r>
      <w:r w:rsidRPr="00A87CCD">
        <w:rPr>
          <w:szCs w:val="28"/>
        </w:rPr>
        <w:t>2020 года</w:t>
      </w:r>
    </w:p>
    <w:p w:rsidR="006464B2" w:rsidRDefault="006464B2" w:rsidP="006464B2"/>
    <w:p w:rsidR="00C521D9" w:rsidRDefault="00C521D9">
      <w:pPr>
        <w:jc w:val="center"/>
        <w:rPr>
          <w:rFonts w:cs="Calibri"/>
          <w:b/>
          <w:szCs w:val="28"/>
        </w:rPr>
      </w:pPr>
    </w:p>
    <w:p w:rsidR="00C521D9" w:rsidRDefault="00C521D9">
      <w:pPr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 xml:space="preserv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 w:rsidR="00592BC6">
        <w:rPr>
          <w:rFonts w:cs="Calibri"/>
          <w:b/>
          <w:color w:val="000000"/>
          <w:szCs w:val="28"/>
        </w:rPr>
        <w:t>Солнечного</w:t>
      </w:r>
      <w:r>
        <w:rPr>
          <w:rFonts w:cs="Calibri"/>
          <w:b/>
          <w:color w:val="000000"/>
          <w:szCs w:val="28"/>
        </w:rPr>
        <w:t xml:space="preserve"> сельского поселения</w:t>
      </w:r>
    </w:p>
    <w:p w:rsidR="00C521D9" w:rsidRDefault="00C521D9">
      <w:pPr>
        <w:jc w:val="center"/>
        <w:rPr>
          <w:rFonts w:cs="Calibri"/>
          <w:b/>
          <w:szCs w:val="28"/>
        </w:rPr>
      </w:pPr>
    </w:p>
    <w:p w:rsidR="00C521D9" w:rsidRDefault="00C521D9">
      <w:pPr>
        <w:jc w:val="center"/>
        <w:rPr>
          <w:rFonts w:cs="Calibri"/>
          <w:b/>
          <w:sz w:val="24"/>
          <w:szCs w:val="24"/>
        </w:rPr>
      </w:pPr>
    </w:p>
    <w:p w:rsidR="00C521D9" w:rsidRDefault="00C521D9">
      <w:pPr>
        <w:jc w:val="center"/>
        <w:rPr>
          <w:rFonts w:cs="Calibri"/>
          <w:b/>
          <w:sz w:val="24"/>
          <w:szCs w:val="24"/>
        </w:rPr>
      </w:pPr>
    </w:p>
    <w:p w:rsidR="00C521D9" w:rsidRDefault="00C521D9">
      <w:pPr>
        <w:jc w:val="both"/>
      </w:pPr>
      <w:r>
        <w:tab/>
        <w:t xml:space="preserve">   </w:t>
      </w:r>
      <w:proofErr w:type="gramStart"/>
      <w:r>
        <w:t xml:space="preserve">В соответствии со статьей 156 Жилищного кодекса Российской Федерации, постановлением </w:t>
      </w:r>
      <w:r w:rsidR="00DF6FFD">
        <w:t xml:space="preserve">администрации муниципального образования «Солнечное сельское поселение» от 16 июня 2017 года № 57 </w:t>
      </w:r>
      <w:r>
        <w:t>«Об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«</w:t>
      </w:r>
      <w:r w:rsidR="00592BC6">
        <w:t>Солнечное</w:t>
      </w:r>
      <w:r>
        <w:t xml:space="preserve"> сельское поселение»</w:t>
      </w:r>
      <w:r w:rsidR="00592BC6">
        <w:t>,</w:t>
      </w:r>
      <w:r>
        <w:t xml:space="preserve"> </w:t>
      </w:r>
      <w:r w:rsidR="00592BC6">
        <w:t xml:space="preserve">Солнечная </w:t>
      </w:r>
      <w:r>
        <w:t>сельская администрация Советского</w:t>
      </w:r>
      <w:proofErr w:type="gramEnd"/>
      <w:r>
        <w:t xml:space="preserve"> муниципального района Республики Марий Эл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521D9" w:rsidRDefault="00C521D9">
      <w:pPr>
        <w:jc w:val="both"/>
      </w:pPr>
      <w:r>
        <w:tab/>
        <w:t xml:space="preserve">1. 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 w:rsidR="00592BC6">
        <w:t>Солнечного</w:t>
      </w:r>
      <w:r>
        <w:t xml:space="preserve"> сельского поселения в размере 37 рублей 54 копейки в месяц за 1 кв. м.</w:t>
      </w:r>
    </w:p>
    <w:p w:rsidR="00C521D9" w:rsidRDefault="00C521D9">
      <w:pPr>
        <w:jc w:val="both"/>
      </w:pPr>
      <w:r>
        <w:tab/>
        <w:t xml:space="preserve">2. 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 w:rsidR="00592BC6">
        <w:t>Солнечного</w:t>
      </w:r>
      <w:r>
        <w:t xml:space="preserve"> сельского поселения в размере 0,18.</w:t>
      </w:r>
    </w:p>
    <w:p w:rsidR="00C521D9" w:rsidRDefault="00C521D9">
      <w:pPr>
        <w:jc w:val="both"/>
      </w:pPr>
      <w:r>
        <w:tab/>
        <w:t xml:space="preserve">3. Установить значения коэффициентов, характеризующих качество и благоустройство жилого помещения, месторасположение дома, для </w:t>
      </w:r>
      <w:r>
        <w:lastRenderedPageBreak/>
        <w:t xml:space="preserve">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 w:rsidR="00592BC6">
        <w:t>Солнечного</w:t>
      </w:r>
      <w:r>
        <w:t xml:space="preserve"> сельского поселения </w:t>
      </w:r>
      <w:proofErr w:type="gramStart"/>
      <w:r>
        <w:t>согласно приложения</w:t>
      </w:r>
      <w:proofErr w:type="gramEnd"/>
      <w:r>
        <w:t xml:space="preserve"> №1.</w:t>
      </w:r>
    </w:p>
    <w:p w:rsidR="00C521D9" w:rsidRDefault="00C521D9">
      <w:pPr>
        <w:jc w:val="both"/>
      </w:pPr>
      <w:r>
        <w:tab/>
        <w:t xml:space="preserve">4. Установить размер ежемесячной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 w:rsidR="00592BC6">
        <w:t>Солнечного</w:t>
      </w:r>
      <w:r>
        <w:t xml:space="preserve"> сельского поселения </w:t>
      </w:r>
      <w:proofErr w:type="gramStart"/>
      <w:r>
        <w:t>согласно приложения</w:t>
      </w:r>
      <w:proofErr w:type="gramEnd"/>
      <w:r>
        <w:t xml:space="preserve"> №2.</w:t>
      </w:r>
    </w:p>
    <w:p w:rsidR="00C521D9" w:rsidRDefault="00C521D9">
      <w:pPr>
        <w:jc w:val="both"/>
      </w:pPr>
      <w:r>
        <w:tab/>
        <w:t xml:space="preserve">5. Постановление </w:t>
      </w:r>
      <w:r w:rsidR="00592BC6">
        <w:t xml:space="preserve">администрации муниципального образования «Солнечное сельское поселение» от 16.06.2017г. </w:t>
      </w:r>
      <w:r>
        <w:t xml:space="preserve">№ </w:t>
      </w:r>
      <w:r w:rsidR="00592BC6">
        <w:t>58</w:t>
      </w:r>
      <w:r>
        <w:t xml:space="preserve"> «О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«</w:t>
      </w:r>
      <w:r w:rsidR="00592BC6">
        <w:t>Солнечное</w:t>
      </w:r>
      <w:r>
        <w:t xml:space="preserve"> сельское поселение» считать утратившим силу.</w:t>
      </w:r>
    </w:p>
    <w:p w:rsidR="00C521D9" w:rsidRDefault="00C521D9">
      <w:pPr>
        <w:jc w:val="both"/>
      </w:pPr>
      <w:r>
        <w:tab/>
        <w:t>6. Обнародовать настоящее постановление</w:t>
      </w:r>
      <w:r w:rsidR="006464B2">
        <w:t xml:space="preserve"> и</w:t>
      </w:r>
      <w:r>
        <w:t xml:space="preserve"> </w:t>
      </w:r>
      <w:r w:rsidR="006464B2">
        <w:t xml:space="preserve">разместить на официальном сайте </w:t>
      </w:r>
      <w:r>
        <w:t xml:space="preserve">«Советский муниципальный район» в информационно-телекоммуникационной сети «Интернет» (адрес доступа: </w:t>
      </w:r>
      <w:proofErr w:type="spellStart"/>
      <w:r>
        <w:rPr>
          <w:lang w:val="en-US"/>
        </w:rPr>
        <w:t>mari</w:t>
      </w:r>
      <w:proofErr w:type="spellEnd"/>
      <w:r>
        <w:t>-</w:t>
      </w:r>
      <w:r>
        <w:rPr>
          <w:lang w:val="en-US"/>
        </w:rPr>
        <w:t>el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).  </w:t>
      </w:r>
    </w:p>
    <w:p w:rsidR="00C521D9" w:rsidRDefault="00C521D9">
      <w:pPr>
        <w:jc w:val="both"/>
      </w:pPr>
      <w:r>
        <w:t xml:space="preserve">     7. Настоящее постановление вступает в силу с 1 июля 2020 года.</w:t>
      </w:r>
    </w:p>
    <w:p w:rsidR="00C521D9" w:rsidRDefault="00C521D9">
      <w:pPr>
        <w:jc w:val="both"/>
      </w:pPr>
      <w:r>
        <w:tab/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C521D9" w:rsidRDefault="00C521D9"/>
    <w:p w:rsidR="00C521D9" w:rsidRDefault="00C521D9">
      <w:pPr>
        <w:jc w:val="center"/>
        <w:rPr>
          <w:rFonts w:cs="Times New Roman"/>
          <w:szCs w:val="28"/>
        </w:rPr>
      </w:pPr>
    </w:p>
    <w:p w:rsidR="00C521D9" w:rsidRDefault="00C521D9">
      <w:pPr>
        <w:jc w:val="center"/>
        <w:rPr>
          <w:rFonts w:cs="Times New Roman"/>
          <w:szCs w:val="28"/>
        </w:rPr>
      </w:pPr>
    </w:p>
    <w:tbl>
      <w:tblPr>
        <w:tblW w:w="0" w:type="auto"/>
        <w:tblInd w:w="140" w:type="dxa"/>
        <w:tblLayout w:type="fixed"/>
        <w:tblLook w:val="0000"/>
      </w:tblPr>
      <w:tblGrid>
        <w:gridCol w:w="5296"/>
        <w:gridCol w:w="3779"/>
      </w:tblGrid>
      <w:tr w:rsidR="00C521D9">
        <w:tc>
          <w:tcPr>
            <w:tcW w:w="5296" w:type="dxa"/>
            <w:shd w:val="clear" w:color="auto" w:fill="auto"/>
          </w:tcPr>
          <w:p w:rsidR="006464B2" w:rsidRDefault="00C521D9" w:rsidP="006464B2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Глава </w:t>
            </w:r>
            <w:proofErr w:type="gramStart"/>
            <w:r w:rsidR="006464B2">
              <w:rPr>
                <w:rFonts w:cs="Times New Roman"/>
                <w:szCs w:val="28"/>
                <w:shd w:val="clear" w:color="auto" w:fill="FFFFFF"/>
              </w:rPr>
              <w:t>Солнечной</w:t>
            </w:r>
            <w:proofErr w:type="gramEnd"/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</w:p>
          <w:p w:rsidR="00C521D9" w:rsidRDefault="00C521D9" w:rsidP="006464B2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сельской администрации</w:t>
            </w:r>
          </w:p>
          <w:p w:rsidR="00C521D9" w:rsidRDefault="00C521D9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</w:p>
        </w:tc>
        <w:tc>
          <w:tcPr>
            <w:tcW w:w="3779" w:type="dxa"/>
            <w:shd w:val="clear" w:color="auto" w:fill="auto"/>
          </w:tcPr>
          <w:p w:rsidR="00C521D9" w:rsidRDefault="00C521D9">
            <w:pPr>
              <w:snapToGrid w:val="0"/>
              <w:jc w:val="right"/>
              <w:rPr>
                <w:rFonts w:cs="Times New Roman"/>
                <w:szCs w:val="28"/>
                <w:shd w:val="clear" w:color="auto" w:fill="FFFFFF"/>
              </w:rPr>
            </w:pPr>
          </w:p>
          <w:p w:rsidR="00C521D9" w:rsidRDefault="00C521D9" w:rsidP="006464B2">
            <w:pPr>
              <w:jc w:val="center"/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                 </w:t>
            </w:r>
            <w:r w:rsidR="006464B2">
              <w:rPr>
                <w:rFonts w:cs="Times New Roman"/>
                <w:szCs w:val="28"/>
                <w:shd w:val="clear" w:color="auto" w:fill="FFFFFF"/>
              </w:rPr>
              <w:t xml:space="preserve">Е.Г. </w:t>
            </w:r>
            <w:proofErr w:type="spellStart"/>
            <w:r w:rsidR="006464B2">
              <w:rPr>
                <w:rFonts w:cs="Times New Roman"/>
                <w:szCs w:val="28"/>
                <w:shd w:val="clear" w:color="auto" w:fill="FFFFFF"/>
              </w:rPr>
              <w:t>Ниемисто</w:t>
            </w:r>
            <w:proofErr w:type="spellEnd"/>
          </w:p>
        </w:tc>
      </w:tr>
    </w:tbl>
    <w:p w:rsidR="00C521D9" w:rsidRDefault="00C521D9">
      <w:pPr>
        <w:snapToGrid w:val="0"/>
        <w:spacing w:before="120"/>
      </w:pPr>
    </w:p>
    <w:p w:rsidR="00C521D9" w:rsidRDefault="00C521D9">
      <w:pPr>
        <w:snapToGrid w:val="0"/>
        <w:spacing w:before="120"/>
      </w:pPr>
    </w:p>
    <w:p w:rsidR="00C521D9" w:rsidRDefault="00C521D9">
      <w:pPr>
        <w:snapToGrid w:val="0"/>
        <w:spacing w:before="120"/>
      </w:pPr>
    </w:p>
    <w:p w:rsidR="00C521D9" w:rsidRDefault="00C521D9">
      <w:pPr>
        <w:snapToGrid w:val="0"/>
        <w:spacing w:before="120"/>
      </w:pPr>
    </w:p>
    <w:p w:rsidR="00C521D9" w:rsidRDefault="00C521D9">
      <w:pPr>
        <w:snapToGrid w:val="0"/>
        <w:spacing w:before="120"/>
      </w:pPr>
    </w:p>
    <w:p w:rsidR="00C521D9" w:rsidRDefault="00C521D9">
      <w:pPr>
        <w:snapToGrid w:val="0"/>
        <w:spacing w:before="120"/>
      </w:pPr>
    </w:p>
    <w:p w:rsidR="00C521D9" w:rsidRDefault="00C521D9">
      <w:pPr>
        <w:snapToGrid w:val="0"/>
        <w:spacing w:before="120"/>
      </w:pPr>
    </w:p>
    <w:p w:rsidR="00C521D9" w:rsidRDefault="00C521D9">
      <w:pPr>
        <w:snapToGrid w:val="0"/>
        <w:spacing w:before="120"/>
      </w:pPr>
    </w:p>
    <w:p w:rsidR="00C521D9" w:rsidRDefault="00C521D9">
      <w:pPr>
        <w:sectPr w:rsidR="00C521D9" w:rsidSect="00592BC6">
          <w:headerReference w:type="default" r:id="rId13"/>
          <w:pgSz w:w="11906" w:h="16838"/>
          <w:pgMar w:top="851" w:right="1013" w:bottom="705" w:left="1701" w:header="720" w:footer="270" w:gutter="0"/>
          <w:cols w:space="720"/>
          <w:docGrid w:linePitch="600" w:charSpace="24576"/>
        </w:sectPr>
      </w:pPr>
    </w:p>
    <w:p w:rsidR="00C521D9" w:rsidRDefault="00C521D9">
      <w:pPr>
        <w:jc w:val="right"/>
      </w:pPr>
      <w:r>
        <w:lastRenderedPageBreak/>
        <w:t xml:space="preserve">Приложение №1                  </w:t>
      </w:r>
    </w:p>
    <w:p w:rsidR="00C521D9" w:rsidRDefault="006464B2">
      <w:pPr>
        <w:jc w:val="right"/>
      </w:pPr>
      <w:r>
        <w:t xml:space="preserve">к постановлению </w:t>
      </w:r>
      <w:proofErr w:type="gramStart"/>
      <w:r>
        <w:t>Солнечной</w:t>
      </w:r>
      <w:proofErr w:type="gramEnd"/>
    </w:p>
    <w:p w:rsidR="00C521D9" w:rsidRDefault="00C521D9">
      <w:pPr>
        <w:jc w:val="right"/>
      </w:pPr>
      <w:r>
        <w:t xml:space="preserve">сельской администрации       </w:t>
      </w:r>
    </w:p>
    <w:p w:rsidR="00C521D9" w:rsidRDefault="00C521D9">
      <w:pPr>
        <w:shd w:val="clear" w:color="auto" w:fill="FFFFFF"/>
        <w:jc w:val="center"/>
        <w:rPr>
          <w:shd w:val="clear" w:color="auto" w:fill="FFFFFF"/>
        </w:rPr>
      </w:pPr>
      <w:r>
        <w:t xml:space="preserve">                                                                    </w:t>
      </w:r>
      <w:r>
        <w:rPr>
          <w:shd w:val="clear" w:color="auto" w:fill="FFFFFF"/>
        </w:rPr>
        <w:t xml:space="preserve">  от </w:t>
      </w:r>
      <w:r w:rsidR="00A94B55">
        <w:rPr>
          <w:shd w:val="clear" w:color="auto" w:fill="FFFFFF"/>
        </w:rPr>
        <w:t>«</w:t>
      </w:r>
      <w:r w:rsidR="00541A2C">
        <w:rPr>
          <w:shd w:val="clear" w:color="auto" w:fill="FFFFFF"/>
        </w:rPr>
        <w:t>25</w:t>
      </w:r>
      <w:r w:rsidR="00A94B55">
        <w:rPr>
          <w:shd w:val="clear" w:color="auto" w:fill="FFFFFF"/>
        </w:rPr>
        <w:t>»</w:t>
      </w:r>
      <w:r>
        <w:rPr>
          <w:shd w:val="clear" w:color="auto" w:fill="FFFFFF"/>
        </w:rPr>
        <w:t xml:space="preserve"> </w:t>
      </w:r>
      <w:r w:rsidR="00A94B55">
        <w:rPr>
          <w:shd w:val="clear" w:color="auto" w:fill="FFFFFF"/>
        </w:rPr>
        <w:t>июня 2020 года</w:t>
      </w:r>
      <w:r>
        <w:rPr>
          <w:shd w:val="clear" w:color="auto" w:fill="FFFFFF"/>
        </w:rPr>
        <w:t xml:space="preserve"> № </w:t>
      </w:r>
      <w:r w:rsidR="00A94B55">
        <w:rPr>
          <w:shd w:val="clear" w:color="auto" w:fill="FFFFFF"/>
        </w:rPr>
        <w:t>40</w:t>
      </w:r>
    </w:p>
    <w:p w:rsidR="00C521D9" w:rsidRDefault="00C521D9">
      <w:pPr>
        <w:shd w:val="clear" w:color="auto" w:fill="FFFFFF"/>
        <w:jc w:val="right"/>
        <w:rPr>
          <w:shd w:val="clear" w:color="auto" w:fill="FFFFFF"/>
        </w:rPr>
      </w:pPr>
    </w:p>
    <w:p w:rsidR="00C521D9" w:rsidRDefault="00C521D9">
      <w:pPr>
        <w:shd w:val="clear" w:color="auto" w:fill="FFFFFF"/>
        <w:jc w:val="right"/>
        <w:rPr>
          <w:shd w:val="clear" w:color="auto" w:fill="FFFFFF"/>
        </w:rPr>
      </w:pPr>
    </w:p>
    <w:p w:rsidR="00C521D9" w:rsidRDefault="00C521D9">
      <w:pPr>
        <w:shd w:val="clear" w:color="auto" w:fill="FFFFFF"/>
        <w:ind w:left="426"/>
        <w:jc w:val="center"/>
        <w:rPr>
          <w:szCs w:val="28"/>
        </w:rPr>
      </w:pPr>
      <w:r>
        <w:rPr>
          <w:b/>
          <w:szCs w:val="28"/>
          <w:shd w:val="clear" w:color="auto" w:fill="FFFFFF"/>
        </w:rPr>
        <w:t xml:space="preserve">Значение коэффициентов, характеризующих качество и благоустройство жилого помещения, месторасположение дома,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 </w:t>
      </w:r>
      <w:r w:rsidR="006464B2">
        <w:rPr>
          <w:b/>
          <w:szCs w:val="28"/>
          <w:shd w:val="clear" w:color="auto" w:fill="FFFFFF"/>
        </w:rPr>
        <w:t>Солнечного</w:t>
      </w:r>
      <w:r>
        <w:rPr>
          <w:b/>
          <w:szCs w:val="28"/>
          <w:shd w:val="clear" w:color="auto" w:fill="FFFFFF"/>
        </w:rPr>
        <w:t xml:space="preserve"> сельского поселения</w:t>
      </w:r>
    </w:p>
    <w:p w:rsidR="00C521D9" w:rsidRDefault="00C521D9">
      <w:pPr>
        <w:ind w:left="426"/>
        <w:jc w:val="both"/>
        <w:rPr>
          <w:szCs w:val="28"/>
        </w:rPr>
      </w:pPr>
    </w:p>
    <w:p w:rsidR="00C521D9" w:rsidRDefault="00C521D9">
      <w:r>
        <w:rPr>
          <w:szCs w:val="28"/>
        </w:rPr>
        <w:t>.</w:t>
      </w:r>
    </w:p>
    <w:tbl>
      <w:tblPr>
        <w:tblW w:w="0" w:type="auto"/>
        <w:tblInd w:w="416" w:type="dxa"/>
        <w:tblLayout w:type="fixed"/>
        <w:tblLook w:val="0000"/>
      </w:tblPr>
      <w:tblGrid>
        <w:gridCol w:w="2115"/>
        <w:gridCol w:w="5222"/>
        <w:gridCol w:w="2111"/>
      </w:tblGrid>
      <w:tr w:rsidR="00C521D9">
        <w:trPr>
          <w:trHeight w:val="99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snapToGrid w:val="0"/>
              <w:jc w:val="center"/>
            </w:pPr>
          </w:p>
          <w:p w:rsidR="00C521D9" w:rsidRDefault="00C521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Коэффициенты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snapToGrid w:val="0"/>
              <w:jc w:val="center"/>
              <w:rPr>
                <w:szCs w:val="28"/>
              </w:rPr>
            </w:pPr>
          </w:p>
          <w:p w:rsidR="00C521D9" w:rsidRDefault="00C521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Потребительские качества жилого помещения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D9" w:rsidRDefault="00C521D9">
            <w:pPr>
              <w:snapToGrid w:val="0"/>
              <w:jc w:val="center"/>
              <w:rPr>
                <w:szCs w:val="28"/>
              </w:rPr>
            </w:pPr>
          </w:p>
          <w:p w:rsidR="00C521D9" w:rsidRDefault="00C521D9">
            <w:pPr>
              <w:jc w:val="center"/>
            </w:pPr>
            <w:r>
              <w:rPr>
                <w:szCs w:val="28"/>
              </w:rPr>
              <w:t>Значение коэффициента</w:t>
            </w:r>
          </w:p>
        </w:tc>
      </w:tr>
      <w:tr w:rsidR="00C521D9">
        <w:trPr>
          <w:trHeight w:val="451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snapToGrid w:val="0"/>
              <w:jc w:val="center"/>
              <w:rPr>
                <w:szCs w:val="28"/>
              </w:rPr>
            </w:pPr>
          </w:p>
          <w:p w:rsidR="00C521D9" w:rsidRDefault="00C521D9">
            <w:pPr>
              <w:jc w:val="center"/>
              <w:rPr>
                <w:szCs w:val="28"/>
              </w:rPr>
            </w:pPr>
          </w:p>
          <w:p w:rsidR="00C521D9" w:rsidRDefault="00C521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proofErr w:type="gramStart"/>
            <w:r>
              <w:rPr>
                <w:szCs w:val="28"/>
              </w:rPr>
              <w:t>1</w:t>
            </w:r>
            <w:proofErr w:type="gramEnd"/>
          </w:p>
          <w:p w:rsidR="00C521D9" w:rsidRDefault="00C521D9">
            <w:pPr>
              <w:rPr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Капитальность (материал стен дома)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D9" w:rsidRDefault="00C521D9">
            <w:pPr>
              <w:snapToGrid w:val="0"/>
              <w:jc w:val="center"/>
              <w:rPr>
                <w:szCs w:val="28"/>
                <w:u w:val="single"/>
              </w:rPr>
            </w:pPr>
          </w:p>
        </w:tc>
      </w:tr>
      <w:tr w:rsidR="00C521D9">
        <w:trPr>
          <w:trHeight w:val="429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Кирпичный, монолитный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D9" w:rsidRDefault="00C521D9">
            <w:pPr>
              <w:jc w:val="center"/>
            </w:pPr>
            <w:r>
              <w:rPr>
                <w:szCs w:val="28"/>
              </w:rPr>
              <w:t>1,3</w:t>
            </w:r>
          </w:p>
        </w:tc>
      </w:tr>
      <w:tr w:rsidR="00C521D9">
        <w:trPr>
          <w:trHeight w:val="481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Блочный, крупнопанельный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D9" w:rsidRDefault="00C521D9">
            <w:pPr>
              <w:jc w:val="center"/>
            </w:pPr>
            <w:r>
              <w:rPr>
                <w:szCs w:val="28"/>
              </w:rPr>
              <w:t>1,0</w:t>
            </w:r>
          </w:p>
        </w:tc>
      </w:tr>
      <w:tr w:rsidR="00C521D9">
        <w:trPr>
          <w:trHeight w:val="405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Смешанный или деревянный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D9" w:rsidRDefault="00C521D9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C521D9">
        <w:trPr>
          <w:trHeight w:val="405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snapToGrid w:val="0"/>
              <w:jc w:val="center"/>
              <w:rPr>
                <w:szCs w:val="28"/>
              </w:rPr>
            </w:pPr>
          </w:p>
          <w:p w:rsidR="00C521D9" w:rsidRDefault="00C521D9">
            <w:pPr>
              <w:jc w:val="center"/>
              <w:rPr>
                <w:szCs w:val="28"/>
              </w:rPr>
            </w:pPr>
          </w:p>
          <w:p w:rsidR="00C521D9" w:rsidRDefault="00C521D9">
            <w:pPr>
              <w:jc w:val="center"/>
              <w:rPr>
                <w:szCs w:val="28"/>
              </w:rPr>
            </w:pPr>
          </w:p>
          <w:p w:rsidR="00C521D9" w:rsidRDefault="00C521D9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К</w:t>
            </w:r>
            <w:proofErr w:type="gramStart"/>
            <w:r>
              <w:rPr>
                <w:szCs w:val="28"/>
              </w:rPr>
              <w:t>2</w:t>
            </w:r>
            <w:proofErr w:type="gramEnd"/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Благоустройство жилого помещения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D9" w:rsidRDefault="00C521D9">
            <w:pPr>
              <w:snapToGrid w:val="0"/>
              <w:jc w:val="center"/>
              <w:rPr>
                <w:szCs w:val="28"/>
                <w:u w:val="single"/>
              </w:rPr>
            </w:pPr>
          </w:p>
        </w:tc>
      </w:tr>
      <w:tr w:rsidR="00C521D9">
        <w:trPr>
          <w:trHeight w:val="405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Благоустроенные</w:t>
            </w:r>
            <w:proofErr w:type="gramEnd"/>
            <w:r>
              <w:rPr>
                <w:szCs w:val="28"/>
              </w:rPr>
              <w:t xml:space="preserve"> (централизованное водоснабжение, водоотведение, централизованное и индивидуальное газовое отопление, электроснабжение, газоснабжение)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D9" w:rsidRDefault="00C521D9">
            <w:pPr>
              <w:jc w:val="center"/>
            </w:pPr>
            <w:r>
              <w:rPr>
                <w:szCs w:val="28"/>
              </w:rPr>
              <w:t>1,3</w:t>
            </w:r>
          </w:p>
        </w:tc>
      </w:tr>
      <w:tr w:rsidR="00C521D9">
        <w:trPr>
          <w:trHeight w:val="405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Частично благоустроенные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D9" w:rsidRDefault="00C521D9">
            <w:pPr>
              <w:jc w:val="center"/>
            </w:pPr>
            <w:r>
              <w:rPr>
                <w:szCs w:val="28"/>
              </w:rPr>
              <w:t>1,0</w:t>
            </w:r>
          </w:p>
        </w:tc>
      </w:tr>
      <w:tr w:rsidR="00C521D9">
        <w:trPr>
          <w:trHeight w:val="405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Неблагоустроенные (печное отопление и (или) отсутствие централизованного водоснабжения, водоотведения)</w:t>
            </w:r>
            <w:proofErr w:type="gram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D9" w:rsidRDefault="00C521D9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C521D9">
        <w:trPr>
          <w:trHeight w:val="405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snapToGrid w:val="0"/>
              <w:jc w:val="center"/>
              <w:rPr>
                <w:szCs w:val="28"/>
              </w:rPr>
            </w:pPr>
          </w:p>
          <w:p w:rsidR="00C521D9" w:rsidRDefault="00C521D9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     К3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Месторасположение дома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D9" w:rsidRDefault="00C521D9">
            <w:pPr>
              <w:snapToGrid w:val="0"/>
              <w:jc w:val="center"/>
              <w:rPr>
                <w:szCs w:val="28"/>
                <w:u w:val="single"/>
              </w:rPr>
            </w:pPr>
          </w:p>
        </w:tc>
      </w:tr>
      <w:tr w:rsidR="00C521D9">
        <w:trPr>
          <w:trHeight w:val="405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D9" w:rsidRDefault="00C521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Все населенные пункты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D9" w:rsidRDefault="00C521D9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</w:tbl>
    <w:p w:rsidR="00C521D9" w:rsidRDefault="00C521D9">
      <w:pPr>
        <w:ind w:left="426"/>
        <w:jc w:val="both"/>
        <w:rPr>
          <w:szCs w:val="28"/>
        </w:rPr>
      </w:pPr>
    </w:p>
    <w:p w:rsidR="00C521D9" w:rsidRDefault="00C521D9">
      <w:pPr>
        <w:ind w:left="426"/>
        <w:jc w:val="both"/>
        <w:rPr>
          <w:szCs w:val="28"/>
        </w:rPr>
      </w:pPr>
    </w:p>
    <w:p w:rsidR="00C521D9" w:rsidRDefault="00C521D9">
      <w:pPr>
        <w:ind w:left="426"/>
        <w:jc w:val="both"/>
        <w:rPr>
          <w:szCs w:val="28"/>
        </w:rPr>
      </w:pPr>
    </w:p>
    <w:p w:rsidR="00C521D9" w:rsidRDefault="00C521D9">
      <w:pPr>
        <w:ind w:left="426"/>
        <w:jc w:val="both"/>
        <w:rPr>
          <w:szCs w:val="28"/>
        </w:rPr>
      </w:pPr>
    </w:p>
    <w:p w:rsidR="00C521D9" w:rsidRDefault="00C521D9">
      <w:pPr>
        <w:ind w:left="426"/>
        <w:jc w:val="both"/>
        <w:rPr>
          <w:szCs w:val="28"/>
        </w:rPr>
      </w:pPr>
    </w:p>
    <w:p w:rsidR="00C521D9" w:rsidRDefault="00C521D9">
      <w:pPr>
        <w:ind w:left="426"/>
        <w:jc w:val="both"/>
        <w:rPr>
          <w:szCs w:val="28"/>
        </w:rPr>
      </w:pPr>
    </w:p>
    <w:p w:rsidR="00C521D9" w:rsidRDefault="00C521D9">
      <w:pPr>
        <w:ind w:left="426"/>
        <w:jc w:val="both"/>
        <w:rPr>
          <w:szCs w:val="28"/>
        </w:rPr>
      </w:pPr>
    </w:p>
    <w:p w:rsidR="00C521D9" w:rsidRDefault="00C521D9">
      <w:pPr>
        <w:ind w:left="426"/>
        <w:jc w:val="both"/>
        <w:rPr>
          <w:szCs w:val="28"/>
        </w:rPr>
      </w:pPr>
    </w:p>
    <w:p w:rsidR="00C521D9" w:rsidRDefault="00C521D9">
      <w:pPr>
        <w:ind w:left="426"/>
        <w:jc w:val="both"/>
        <w:rPr>
          <w:szCs w:val="28"/>
        </w:rPr>
      </w:pPr>
    </w:p>
    <w:p w:rsidR="00C521D9" w:rsidRDefault="00C521D9" w:rsidP="006464B2">
      <w:pPr>
        <w:jc w:val="both"/>
        <w:rPr>
          <w:szCs w:val="28"/>
        </w:rPr>
      </w:pPr>
    </w:p>
    <w:p w:rsidR="00C521D9" w:rsidRDefault="006464B2">
      <w:pPr>
        <w:jc w:val="right"/>
      </w:pPr>
      <w:r>
        <w:t>Приложение №2</w:t>
      </w:r>
      <w:r w:rsidR="00C521D9">
        <w:t xml:space="preserve">                  </w:t>
      </w:r>
    </w:p>
    <w:p w:rsidR="00C521D9" w:rsidRDefault="006464B2">
      <w:pPr>
        <w:jc w:val="right"/>
      </w:pPr>
      <w:r>
        <w:t xml:space="preserve">к постановлению </w:t>
      </w:r>
      <w:proofErr w:type="gramStart"/>
      <w:r>
        <w:t>Солнечной</w:t>
      </w:r>
      <w:proofErr w:type="gramEnd"/>
      <w:r w:rsidR="00C521D9">
        <w:t xml:space="preserve"> </w:t>
      </w:r>
    </w:p>
    <w:p w:rsidR="00C521D9" w:rsidRDefault="00C521D9">
      <w:pPr>
        <w:jc w:val="right"/>
      </w:pPr>
      <w:r>
        <w:t xml:space="preserve">сельской администрации       </w:t>
      </w:r>
    </w:p>
    <w:p w:rsidR="00C521D9" w:rsidRDefault="00C521D9">
      <w:pPr>
        <w:shd w:val="clear" w:color="auto" w:fill="FFFFFF"/>
        <w:jc w:val="center"/>
        <w:rPr>
          <w:szCs w:val="28"/>
        </w:rPr>
      </w:pPr>
      <w:r>
        <w:t xml:space="preserve">                                                                    </w:t>
      </w:r>
      <w:r>
        <w:rPr>
          <w:shd w:val="clear" w:color="auto" w:fill="FFFFFF"/>
        </w:rPr>
        <w:t xml:space="preserve">  от  </w:t>
      </w:r>
      <w:r w:rsidR="00A94B55">
        <w:rPr>
          <w:shd w:val="clear" w:color="auto" w:fill="FFFFFF"/>
        </w:rPr>
        <w:t>«</w:t>
      </w:r>
      <w:r w:rsidR="00541A2C">
        <w:rPr>
          <w:shd w:val="clear" w:color="auto" w:fill="FFFFFF"/>
        </w:rPr>
        <w:t>25</w:t>
      </w:r>
      <w:r w:rsidR="00A94B55">
        <w:rPr>
          <w:shd w:val="clear" w:color="auto" w:fill="FFFFFF"/>
        </w:rPr>
        <w:t xml:space="preserve">» июня </w:t>
      </w:r>
      <w:r>
        <w:rPr>
          <w:shd w:val="clear" w:color="auto" w:fill="FFFFFF"/>
        </w:rPr>
        <w:t>2020 года   №</w:t>
      </w:r>
      <w:r w:rsidR="00A94B55">
        <w:rPr>
          <w:shd w:val="clear" w:color="auto" w:fill="FFFFFF"/>
        </w:rPr>
        <w:t xml:space="preserve"> 40</w:t>
      </w:r>
    </w:p>
    <w:p w:rsidR="00C521D9" w:rsidRDefault="00C521D9">
      <w:pPr>
        <w:ind w:left="426"/>
        <w:jc w:val="right"/>
        <w:rPr>
          <w:szCs w:val="28"/>
        </w:rPr>
      </w:pPr>
    </w:p>
    <w:p w:rsidR="00C521D9" w:rsidRDefault="00C521D9">
      <w:pPr>
        <w:rPr>
          <w:szCs w:val="28"/>
        </w:rPr>
      </w:pPr>
    </w:p>
    <w:p w:rsidR="00C521D9" w:rsidRDefault="00C521D9">
      <w:pPr>
        <w:ind w:left="426"/>
        <w:jc w:val="right"/>
        <w:rPr>
          <w:szCs w:val="28"/>
        </w:rPr>
      </w:pPr>
    </w:p>
    <w:p w:rsidR="00C521D9" w:rsidRDefault="00C521D9">
      <w:pPr>
        <w:ind w:left="426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О размере ежемесячной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 w:rsidR="006464B2">
        <w:rPr>
          <w:b/>
          <w:szCs w:val="28"/>
          <w:shd w:val="clear" w:color="auto" w:fill="FFFFFF"/>
        </w:rPr>
        <w:t>Солнечного</w:t>
      </w:r>
      <w:r>
        <w:rPr>
          <w:b/>
          <w:szCs w:val="28"/>
          <w:shd w:val="clear" w:color="auto" w:fill="FFFFFF"/>
        </w:rPr>
        <w:t xml:space="preserve"> сельского поселения (руб. на 1 кв. м. занимаемой об</w:t>
      </w:r>
      <w:r>
        <w:rPr>
          <w:b/>
          <w:szCs w:val="28"/>
        </w:rPr>
        <w:t>щей площади  (в отдельных комнатах  в общежитиях исходя из площади  этих комнат) жилого помещения)</w:t>
      </w:r>
      <w:proofErr w:type="gramEnd"/>
    </w:p>
    <w:p w:rsidR="00C521D9" w:rsidRDefault="007C1716">
      <w:pPr>
        <w:ind w:left="426"/>
        <w:jc w:val="center"/>
        <w:rPr>
          <w:b/>
          <w:szCs w:val="28"/>
        </w:rPr>
      </w:pPr>
      <w:r w:rsidRPr="007C17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45pt;margin-top:39.9pt;width:516.35pt;height:373.3pt;z-index:251657728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932"/>
                    <w:gridCol w:w="2728"/>
                    <w:gridCol w:w="2628"/>
                    <w:gridCol w:w="3055"/>
                  </w:tblGrid>
                  <w:tr w:rsidR="00C521D9" w:rsidTr="006464B2">
                    <w:trPr>
                      <w:trHeight w:val="682"/>
                    </w:trPr>
                    <w:tc>
                      <w:tcPr>
                        <w:tcW w:w="19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</w:p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Материал </w:t>
                        </w:r>
                      </w:p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стен</w:t>
                        </w:r>
                      </w:p>
                    </w:tc>
                    <w:tc>
                      <w:tcPr>
                        <w:tcW w:w="2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Благоустроенные жилые помещения (централизованное водоснабжение, водоотведение, централизованное и индивидуальное газовое отопление, электроснабжение, газоснабжение)</w:t>
                        </w:r>
                      </w:p>
                    </w:tc>
                    <w:tc>
                      <w:tcPr>
                        <w:tcW w:w="2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</w:p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Жилые помещения частично благоустроенные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snapToGrid w:val="0"/>
                          <w:rPr>
                            <w:szCs w:val="28"/>
                          </w:rPr>
                        </w:pPr>
                      </w:p>
                      <w:p w:rsidR="00C521D9" w:rsidRDefault="00C521D9" w:rsidP="006464B2">
                        <w:pPr>
                          <w:jc w:val="center"/>
                        </w:pPr>
                        <w:r>
                          <w:rPr>
                            <w:szCs w:val="28"/>
                          </w:rPr>
                          <w:t xml:space="preserve">Жилые помещения неблагоустроенные (печное отопление и (или) отсутствие централизованного водоснабжения, </w:t>
                        </w:r>
                        <w:proofErr w:type="gramStart"/>
                        <w:r>
                          <w:rPr>
                            <w:szCs w:val="28"/>
                          </w:rPr>
                          <w:t>водоотведении</w:t>
                        </w:r>
                        <w:proofErr w:type="gramEnd"/>
                        <w:r>
                          <w:rPr>
                            <w:szCs w:val="28"/>
                          </w:rPr>
                          <w:t>)</w:t>
                        </w:r>
                      </w:p>
                    </w:tc>
                  </w:tr>
                  <w:tr w:rsidR="00C521D9" w:rsidTr="006464B2">
                    <w:trPr>
                      <w:trHeight w:val="706"/>
                    </w:trPr>
                    <w:tc>
                      <w:tcPr>
                        <w:tcW w:w="19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2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Месторасположение дома</w:t>
                        </w:r>
                      </w:p>
                    </w:tc>
                    <w:tc>
                      <w:tcPr>
                        <w:tcW w:w="2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Месторасположение дома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</w:pPr>
                        <w:r>
                          <w:rPr>
                            <w:szCs w:val="28"/>
                          </w:rPr>
                          <w:t>Месторасположение дома</w:t>
                        </w:r>
                      </w:p>
                    </w:tc>
                  </w:tr>
                  <w:tr w:rsidR="00C521D9" w:rsidTr="006464B2">
                    <w:trPr>
                      <w:trHeight w:val="1156"/>
                    </w:trPr>
                    <w:tc>
                      <w:tcPr>
                        <w:tcW w:w="19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2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Все населенные пункты</w:t>
                        </w:r>
                      </w:p>
                    </w:tc>
                    <w:tc>
                      <w:tcPr>
                        <w:tcW w:w="2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Все населенные пункты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</w:pPr>
                        <w:r>
                          <w:rPr>
                            <w:szCs w:val="28"/>
                          </w:rPr>
                          <w:t>Все населенные пункты</w:t>
                        </w:r>
                      </w:p>
                    </w:tc>
                  </w:tr>
                  <w:tr w:rsidR="00C521D9" w:rsidTr="006464B2">
                    <w:trPr>
                      <w:trHeight w:val="699"/>
                    </w:trPr>
                    <w:tc>
                      <w:tcPr>
                        <w:tcW w:w="1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Кирпичный, монолитный</w:t>
                        </w:r>
                      </w:p>
                    </w:tc>
                    <w:tc>
                      <w:tcPr>
                        <w:tcW w:w="2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7,64</w:t>
                        </w:r>
                      </w:p>
                    </w:tc>
                    <w:tc>
                      <w:tcPr>
                        <w:tcW w:w="2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6,96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</w:pPr>
                        <w:r>
                          <w:rPr>
                            <w:szCs w:val="28"/>
                          </w:rPr>
                          <w:t>6,53</w:t>
                        </w:r>
                      </w:p>
                    </w:tc>
                  </w:tr>
                  <w:tr w:rsidR="00C521D9" w:rsidTr="006464B2">
                    <w:trPr>
                      <w:trHeight w:val="708"/>
                    </w:trPr>
                    <w:tc>
                      <w:tcPr>
                        <w:tcW w:w="1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Блочный, крупнопанельный</w:t>
                        </w:r>
                      </w:p>
                    </w:tc>
                    <w:tc>
                      <w:tcPr>
                        <w:tcW w:w="2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6,96</w:t>
                        </w:r>
                      </w:p>
                    </w:tc>
                    <w:tc>
                      <w:tcPr>
                        <w:tcW w:w="2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6,28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</w:pPr>
                        <w:r>
                          <w:rPr>
                            <w:szCs w:val="28"/>
                          </w:rPr>
                          <w:t>5,85</w:t>
                        </w:r>
                      </w:p>
                    </w:tc>
                  </w:tr>
                  <w:tr w:rsidR="00C521D9" w:rsidTr="006464B2">
                    <w:trPr>
                      <w:trHeight w:val="615"/>
                    </w:trPr>
                    <w:tc>
                      <w:tcPr>
                        <w:tcW w:w="1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Смешанный, деревянный</w:t>
                        </w:r>
                      </w:p>
                    </w:tc>
                    <w:tc>
                      <w:tcPr>
                        <w:tcW w:w="2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6,55</w:t>
                        </w:r>
                      </w:p>
                    </w:tc>
                    <w:tc>
                      <w:tcPr>
                        <w:tcW w:w="2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5,85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521D9" w:rsidRDefault="00C521D9" w:rsidP="006464B2">
                        <w:pPr>
                          <w:jc w:val="center"/>
                        </w:pPr>
                        <w:r>
                          <w:rPr>
                            <w:szCs w:val="28"/>
                          </w:rPr>
                          <w:t>5,41</w:t>
                        </w:r>
                      </w:p>
                    </w:tc>
                  </w:tr>
                  <w:tr w:rsidR="006464B2" w:rsidTr="006464B2">
                    <w:trPr>
                      <w:trHeight w:val="61"/>
                    </w:trPr>
                    <w:tc>
                      <w:tcPr>
                        <w:tcW w:w="193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6464B2" w:rsidRDefault="006464B2" w:rsidP="006464B2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2728" w:type="dxa"/>
                        <w:tcBorders>
                          <w:top w:val="single" w:sz="4" w:space="0" w:color="auto"/>
                          <w:left w:val="single" w:sz="4" w:space="0" w:color="000000"/>
                        </w:tcBorders>
                        <w:shd w:val="clear" w:color="auto" w:fill="auto"/>
                      </w:tcPr>
                      <w:p w:rsidR="006464B2" w:rsidRDefault="006464B2" w:rsidP="006464B2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262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6464B2" w:rsidRDefault="006464B2" w:rsidP="006464B2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305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464B2" w:rsidRDefault="006464B2" w:rsidP="006464B2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c>
                  </w:tr>
                  <w:tr w:rsidR="006464B2" w:rsidTr="006464B2">
                    <w:tblPrEx>
                      <w:tblBorders>
                        <w:top w:val="single" w:sz="4" w:space="0" w:color="auto"/>
                      </w:tblBorders>
                    </w:tblPrEx>
                    <w:trPr>
                      <w:trHeight w:val="100"/>
                    </w:trPr>
                    <w:tc>
                      <w:tcPr>
                        <w:tcW w:w="10343" w:type="dxa"/>
                        <w:gridSpan w:val="4"/>
                      </w:tcPr>
                      <w:p w:rsidR="006464B2" w:rsidRDefault="006464B2" w:rsidP="006464B2"/>
                    </w:tc>
                  </w:tr>
                </w:tbl>
                <w:p w:rsidR="00C521D9" w:rsidRDefault="00C521D9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C521D9" w:rsidRDefault="00C521D9" w:rsidP="006464B2">
      <w:pPr>
        <w:rPr>
          <w:b/>
          <w:szCs w:val="28"/>
        </w:rPr>
      </w:pPr>
    </w:p>
    <w:p w:rsidR="00C521D9" w:rsidRDefault="00C521D9">
      <w:pPr>
        <w:snapToGrid w:val="0"/>
        <w:spacing w:before="120"/>
        <w:ind w:left="426"/>
        <w:jc w:val="center"/>
      </w:pPr>
    </w:p>
    <w:sectPr w:rsidR="00C521D9" w:rsidSect="007C1716">
      <w:footerReference w:type="default" r:id="rId14"/>
      <w:pgSz w:w="11906" w:h="16838"/>
      <w:pgMar w:top="567" w:right="1013" w:bottom="705" w:left="1701" w:header="720" w:footer="27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AF" w:rsidRDefault="00203DAF">
      <w:r>
        <w:separator/>
      </w:r>
    </w:p>
  </w:endnote>
  <w:endnote w:type="continuationSeparator" w:id="0">
    <w:p w:rsidR="00203DAF" w:rsidRDefault="0020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D9" w:rsidRDefault="00C521D9">
    <w:pPr>
      <w:pStyle w:val="ab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AF" w:rsidRDefault="00203DAF">
      <w:r>
        <w:separator/>
      </w:r>
    </w:p>
  </w:footnote>
  <w:footnote w:type="continuationSeparator" w:id="0">
    <w:p w:rsidR="00203DAF" w:rsidRDefault="00203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B2" w:rsidRPr="006464B2" w:rsidRDefault="006464B2" w:rsidP="006464B2">
    <w:pPr>
      <w:pStyle w:val="aa"/>
      <w:tabs>
        <w:tab w:val="clear" w:pos="4677"/>
        <w:tab w:val="clear" w:pos="9355"/>
        <w:tab w:val="left" w:pos="7320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4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2BC6"/>
    <w:rsid w:val="00203DAF"/>
    <w:rsid w:val="0053605E"/>
    <w:rsid w:val="00541A2C"/>
    <w:rsid w:val="00592BC6"/>
    <w:rsid w:val="006464B2"/>
    <w:rsid w:val="007178EA"/>
    <w:rsid w:val="007C1716"/>
    <w:rsid w:val="00A94B55"/>
    <w:rsid w:val="00C521D9"/>
    <w:rsid w:val="00D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16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7C1716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7C1716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1716"/>
  </w:style>
  <w:style w:type="character" w:customStyle="1" w:styleId="WW8Num1z1">
    <w:name w:val="WW8Num1z1"/>
    <w:rsid w:val="007C1716"/>
  </w:style>
  <w:style w:type="character" w:customStyle="1" w:styleId="WW8Num1z2">
    <w:name w:val="WW8Num1z2"/>
    <w:rsid w:val="007C1716"/>
  </w:style>
  <w:style w:type="character" w:customStyle="1" w:styleId="WW8Num1z3">
    <w:name w:val="WW8Num1z3"/>
    <w:rsid w:val="007C1716"/>
  </w:style>
  <w:style w:type="character" w:customStyle="1" w:styleId="WW8Num1z4">
    <w:name w:val="WW8Num1z4"/>
    <w:rsid w:val="007C1716"/>
  </w:style>
  <w:style w:type="character" w:customStyle="1" w:styleId="WW8Num1z5">
    <w:name w:val="WW8Num1z5"/>
    <w:rsid w:val="007C1716"/>
  </w:style>
  <w:style w:type="character" w:customStyle="1" w:styleId="WW8Num1z6">
    <w:name w:val="WW8Num1z6"/>
    <w:rsid w:val="007C1716"/>
  </w:style>
  <w:style w:type="character" w:customStyle="1" w:styleId="WW8Num1z7">
    <w:name w:val="WW8Num1z7"/>
    <w:rsid w:val="007C1716"/>
  </w:style>
  <w:style w:type="character" w:customStyle="1" w:styleId="WW8Num1z8">
    <w:name w:val="WW8Num1z8"/>
    <w:rsid w:val="007C1716"/>
  </w:style>
  <w:style w:type="character" w:customStyle="1" w:styleId="WW8Num2z0">
    <w:name w:val="WW8Num2z0"/>
    <w:rsid w:val="007C1716"/>
    <w:rPr>
      <w:b w:val="0"/>
      <w:bCs w:val="0"/>
    </w:rPr>
  </w:style>
  <w:style w:type="character" w:customStyle="1" w:styleId="WW8Num2z1">
    <w:name w:val="WW8Num2z1"/>
    <w:rsid w:val="007C1716"/>
  </w:style>
  <w:style w:type="character" w:customStyle="1" w:styleId="WW8Num2z2">
    <w:name w:val="WW8Num2z2"/>
    <w:rsid w:val="007C1716"/>
  </w:style>
  <w:style w:type="character" w:customStyle="1" w:styleId="WW8Num2z3">
    <w:name w:val="WW8Num2z3"/>
    <w:rsid w:val="007C1716"/>
  </w:style>
  <w:style w:type="character" w:customStyle="1" w:styleId="WW8Num2z4">
    <w:name w:val="WW8Num2z4"/>
    <w:rsid w:val="007C1716"/>
  </w:style>
  <w:style w:type="character" w:customStyle="1" w:styleId="WW8Num2z5">
    <w:name w:val="WW8Num2z5"/>
    <w:rsid w:val="007C1716"/>
  </w:style>
  <w:style w:type="character" w:customStyle="1" w:styleId="WW8Num2z6">
    <w:name w:val="WW8Num2z6"/>
    <w:rsid w:val="007C1716"/>
  </w:style>
  <w:style w:type="character" w:customStyle="1" w:styleId="WW8Num2z7">
    <w:name w:val="WW8Num2z7"/>
    <w:rsid w:val="007C1716"/>
  </w:style>
  <w:style w:type="character" w:customStyle="1" w:styleId="WW8Num2z8">
    <w:name w:val="WW8Num2z8"/>
    <w:rsid w:val="007C1716"/>
  </w:style>
  <w:style w:type="character" w:customStyle="1" w:styleId="30">
    <w:name w:val="Основной шрифт абзаца3"/>
    <w:rsid w:val="007C1716"/>
  </w:style>
  <w:style w:type="character" w:customStyle="1" w:styleId="2">
    <w:name w:val="Основной шрифт абзаца2"/>
    <w:rsid w:val="007C1716"/>
  </w:style>
  <w:style w:type="character" w:customStyle="1" w:styleId="Absatz-Standardschriftart">
    <w:name w:val="Absatz-Standardschriftart"/>
    <w:rsid w:val="007C1716"/>
  </w:style>
  <w:style w:type="character" w:customStyle="1" w:styleId="WW-Absatz-Standardschriftart">
    <w:name w:val="WW-Absatz-Standardschriftart"/>
    <w:rsid w:val="007C1716"/>
  </w:style>
  <w:style w:type="character" w:customStyle="1" w:styleId="WW-Absatz-Standardschriftart1">
    <w:name w:val="WW-Absatz-Standardschriftart1"/>
    <w:rsid w:val="007C1716"/>
  </w:style>
  <w:style w:type="character" w:customStyle="1" w:styleId="WW-Absatz-Standardschriftart11">
    <w:name w:val="WW-Absatz-Standardschriftart11"/>
    <w:rsid w:val="007C1716"/>
  </w:style>
  <w:style w:type="character" w:customStyle="1" w:styleId="WW-Absatz-Standardschriftart111">
    <w:name w:val="WW-Absatz-Standardschriftart111"/>
    <w:rsid w:val="007C1716"/>
  </w:style>
  <w:style w:type="character" w:customStyle="1" w:styleId="WW-Absatz-Standardschriftart1111">
    <w:name w:val="WW-Absatz-Standardschriftart1111"/>
    <w:rsid w:val="007C1716"/>
  </w:style>
  <w:style w:type="character" w:customStyle="1" w:styleId="WW-Absatz-Standardschriftart11111">
    <w:name w:val="WW-Absatz-Standardschriftart11111"/>
    <w:rsid w:val="007C1716"/>
  </w:style>
  <w:style w:type="character" w:customStyle="1" w:styleId="WW-Absatz-Standardschriftart111111">
    <w:name w:val="WW-Absatz-Standardschriftart111111"/>
    <w:rsid w:val="007C1716"/>
  </w:style>
  <w:style w:type="character" w:customStyle="1" w:styleId="WW-Absatz-Standardschriftart1111111">
    <w:name w:val="WW-Absatz-Standardschriftart1111111"/>
    <w:rsid w:val="007C1716"/>
  </w:style>
  <w:style w:type="character" w:customStyle="1" w:styleId="WW-Absatz-Standardschriftart11111111">
    <w:name w:val="WW-Absatz-Standardschriftart11111111"/>
    <w:rsid w:val="007C1716"/>
  </w:style>
  <w:style w:type="character" w:customStyle="1" w:styleId="WW-Absatz-Standardschriftart111111111">
    <w:name w:val="WW-Absatz-Standardschriftart111111111"/>
    <w:rsid w:val="007C1716"/>
  </w:style>
  <w:style w:type="character" w:customStyle="1" w:styleId="WW-Absatz-Standardschriftart1111111111">
    <w:name w:val="WW-Absatz-Standardschriftart1111111111"/>
    <w:rsid w:val="007C1716"/>
  </w:style>
  <w:style w:type="character" w:customStyle="1" w:styleId="WW-Absatz-Standardschriftart11111111111">
    <w:name w:val="WW-Absatz-Standardschriftart11111111111"/>
    <w:rsid w:val="007C1716"/>
  </w:style>
  <w:style w:type="character" w:customStyle="1" w:styleId="WW-Absatz-Standardschriftart111111111111">
    <w:name w:val="WW-Absatz-Standardschriftart111111111111"/>
    <w:rsid w:val="007C1716"/>
  </w:style>
  <w:style w:type="character" w:customStyle="1" w:styleId="WW-Absatz-Standardschriftart1111111111111">
    <w:name w:val="WW-Absatz-Standardschriftart1111111111111"/>
    <w:rsid w:val="007C1716"/>
  </w:style>
  <w:style w:type="character" w:customStyle="1" w:styleId="WW-Absatz-Standardschriftart11111111111111">
    <w:name w:val="WW-Absatz-Standardschriftart11111111111111"/>
    <w:rsid w:val="007C1716"/>
  </w:style>
  <w:style w:type="character" w:customStyle="1" w:styleId="WW-Absatz-Standardschriftart111111111111111">
    <w:name w:val="WW-Absatz-Standardschriftart111111111111111"/>
    <w:rsid w:val="007C1716"/>
  </w:style>
  <w:style w:type="character" w:customStyle="1" w:styleId="WW-Absatz-Standardschriftart1111111111111111">
    <w:name w:val="WW-Absatz-Standardschriftart1111111111111111"/>
    <w:rsid w:val="007C1716"/>
  </w:style>
  <w:style w:type="character" w:customStyle="1" w:styleId="WW-Absatz-Standardschriftart11111111111111111">
    <w:name w:val="WW-Absatz-Standardschriftart11111111111111111"/>
    <w:rsid w:val="007C1716"/>
  </w:style>
  <w:style w:type="character" w:customStyle="1" w:styleId="WW-Absatz-Standardschriftart111111111111111111">
    <w:name w:val="WW-Absatz-Standardschriftart111111111111111111"/>
    <w:rsid w:val="007C1716"/>
  </w:style>
  <w:style w:type="character" w:customStyle="1" w:styleId="WW-Absatz-Standardschriftart1111111111111111111">
    <w:name w:val="WW-Absatz-Standardschriftart1111111111111111111"/>
    <w:rsid w:val="007C1716"/>
  </w:style>
  <w:style w:type="character" w:customStyle="1" w:styleId="WW-Absatz-Standardschriftart11111111111111111111">
    <w:name w:val="WW-Absatz-Standardschriftart11111111111111111111"/>
    <w:rsid w:val="007C1716"/>
  </w:style>
  <w:style w:type="character" w:customStyle="1" w:styleId="WW-Absatz-Standardschriftart111111111111111111111">
    <w:name w:val="WW-Absatz-Standardschriftart111111111111111111111"/>
    <w:rsid w:val="007C1716"/>
  </w:style>
  <w:style w:type="character" w:customStyle="1" w:styleId="WW-Absatz-Standardschriftart1111111111111111111111">
    <w:name w:val="WW-Absatz-Standardschriftart1111111111111111111111"/>
    <w:rsid w:val="007C1716"/>
  </w:style>
  <w:style w:type="character" w:customStyle="1" w:styleId="WW-Absatz-Standardschriftart11111111111111111111111">
    <w:name w:val="WW-Absatz-Standardschriftart11111111111111111111111"/>
    <w:rsid w:val="007C1716"/>
  </w:style>
  <w:style w:type="character" w:customStyle="1" w:styleId="WW-Absatz-Standardschriftart111111111111111111111111">
    <w:name w:val="WW-Absatz-Standardschriftart111111111111111111111111"/>
    <w:rsid w:val="007C1716"/>
  </w:style>
  <w:style w:type="character" w:customStyle="1" w:styleId="WW-Absatz-Standardschriftart1111111111111111111111111">
    <w:name w:val="WW-Absatz-Standardschriftart1111111111111111111111111"/>
    <w:rsid w:val="007C1716"/>
  </w:style>
  <w:style w:type="character" w:customStyle="1" w:styleId="WW-Absatz-Standardschriftart11111111111111111111111111">
    <w:name w:val="WW-Absatz-Standardschriftart11111111111111111111111111"/>
    <w:rsid w:val="007C1716"/>
  </w:style>
  <w:style w:type="character" w:customStyle="1" w:styleId="WW-Absatz-Standardschriftart111111111111111111111111111">
    <w:name w:val="WW-Absatz-Standardschriftart111111111111111111111111111"/>
    <w:rsid w:val="007C1716"/>
  </w:style>
  <w:style w:type="character" w:customStyle="1" w:styleId="WW-Absatz-Standardschriftart1111111111111111111111111111">
    <w:name w:val="WW-Absatz-Standardschriftart1111111111111111111111111111"/>
    <w:rsid w:val="007C1716"/>
  </w:style>
  <w:style w:type="character" w:customStyle="1" w:styleId="WW-Absatz-Standardschriftart11111111111111111111111111111">
    <w:name w:val="WW-Absatz-Standardschriftart11111111111111111111111111111"/>
    <w:rsid w:val="007C1716"/>
  </w:style>
  <w:style w:type="character" w:customStyle="1" w:styleId="WW-Absatz-Standardschriftart111111111111111111111111111111">
    <w:name w:val="WW-Absatz-Standardschriftart111111111111111111111111111111"/>
    <w:rsid w:val="007C1716"/>
  </w:style>
  <w:style w:type="character" w:customStyle="1" w:styleId="WW-Absatz-Standardschriftart1111111111111111111111111111111">
    <w:name w:val="WW-Absatz-Standardschriftart1111111111111111111111111111111"/>
    <w:rsid w:val="007C1716"/>
  </w:style>
  <w:style w:type="character" w:customStyle="1" w:styleId="WW-Absatz-Standardschriftart11111111111111111111111111111111">
    <w:name w:val="WW-Absatz-Standardschriftart11111111111111111111111111111111"/>
    <w:rsid w:val="007C1716"/>
  </w:style>
  <w:style w:type="character" w:customStyle="1" w:styleId="WW-Absatz-Standardschriftart111111111111111111111111111111111">
    <w:name w:val="WW-Absatz-Standardschriftart111111111111111111111111111111111"/>
    <w:rsid w:val="007C1716"/>
  </w:style>
  <w:style w:type="character" w:customStyle="1" w:styleId="WW-Absatz-Standardschriftart1111111111111111111111111111111111">
    <w:name w:val="WW-Absatz-Standardschriftart1111111111111111111111111111111111"/>
    <w:rsid w:val="007C1716"/>
  </w:style>
  <w:style w:type="character" w:customStyle="1" w:styleId="WW-Absatz-Standardschriftart11111111111111111111111111111111111">
    <w:name w:val="WW-Absatz-Standardschriftart11111111111111111111111111111111111"/>
    <w:rsid w:val="007C1716"/>
  </w:style>
  <w:style w:type="character" w:customStyle="1" w:styleId="WW-Absatz-Standardschriftart111111111111111111111111111111111111">
    <w:name w:val="WW-Absatz-Standardschriftart111111111111111111111111111111111111"/>
    <w:rsid w:val="007C1716"/>
  </w:style>
  <w:style w:type="character" w:customStyle="1" w:styleId="WW-Absatz-Standardschriftart1111111111111111111111111111111111111">
    <w:name w:val="WW-Absatz-Standardschriftart1111111111111111111111111111111111111"/>
    <w:rsid w:val="007C1716"/>
  </w:style>
  <w:style w:type="character" w:customStyle="1" w:styleId="WW-Absatz-Standardschriftart11111111111111111111111111111111111111">
    <w:name w:val="WW-Absatz-Standardschriftart11111111111111111111111111111111111111"/>
    <w:rsid w:val="007C1716"/>
  </w:style>
  <w:style w:type="character" w:customStyle="1" w:styleId="WW-Absatz-Standardschriftart111111111111111111111111111111111111111">
    <w:name w:val="WW-Absatz-Standardschriftart111111111111111111111111111111111111111"/>
    <w:rsid w:val="007C1716"/>
  </w:style>
  <w:style w:type="character" w:customStyle="1" w:styleId="WW-Absatz-Standardschriftart1111111111111111111111111111111111111111">
    <w:name w:val="WW-Absatz-Standardschriftart1111111111111111111111111111111111111111"/>
    <w:rsid w:val="007C1716"/>
  </w:style>
  <w:style w:type="character" w:customStyle="1" w:styleId="WW-Absatz-Standardschriftart11111111111111111111111111111111111111111">
    <w:name w:val="WW-Absatz-Standardschriftart11111111111111111111111111111111111111111"/>
    <w:rsid w:val="007C1716"/>
  </w:style>
  <w:style w:type="character" w:customStyle="1" w:styleId="WW-Absatz-Standardschriftart111111111111111111111111111111111111111111">
    <w:name w:val="WW-Absatz-Standardschriftart111111111111111111111111111111111111111111"/>
    <w:rsid w:val="007C1716"/>
  </w:style>
  <w:style w:type="character" w:customStyle="1" w:styleId="WW-Absatz-Standardschriftart1111111111111111111111111111111111111111111">
    <w:name w:val="WW-Absatz-Standardschriftart1111111111111111111111111111111111111111111"/>
    <w:rsid w:val="007C1716"/>
  </w:style>
  <w:style w:type="character" w:customStyle="1" w:styleId="WW-Absatz-Standardschriftart11111111111111111111111111111111111111111111">
    <w:name w:val="WW-Absatz-Standardschriftart11111111111111111111111111111111111111111111"/>
    <w:rsid w:val="007C1716"/>
  </w:style>
  <w:style w:type="character" w:customStyle="1" w:styleId="WW-Absatz-Standardschriftart111111111111111111111111111111111111111111111">
    <w:name w:val="WW-Absatz-Standardschriftart111111111111111111111111111111111111111111111"/>
    <w:rsid w:val="007C1716"/>
  </w:style>
  <w:style w:type="character" w:customStyle="1" w:styleId="WW-Absatz-Standardschriftart1111111111111111111111111111111111111111111111">
    <w:name w:val="WW-Absatz-Standardschriftart1111111111111111111111111111111111111111111111"/>
    <w:rsid w:val="007C1716"/>
  </w:style>
  <w:style w:type="character" w:customStyle="1" w:styleId="WW-Absatz-Standardschriftart11111111111111111111111111111111111111111111111">
    <w:name w:val="WW-Absatz-Standardschriftart11111111111111111111111111111111111111111111111"/>
    <w:rsid w:val="007C1716"/>
  </w:style>
  <w:style w:type="character" w:customStyle="1" w:styleId="WW-Absatz-Standardschriftart111111111111111111111111111111111111111111111111">
    <w:name w:val="WW-Absatz-Standardschriftart111111111111111111111111111111111111111111111111"/>
    <w:rsid w:val="007C1716"/>
  </w:style>
  <w:style w:type="character" w:customStyle="1" w:styleId="WW-Absatz-Standardschriftart1111111111111111111111111111111111111111111111111">
    <w:name w:val="WW-Absatz-Standardschriftart1111111111111111111111111111111111111111111111111"/>
    <w:rsid w:val="007C171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C171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C171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C171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C171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C171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C171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C171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C171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C171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C171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C171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C171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C171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C171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C171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C171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C171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C171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C171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C171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C171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C1716"/>
  </w:style>
  <w:style w:type="character" w:customStyle="1" w:styleId="10">
    <w:name w:val="Основной шрифт абзаца1"/>
    <w:rsid w:val="007C1716"/>
  </w:style>
  <w:style w:type="character" w:customStyle="1" w:styleId="a3">
    <w:name w:val="Символ нумерации"/>
    <w:rsid w:val="007C1716"/>
    <w:rPr>
      <w:b w:val="0"/>
      <w:bCs w:val="0"/>
    </w:rPr>
  </w:style>
  <w:style w:type="character" w:customStyle="1" w:styleId="FontStyle38">
    <w:name w:val="Font Style38"/>
    <w:rsid w:val="007C1716"/>
    <w:rPr>
      <w:rFonts w:ascii="Times New Roman" w:hAnsi="Times New Roman" w:cs="Times New Roman"/>
      <w:sz w:val="26"/>
      <w:szCs w:val="26"/>
    </w:rPr>
  </w:style>
  <w:style w:type="character" w:customStyle="1" w:styleId="a4">
    <w:name w:val="Текст выноски Знак"/>
    <w:rsid w:val="007C1716"/>
    <w:rPr>
      <w:rFonts w:ascii="Tahoma" w:hAnsi="Tahoma" w:cs="Tahoma"/>
      <w:sz w:val="16"/>
      <w:szCs w:val="16"/>
    </w:rPr>
  </w:style>
  <w:style w:type="character" w:customStyle="1" w:styleId="4">
    <w:name w:val="Основной шрифт абзаца4"/>
    <w:rsid w:val="007C1716"/>
  </w:style>
  <w:style w:type="character" w:customStyle="1" w:styleId="FontStyle11">
    <w:name w:val="Font Style11"/>
    <w:rsid w:val="007C171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rsid w:val="007C1716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qFormat/>
    <w:rsid w:val="007C1716"/>
    <w:rPr>
      <w:b/>
      <w:bCs/>
    </w:rPr>
  </w:style>
  <w:style w:type="paragraph" w:customStyle="1" w:styleId="a6">
    <w:name w:val="Заголовок"/>
    <w:basedOn w:val="a"/>
    <w:next w:val="a7"/>
    <w:rsid w:val="007C1716"/>
    <w:pPr>
      <w:keepNext/>
      <w:spacing w:before="240" w:after="120"/>
    </w:pPr>
    <w:rPr>
      <w:rFonts w:eastAsia="Lucida Sans Unicode" w:cs="Tahoma"/>
      <w:szCs w:val="28"/>
    </w:rPr>
  </w:style>
  <w:style w:type="paragraph" w:styleId="a7">
    <w:name w:val="Body Text"/>
    <w:basedOn w:val="a"/>
    <w:rsid w:val="007C1716"/>
    <w:pPr>
      <w:jc w:val="center"/>
    </w:pPr>
    <w:rPr>
      <w:b/>
      <w:bCs/>
    </w:rPr>
  </w:style>
  <w:style w:type="paragraph" w:styleId="a8">
    <w:name w:val="List"/>
    <w:basedOn w:val="a7"/>
    <w:rsid w:val="007C1716"/>
    <w:rPr>
      <w:rFonts w:cs="Tahoma"/>
    </w:rPr>
  </w:style>
  <w:style w:type="paragraph" w:customStyle="1" w:styleId="20">
    <w:name w:val="Название2"/>
    <w:basedOn w:val="a"/>
    <w:rsid w:val="007C17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7C1716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C17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7C171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C171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7C1716"/>
    <w:pPr>
      <w:suppressLineNumbers/>
    </w:pPr>
    <w:rPr>
      <w:rFonts w:cs="Tahoma"/>
    </w:rPr>
  </w:style>
  <w:style w:type="paragraph" w:customStyle="1" w:styleId="WW-">
    <w:name w:val="WW-Заголовок"/>
    <w:basedOn w:val="a6"/>
    <w:next w:val="a9"/>
    <w:rsid w:val="007C1716"/>
  </w:style>
  <w:style w:type="paragraph" w:styleId="a9">
    <w:name w:val="Subtitle"/>
    <w:basedOn w:val="a6"/>
    <w:next w:val="a7"/>
    <w:qFormat/>
    <w:rsid w:val="007C1716"/>
    <w:pPr>
      <w:jc w:val="center"/>
    </w:pPr>
    <w:rPr>
      <w:i/>
      <w:iCs/>
    </w:rPr>
  </w:style>
  <w:style w:type="paragraph" w:styleId="aa">
    <w:name w:val="header"/>
    <w:basedOn w:val="a"/>
    <w:rsid w:val="007C1716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7C1716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7C1716"/>
    <w:pPr>
      <w:suppressLineNumbers/>
    </w:pPr>
  </w:style>
  <w:style w:type="paragraph" w:customStyle="1" w:styleId="ad">
    <w:name w:val="Заголовок таблицы"/>
    <w:basedOn w:val="ac"/>
    <w:rsid w:val="007C1716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7C1716"/>
    <w:pPr>
      <w:jc w:val="center"/>
    </w:pPr>
    <w:rPr>
      <w:b/>
      <w:bCs/>
      <w:sz w:val="26"/>
    </w:rPr>
  </w:style>
  <w:style w:type="paragraph" w:customStyle="1" w:styleId="310">
    <w:name w:val="Основной текст 31"/>
    <w:basedOn w:val="a"/>
    <w:rsid w:val="007C1716"/>
    <w:rPr>
      <w:sz w:val="18"/>
    </w:rPr>
  </w:style>
  <w:style w:type="paragraph" w:customStyle="1" w:styleId="ConsTitle">
    <w:name w:val="ConsTitle"/>
    <w:rsid w:val="007C1716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next w:val="a"/>
    <w:rsid w:val="007C171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C1716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14">
    <w:name w:val="Основной текст1"/>
    <w:basedOn w:val="a"/>
    <w:rsid w:val="007C1716"/>
    <w:pPr>
      <w:shd w:val="clear" w:color="auto" w:fill="FFFFFF"/>
      <w:suppressAutoHyphens w:val="0"/>
      <w:spacing w:before="60" w:after="240" w:line="326" w:lineRule="exact"/>
      <w:jc w:val="center"/>
    </w:pPr>
    <w:rPr>
      <w:sz w:val="27"/>
      <w:szCs w:val="27"/>
    </w:rPr>
  </w:style>
  <w:style w:type="paragraph" w:styleId="ae">
    <w:name w:val="Balloon Text"/>
    <w:basedOn w:val="a"/>
    <w:rsid w:val="007C1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
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Солнечного сельского поселения
</_x041e__x043f__x0438__x0441__x0430__x043d__x0438__x0435_>
    <_dlc_DocId xmlns="57504d04-691e-4fc4-8f09-4f19fdbe90f6">XXJ7TYMEEKJ2-4863-258</_dlc_DocId>
    <_dlc_DocIdUrl xmlns="57504d04-691e-4fc4-8f09-4f19fdbe90f6">
      <Url>https://vip.gov.mari.ru/sovetsk/solnechnyi/_layouts/DocIdRedir.aspx?ID=XXJ7TYMEEKJ2-4863-258</Url>
      <Description>XXJ7TYMEEKJ2-4863-258</Description>
    </_dlc_DocIdUrl>
  </documentManagement>
</p:properties>
</file>

<file path=customXml/itemProps1.xml><?xml version="1.0" encoding="utf-8"?>
<ds:datastoreItem xmlns:ds="http://schemas.openxmlformats.org/officeDocument/2006/customXml" ds:itemID="{3771FF3F-8E58-4597-AEB7-CB060ADDA999}"/>
</file>

<file path=customXml/itemProps2.xml><?xml version="1.0" encoding="utf-8"?>
<ds:datastoreItem xmlns:ds="http://schemas.openxmlformats.org/officeDocument/2006/customXml" ds:itemID="{DAB27137-1C11-429D-8269-BF41F85468F7}"/>
</file>

<file path=customXml/itemProps3.xml><?xml version="1.0" encoding="utf-8"?>
<ds:datastoreItem xmlns:ds="http://schemas.openxmlformats.org/officeDocument/2006/customXml" ds:itemID="{CBE34575-726F-4AD4-AA8D-C78EDD6A30DD}"/>
</file>

<file path=customXml/itemProps4.xml><?xml version="1.0" encoding="utf-8"?>
<ds:datastoreItem xmlns:ds="http://schemas.openxmlformats.org/officeDocument/2006/customXml" ds:itemID="{F22DDCE9-FB54-4115-9BE4-512B5E1B08F1}"/>
</file>

<file path=customXml/itemProps5.xml><?xml version="1.0" encoding="utf-8"?>
<ds:datastoreItem xmlns:ds="http://schemas.openxmlformats.org/officeDocument/2006/customXml" ds:itemID="{6CD240BE-B28C-4715-9C39-D096DC9DB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Алексеевской сельской администрации</vt:lpstr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25.06.2020 года № 40</dc:title>
  <dc:creator>Эконом3</dc:creator>
  <cp:lastModifiedBy>Солнечный</cp:lastModifiedBy>
  <cp:revision>4</cp:revision>
  <cp:lastPrinted>2020-06-30T08:47:00Z</cp:lastPrinted>
  <dcterms:created xsi:type="dcterms:W3CDTF">2020-06-03T10:37:00Z</dcterms:created>
  <dcterms:modified xsi:type="dcterms:W3CDTF">2020-06-30T08:48:00Z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XXJ7TYMEEKJ2-4624-318</vt:lpwstr>
  </property>
  <property fmtid="{D5CDD505-2E9C-101B-9397-08002B2CF9AE}" pid="3" name="_dlc_DocIdItemGuid">
    <vt:lpwstr>36ed1e41-f372-4107-86c1-12191594d30f</vt:lpwstr>
  </property>
  <property fmtid="{D5CDD505-2E9C-101B-9397-08002B2CF9AE}" pid="4" name="_dlc_DocIdUrl">
    <vt:lpwstr>https://vip.gov.mari.ru/sovetsk/alexeevskoe/_layouts/DocIdRedir.aspx?ID=XXJ7TYMEEKJ2-4624-318, XXJ7TYMEEKJ2-4624-318</vt:lpwstr>
  </property>
  <property fmtid="{D5CDD505-2E9C-101B-9397-08002B2CF9AE}" pid="5" name="ContentTypeId">
    <vt:lpwstr>0x010100E06012552D7D8B4D85286C90454AC62B</vt:lpwstr>
  </property>
</Properties>
</file>