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F7" w:rsidRPr="00AA7310" w:rsidRDefault="00152E3C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ОЦЕНКА</w:t>
      </w:r>
    </w:p>
    <w:p w:rsidR="00152E3C" w:rsidRPr="00AA7310" w:rsidRDefault="0075709D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</w:rPr>
        <w:t>эффективности реализации муниципальных П</w:t>
      </w:r>
      <w:r w:rsidR="00152E3C" w:rsidRPr="00AA7310">
        <w:rPr>
          <w:rFonts w:ascii="Times New Roman" w:eastAsia="Times New Roman" w:hAnsi="Times New Roman" w:cs="Times New Roman"/>
          <w:b/>
          <w:bCs/>
          <w:sz w:val="26"/>
          <w:szCs w:val="26"/>
        </w:rPr>
        <w:t>рограмм на территории</w:t>
      </w:r>
      <w:r w:rsidR="00A07A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D1A51">
        <w:rPr>
          <w:rFonts w:ascii="Times New Roman" w:eastAsia="Times New Roman" w:hAnsi="Times New Roman" w:cs="Times New Roman"/>
          <w:b/>
          <w:bCs/>
          <w:sz w:val="26"/>
          <w:szCs w:val="26"/>
        </w:rPr>
        <w:t>Михайловского</w:t>
      </w:r>
      <w:r w:rsidR="00A07AE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52E3C" w:rsidRPr="00AA731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Pr="00AA7310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Советского муниципального района Республики Марий Эл за 2019 год</w:t>
      </w:r>
    </w:p>
    <w:p w:rsidR="0075709D" w:rsidRPr="00AA7310" w:rsidRDefault="0075709D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2D5E" w:rsidRPr="0075709D" w:rsidRDefault="00F80AF7" w:rsidP="00152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муниципальных программ </w:t>
      </w:r>
      <w:r w:rsidR="0075709D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D1A51">
        <w:rPr>
          <w:rFonts w:ascii="Times New Roman" w:hAnsi="Times New Roman" w:cs="Times New Roman"/>
          <w:sz w:val="26"/>
          <w:szCs w:val="26"/>
        </w:rPr>
        <w:t>Михайловского</w:t>
      </w:r>
      <w:r w:rsidRPr="0075709D">
        <w:rPr>
          <w:rFonts w:ascii="Times New Roman" w:hAnsi="Times New Roman" w:cs="Times New Roman"/>
          <w:sz w:val="26"/>
          <w:szCs w:val="26"/>
        </w:rPr>
        <w:t xml:space="preserve"> сельского поселения за 2019 год проведена в соответствии с Порядком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 разработки, реализации и оценки эффективности муниципальных программ МО «</w:t>
      </w:r>
      <w:r w:rsidR="005D1A51">
        <w:rPr>
          <w:rFonts w:ascii="Times New Roman" w:hAnsi="Times New Roman" w:cs="Times New Roman"/>
          <w:sz w:val="26"/>
          <w:szCs w:val="26"/>
        </w:rPr>
        <w:t>Михайловское</w:t>
      </w:r>
      <w:r w:rsidR="00A07AE6">
        <w:rPr>
          <w:rFonts w:ascii="Times New Roman" w:hAnsi="Times New Roman" w:cs="Times New Roman"/>
          <w:sz w:val="26"/>
          <w:szCs w:val="26"/>
        </w:rPr>
        <w:t xml:space="preserve"> 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75709D">
        <w:rPr>
          <w:rFonts w:ascii="Times New Roman" w:hAnsi="Times New Roman" w:cs="Times New Roman"/>
          <w:sz w:val="26"/>
          <w:szCs w:val="26"/>
        </w:rPr>
        <w:t>, утвержден</w:t>
      </w:r>
      <w:r w:rsidR="0075709D" w:rsidRPr="0075709D">
        <w:rPr>
          <w:rFonts w:ascii="Times New Roman" w:hAnsi="Times New Roman" w:cs="Times New Roman"/>
          <w:sz w:val="26"/>
          <w:szCs w:val="26"/>
        </w:rPr>
        <w:t xml:space="preserve">ным постановлением </w:t>
      </w:r>
      <w:r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="00CE51E4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r w:rsidR="007D6495">
        <w:rPr>
          <w:rFonts w:ascii="Times New Roman" w:hAnsi="Times New Roman" w:cs="Times New Roman"/>
          <w:sz w:val="26"/>
          <w:szCs w:val="26"/>
        </w:rPr>
        <w:t>Михайловское</w:t>
      </w:r>
      <w:bookmarkStart w:id="0" w:name="_GoBack"/>
      <w:bookmarkEnd w:id="0"/>
      <w:r w:rsidR="00CE51E4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75709D"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от </w:t>
      </w:r>
      <w:r w:rsidR="00CE51E4">
        <w:rPr>
          <w:rFonts w:ascii="Times New Roman" w:hAnsi="Times New Roman" w:cs="Times New Roman"/>
          <w:sz w:val="26"/>
          <w:szCs w:val="26"/>
        </w:rPr>
        <w:t>02.0</w:t>
      </w:r>
      <w:r w:rsidR="005D1A51">
        <w:rPr>
          <w:rFonts w:ascii="Times New Roman" w:hAnsi="Times New Roman" w:cs="Times New Roman"/>
          <w:sz w:val="26"/>
          <w:szCs w:val="26"/>
        </w:rPr>
        <w:t>5</w:t>
      </w:r>
      <w:r w:rsidR="00CE51E4">
        <w:rPr>
          <w:rFonts w:ascii="Times New Roman" w:hAnsi="Times New Roman" w:cs="Times New Roman"/>
          <w:sz w:val="26"/>
          <w:szCs w:val="26"/>
        </w:rPr>
        <w:t>.2016</w:t>
      </w:r>
      <w:r w:rsidR="0075709D" w:rsidRPr="0075709D">
        <w:rPr>
          <w:rFonts w:ascii="Times New Roman" w:hAnsi="Times New Roman" w:cs="Times New Roman"/>
          <w:sz w:val="26"/>
          <w:szCs w:val="26"/>
        </w:rPr>
        <w:t>.</w:t>
      </w:r>
      <w:r w:rsidR="00837F68" w:rsidRPr="0075709D">
        <w:rPr>
          <w:rFonts w:ascii="Times New Roman" w:hAnsi="Times New Roman" w:cs="Times New Roman"/>
          <w:sz w:val="26"/>
          <w:szCs w:val="26"/>
        </w:rPr>
        <w:t xml:space="preserve"> №</w:t>
      </w:r>
      <w:r w:rsidR="00CE51E4">
        <w:rPr>
          <w:rFonts w:ascii="Times New Roman" w:hAnsi="Times New Roman" w:cs="Times New Roman"/>
          <w:sz w:val="26"/>
          <w:szCs w:val="26"/>
        </w:rPr>
        <w:t xml:space="preserve"> </w:t>
      </w:r>
      <w:r w:rsidR="005D1A51">
        <w:rPr>
          <w:rFonts w:ascii="Times New Roman" w:hAnsi="Times New Roman" w:cs="Times New Roman"/>
          <w:sz w:val="26"/>
          <w:szCs w:val="26"/>
        </w:rPr>
        <w:t>41</w:t>
      </w:r>
      <w:r w:rsidR="00837F68" w:rsidRPr="0075709D">
        <w:rPr>
          <w:rFonts w:ascii="Times New Roman" w:hAnsi="Times New Roman" w:cs="Times New Roman"/>
          <w:sz w:val="26"/>
          <w:szCs w:val="26"/>
        </w:rPr>
        <w:t>.</w:t>
      </w:r>
    </w:p>
    <w:p w:rsidR="00157B1D" w:rsidRPr="0075709D" w:rsidRDefault="00CE51E4" w:rsidP="00152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 </w:t>
      </w:r>
      <w:r w:rsidR="00157B1D" w:rsidRPr="0075709D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Муниципальная программа «Профилактика экстремизма, </w:t>
      </w:r>
      <w:proofErr w:type="gramStart"/>
      <w:r w:rsidR="00157B1D" w:rsidRPr="0075709D">
        <w:rPr>
          <w:rFonts w:ascii="Times New Roman" w:eastAsia="Times New Roman" w:hAnsi="Times New Roman" w:cs="Times New Roman"/>
          <w:bCs/>
          <w:sz w:val="26"/>
          <w:szCs w:val="26"/>
        </w:rPr>
        <w:t>терроризма</w:t>
      </w:r>
      <w:proofErr w:type="gramEnd"/>
      <w:r w:rsidR="00157B1D" w:rsidRPr="0075709D">
        <w:rPr>
          <w:rFonts w:ascii="Times New Roman" w:eastAsia="Times New Roman" w:hAnsi="Times New Roman" w:cs="Times New Roman"/>
          <w:bCs/>
          <w:sz w:val="26"/>
          <w:szCs w:val="26"/>
        </w:rPr>
        <w:t xml:space="preserve"> а также минимизация и (или) ликвидация последствия проявления терроризма и экстремизма на территории муниципального образования «</w:t>
      </w:r>
      <w:r w:rsidR="005D1A51">
        <w:rPr>
          <w:rFonts w:ascii="Times New Roman" w:hAnsi="Times New Roman" w:cs="Times New Roman"/>
          <w:sz w:val="26"/>
          <w:szCs w:val="26"/>
        </w:rPr>
        <w:t>Михайловское с</w:t>
      </w:r>
      <w:r w:rsidR="00157B1D" w:rsidRPr="0075709D">
        <w:rPr>
          <w:rFonts w:ascii="Times New Roman" w:eastAsia="Times New Roman" w:hAnsi="Times New Roman" w:cs="Times New Roman"/>
          <w:bCs/>
          <w:sz w:val="26"/>
          <w:szCs w:val="26"/>
        </w:rPr>
        <w:t>ельское поселение»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  <w:r w:rsidR="00FD70D7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на 2018-2020 годы» </w:t>
      </w:r>
      <w:r w:rsidR="008F4331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 утверждена постановлением 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администрации муниципального образования «</w:t>
      </w:r>
      <w:r w:rsidR="005D1A51">
        <w:rPr>
          <w:rFonts w:ascii="Times New Roman" w:hAnsi="Times New Roman" w:cs="Times New Roman"/>
          <w:sz w:val="26"/>
          <w:szCs w:val="26"/>
        </w:rPr>
        <w:t>Михайловское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сельское поселение» № </w:t>
      </w:r>
      <w:r w:rsidR="005D1A5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21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от </w:t>
      </w:r>
      <w:r w:rsidR="005D1A5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06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.03.2018 г.</w:t>
      </w:r>
    </w:p>
    <w:p w:rsidR="00D135B8" w:rsidRDefault="00157B1D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</w:rPr>
        <w:t xml:space="preserve">Главная цель Программы -  </w:t>
      </w:r>
      <w:r w:rsidR="008F4331" w:rsidRPr="0075709D">
        <w:rPr>
          <w:rFonts w:ascii="Times New Roman" w:hAnsi="Times New Roman" w:cs="Times New Roman"/>
          <w:kern w:val="1"/>
          <w:sz w:val="26"/>
          <w:szCs w:val="26"/>
        </w:rPr>
        <w:t>с</w:t>
      </w:r>
      <w:r w:rsidRPr="0075709D">
        <w:rPr>
          <w:rFonts w:ascii="Times New Roman" w:eastAsia="Calibri" w:hAnsi="Times New Roman" w:cs="Times New Roman"/>
          <w:kern w:val="1"/>
          <w:sz w:val="26"/>
          <w:szCs w:val="26"/>
        </w:rPr>
        <w:t xml:space="preserve">овершенствование системы профилактических мер антитеррористической и </w:t>
      </w:r>
      <w:proofErr w:type="spellStart"/>
      <w:r w:rsidRPr="0075709D">
        <w:rPr>
          <w:rFonts w:ascii="Times New Roman" w:eastAsia="Calibri" w:hAnsi="Times New Roman" w:cs="Times New Roman"/>
          <w:kern w:val="1"/>
          <w:sz w:val="26"/>
          <w:szCs w:val="26"/>
        </w:rPr>
        <w:t>антиэкстремистской</w:t>
      </w:r>
      <w:proofErr w:type="spellEnd"/>
      <w:r w:rsidR="008F4331" w:rsidRPr="0075709D">
        <w:rPr>
          <w:rFonts w:ascii="Times New Roman" w:hAnsi="Times New Roman" w:cs="Times New Roman"/>
          <w:kern w:val="1"/>
          <w:sz w:val="26"/>
          <w:szCs w:val="26"/>
        </w:rPr>
        <w:t xml:space="preserve"> </w:t>
      </w:r>
      <w:r w:rsidRPr="0075709D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направленности, предупреждение террористических и экстремистских проявлений на территории поселения</w:t>
      </w:r>
      <w:r w:rsidRPr="0075709D">
        <w:rPr>
          <w:rFonts w:ascii="Times New Roman" w:eastAsia="Times New Roman" w:hAnsi="Times New Roman" w:cs="Times New Roman"/>
          <w:sz w:val="26"/>
          <w:szCs w:val="26"/>
        </w:rPr>
        <w:t xml:space="preserve"> организация антитеррористической деятельности, противодействие возможным фактам проявления терроризма и экстремизма, укрепление доверия  населения к работе государственной власти и органам  местного самоуправления, администрации 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  идентичности и культурного самосознания</w:t>
      </w:r>
      <w:proofErr w:type="gramEnd"/>
      <w:r w:rsidRPr="0075709D">
        <w:rPr>
          <w:rFonts w:ascii="Times New Roman" w:eastAsia="Times New Roman" w:hAnsi="Times New Roman" w:cs="Times New Roman"/>
          <w:sz w:val="26"/>
          <w:szCs w:val="26"/>
        </w:rPr>
        <w:t>, принципов соблюдения  прав и свобод человека.</w:t>
      </w:r>
      <w:r w:rsidR="008F4331" w:rsidRPr="0075709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D135B8" w:rsidRDefault="00157B1D" w:rsidP="009759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</w:rPr>
        <w:t>Основными задачами реализации Программы являются:</w:t>
      </w:r>
      <w:r w:rsidR="0075709D" w:rsidRPr="0075709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</w:t>
      </w:r>
      <w:r w:rsidRPr="0075709D">
        <w:rPr>
          <w:rFonts w:ascii="Times New Roman" w:eastAsia="Times New Roman" w:hAnsi="Times New Roman" w:cs="Times New Roman"/>
          <w:sz w:val="26"/>
          <w:szCs w:val="26"/>
        </w:rPr>
        <w:t>Противодействие терроризму и экстремизму и защита жизни граждан, проживающих на территории сельского поселения, от террорис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</w:rPr>
        <w:t xml:space="preserve">тических и экстремистских актов, 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>у</w:t>
      </w:r>
      <w:r w:rsidR="00FD70D7" w:rsidRPr="0075709D">
        <w:rPr>
          <w:rFonts w:ascii="Times New Roman" w:eastAsia="Calibri" w:hAnsi="Times New Roman" w:cs="Times New Roman"/>
          <w:sz w:val="26"/>
          <w:szCs w:val="26"/>
        </w:rPr>
        <w:t>силение антитеррористической защищенности объектов социальной сферы, потенциально опасных объектов, мест массового пребывания людей и объектов жизнеобеспечения населения с участием правоохранительных органов, организаций всех форм собственности, общественных объедине</w:t>
      </w:r>
      <w:r w:rsidR="008F4331" w:rsidRPr="0075709D">
        <w:rPr>
          <w:rFonts w:ascii="Times New Roman" w:hAnsi="Times New Roman" w:cs="Times New Roman"/>
          <w:sz w:val="26"/>
          <w:szCs w:val="26"/>
        </w:rPr>
        <w:t>ний, негосударственных структур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D70D7" w:rsidRPr="0075709D">
        <w:rPr>
          <w:rFonts w:ascii="Times New Roman" w:eastAsia="Calibri" w:hAnsi="Times New Roman" w:cs="Times New Roman"/>
          <w:sz w:val="26"/>
          <w:szCs w:val="26"/>
        </w:rPr>
        <w:t>повышение уровня эффективности межведомственного взаимодействия в вопросах профил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 xml:space="preserve">актики терроризма и экстремизма, </w:t>
      </w:r>
      <w:r w:rsidR="00FD70D7" w:rsidRPr="0075709D">
        <w:rPr>
          <w:rFonts w:ascii="Times New Roman" w:eastAsia="Calibri" w:hAnsi="Times New Roman" w:cs="Times New Roman"/>
          <w:sz w:val="26"/>
          <w:szCs w:val="26"/>
        </w:rPr>
        <w:t>проведение воспитательной, информационно-пропагандистской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</w:t>
      </w:r>
      <w:r w:rsidR="00451DAB" w:rsidRPr="0075709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135B8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D135B8" w:rsidRDefault="008F4331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D70D7" w:rsidRPr="0075709D" w:rsidRDefault="00FD70D7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</w:rPr>
        <w:t>в общеобразовательных школах, детских садах</w:t>
      </w:r>
      <w:r w:rsidR="00F12F85" w:rsidRPr="0075709D">
        <w:rPr>
          <w:rFonts w:ascii="Times New Roman" w:eastAsia="Times New Roman" w:hAnsi="Times New Roman" w:cs="Times New Roman"/>
          <w:sz w:val="26"/>
          <w:szCs w:val="26"/>
        </w:rPr>
        <w:t>, библиотеках</w:t>
      </w:r>
      <w:r w:rsidRPr="0075709D">
        <w:rPr>
          <w:rFonts w:ascii="Times New Roman" w:eastAsia="Times New Roman" w:hAnsi="Times New Roman" w:cs="Times New Roman"/>
          <w:sz w:val="26"/>
          <w:szCs w:val="26"/>
        </w:rPr>
        <w:t xml:space="preserve"> проведены </w:t>
      </w:r>
      <w:r w:rsidR="00157B1D" w:rsidRPr="0075709D">
        <w:rPr>
          <w:rFonts w:ascii="Times New Roman" w:eastAsia="Times New Roman" w:hAnsi="Times New Roman" w:cs="Times New Roman"/>
          <w:sz w:val="26"/>
          <w:szCs w:val="26"/>
        </w:rPr>
        <w:t>программы, акции, с целью воспитания культуры толерантнос</w:t>
      </w:r>
      <w:r w:rsidR="00F12F85" w:rsidRPr="0075709D">
        <w:rPr>
          <w:rFonts w:ascii="Times New Roman" w:eastAsia="Times New Roman" w:hAnsi="Times New Roman" w:cs="Times New Roman"/>
          <w:sz w:val="26"/>
          <w:szCs w:val="26"/>
        </w:rPr>
        <w:t>ти и межнационального согласия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51DAB" w:rsidRPr="0075709D">
        <w:rPr>
          <w:rFonts w:ascii="Times New Roman" w:hAnsi="Times New Roman" w:cs="Times New Roman"/>
          <w:sz w:val="26"/>
          <w:szCs w:val="26"/>
        </w:rPr>
        <w:t>н</w:t>
      </w:r>
      <w:r w:rsidR="00F12F85" w:rsidRPr="0075709D">
        <w:rPr>
          <w:rFonts w:ascii="Times New Roman" w:hAnsi="Times New Roman" w:cs="Times New Roman"/>
          <w:sz w:val="26"/>
          <w:szCs w:val="26"/>
        </w:rPr>
        <w:t xml:space="preserve">а информационных стендах </w:t>
      </w:r>
      <w:r w:rsidRPr="0075709D">
        <w:rPr>
          <w:rFonts w:ascii="Times New Roman" w:hAnsi="Times New Roman" w:cs="Times New Roman"/>
          <w:sz w:val="26"/>
          <w:szCs w:val="26"/>
        </w:rPr>
        <w:t>размещ</w:t>
      </w:r>
      <w:r w:rsidR="00F12F85" w:rsidRPr="0075709D">
        <w:rPr>
          <w:rFonts w:ascii="Times New Roman" w:hAnsi="Times New Roman" w:cs="Times New Roman"/>
          <w:sz w:val="26"/>
          <w:szCs w:val="26"/>
        </w:rPr>
        <w:t>алась</w:t>
      </w:r>
      <w:r w:rsidRPr="0075709D">
        <w:rPr>
          <w:rFonts w:ascii="Times New Roman" w:hAnsi="Times New Roman" w:cs="Times New Roman"/>
          <w:sz w:val="26"/>
          <w:szCs w:val="26"/>
        </w:rPr>
        <w:t xml:space="preserve"> информация</w:t>
      </w:r>
      <w:r w:rsidR="00F12F85" w:rsidRPr="0075709D">
        <w:rPr>
          <w:rFonts w:ascii="Times New Roman" w:hAnsi="Times New Roman" w:cs="Times New Roman"/>
          <w:sz w:val="26"/>
          <w:szCs w:val="26"/>
        </w:rPr>
        <w:t>,  буклеты, плакаты, памятки и рекомендации по антитеррористической тематике</w:t>
      </w:r>
      <w:r w:rsidR="0097595A">
        <w:rPr>
          <w:rFonts w:ascii="Times New Roman" w:hAnsi="Times New Roman" w:cs="Times New Roman"/>
          <w:sz w:val="26"/>
          <w:szCs w:val="26"/>
        </w:rPr>
        <w:t>,</w:t>
      </w:r>
      <w:r w:rsidR="00320D7B" w:rsidRPr="0075709D">
        <w:rPr>
          <w:rFonts w:ascii="Times New Roman" w:hAnsi="Times New Roman" w:cs="Times New Roman"/>
          <w:sz w:val="26"/>
          <w:szCs w:val="26"/>
        </w:rPr>
        <w:t xml:space="preserve"> материалы о действиях в случае </w:t>
      </w:r>
      <w:r w:rsidR="00320D7B" w:rsidRPr="0075709D">
        <w:rPr>
          <w:rFonts w:ascii="Times New Roman" w:hAnsi="Times New Roman" w:cs="Times New Roman"/>
          <w:sz w:val="26"/>
          <w:szCs w:val="26"/>
        </w:rPr>
        <w:lastRenderedPageBreak/>
        <w:t>возникновения угроз террористического характера</w:t>
      </w:r>
      <w:r w:rsidR="0097595A">
        <w:rPr>
          <w:rFonts w:ascii="Times New Roman" w:hAnsi="Times New Roman" w:cs="Times New Roman"/>
          <w:sz w:val="26"/>
          <w:szCs w:val="26"/>
        </w:rPr>
        <w:t xml:space="preserve">; </w:t>
      </w:r>
      <w:r w:rsidR="00F12F85" w:rsidRPr="0075709D">
        <w:rPr>
          <w:rFonts w:ascii="Times New Roman" w:hAnsi="Times New Roman" w:cs="Times New Roman"/>
          <w:sz w:val="26"/>
          <w:szCs w:val="26"/>
        </w:rPr>
        <w:t xml:space="preserve">на собраниях граждан проводилась информация </w:t>
      </w:r>
      <w:r w:rsidRPr="0075709D">
        <w:rPr>
          <w:rFonts w:ascii="Times New Roman" w:hAnsi="Times New Roman" w:cs="Times New Roman"/>
          <w:sz w:val="26"/>
          <w:szCs w:val="26"/>
        </w:rPr>
        <w:t>по профилактике проявлений терроризма и экстремизма, преступлений против л</w:t>
      </w:r>
      <w:r w:rsidR="001B2D5E" w:rsidRPr="0075709D">
        <w:rPr>
          <w:rFonts w:ascii="Times New Roman" w:hAnsi="Times New Roman" w:cs="Times New Roman"/>
          <w:sz w:val="26"/>
          <w:szCs w:val="26"/>
        </w:rPr>
        <w:t>ичности, общества, государства;</w:t>
      </w:r>
      <w:proofErr w:type="gramEnd"/>
      <w:r w:rsidRPr="0075709D">
        <w:rPr>
          <w:rFonts w:ascii="Times New Roman" w:hAnsi="Times New Roman" w:cs="Times New Roman"/>
          <w:sz w:val="26"/>
          <w:szCs w:val="26"/>
        </w:rPr>
        <w:t xml:space="preserve"> участвовали в организации учебных тренировок и обучении правилам пожарной безопасности персонала учреждений образования, расположенных на территории поселения на случай возни</w:t>
      </w:r>
      <w:r w:rsidR="00451DAB" w:rsidRPr="0075709D">
        <w:rPr>
          <w:rFonts w:ascii="Times New Roman" w:hAnsi="Times New Roman" w:cs="Times New Roman"/>
          <w:sz w:val="26"/>
          <w:szCs w:val="26"/>
        </w:rPr>
        <w:t>кновения террористических угроз.</w:t>
      </w:r>
    </w:p>
    <w:p w:rsidR="001B2D5E" w:rsidRPr="0075709D" w:rsidRDefault="00A57808" w:rsidP="0097595A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На реализацию Программы бюджетные средства не предусматривались и не расходовались.</w:t>
      </w:r>
      <w:r w:rsidR="001B2D5E" w:rsidRPr="0075709D">
        <w:rPr>
          <w:sz w:val="26"/>
          <w:szCs w:val="26"/>
        </w:rPr>
        <w:t xml:space="preserve"> </w:t>
      </w:r>
    </w:p>
    <w:p w:rsidR="00157B1D" w:rsidRPr="0075709D" w:rsidRDefault="00157B1D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bCs/>
          <w:sz w:val="26"/>
          <w:szCs w:val="26"/>
        </w:rPr>
        <w:t>Достижение целевых показателей муниципальной программы</w:t>
      </w:r>
      <w:r w:rsidR="001B2D5E" w:rsidRPr="0075709D">
        <w:rPr>
          <w:bCs/>
          <w:sz w:val="26"/>
          <w:szCs w:val="26"/>
        </w:rPr>
        <w:t>:</w:t>
      </w:r>
    </w:p>
    <w:p w:rsidR="00A57808" w:rsidRPr="0075709D" w:rsidRDefault="004D5E1D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З</w:t>
      </w:r>
      <w:r w:rsidR="00D938BA" w:rsidRPr="0075709D">
        <w:rPr>
          <w:sz w:val="26"/>
          <w:szCs w:val="26"/>
        </w:rPr>
        <w:t>а 2019</w:t>
      </w:r>
      <w:r w:rsidR="00A57808" w:rsidRPr="0075709D">
        <w:rPr>
          <w:sz w:val="26"/>
          <w:szCs w:val="26"/>
        </w:rPr>
        <w:t xml:space="preserve"> год на территории </w:t>
      </w:r>
      <w:r w:rsidR="005D1A51">
        <w:rPr>
          <w:sz w:val="26"/>
          <w:szCs w:val="26"/>
        </w:rPr>
        <w:t>Михайловского</w:t>
      </w:r>
      <w:r w:rsidR="0075709D" w:rsidRPr="0075709D">
        <w:rPr>
          <w:sz w:val="26"/>
          <w:szCs w:val="26"/>
        </w:rPr>
        <w:t xml:space="preserve"> сельского поселения </w:t>
      </w:r>
      <w:r w:rsidR="00A57808" w:rsidRPr="0075709D">
        <w:rPr>
          <w:sz w:val="26"/>
          <w:szCs w:val="26"/>
        </w:rPr>
        <w:t xml:space="preserve">действий экстремисткой и террористической направленности не проявлялись, что является результатом проведенных профилактических мер </w:t>
      </w:r>
      <w:proofErr w:type="spellStart"/>
      <w:r w:rsidR="00A57808" w:rsidRPr="0075709D">
        <w:rPr>
          <w:sz w:val="26"/>
          <w:szCs w:val="26"/>
        </w:rPr>
        <w:t>антиэкстремисткой</w:t>
      </w:r>
      <w:proofErr w:type="spellEnd"/>
      <w:r w:rsidR="00A57808" w:rsidRPr="0075709D">
        <w:rPr>
          <w:sz w:val="26"/>
          <w:szCs w:val="26"/>
        </w:rPr>
        <w:t xml:space="preserve"> и антитеррористической направленности.</w:t>
      </w:r>
    </w:p>
    <w:p w:rsidR="00157B1D" w:rsidRPr="0075709D" w:rsidRDefault="00157B1D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</w:rPr>
        <w:t>Оценка эффективности</w:t>
      </w:r>
    </w:p>
    <w:p w:rsidR="00157B1D" w:rsidRPr="0075709D" w:rsidRDefault="00157B1D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</w:rPr>
        <w:t>По результатам оценки эффективн</w:t>
      </w:r>
      <w:r w:rsidR="00A57808" w:rsidRPr="0075709D">
        <w:rPr>
          <w:rFonts w:ascii="Times New Roman" w:eastAsia="Times New Roman" w:hAnsi="Times New Roman" w:cs="Times New Roman"/>
          <w:sz w:val="26"/>
          <w:szCs w:val="26"/>
        </w:rPr>
        <w:t>ости р</w:t>
      </w:r>
      <w:r w:rsidR="00C075C5" w:rsidRPr="0075709D">
        <w:rPr>
          <w:rFonts w:ascii="Times New Roman" w:eastAsia="Times New Roman" w:hAnsi="Times New Roman" w:cs="Times New Roman"/>
          <w:sz w:val="26"/>
          <w:szCs w:val="26"/>
        </w:rPr>
        <w:t>еализации программы в 2019</w:t>
      </w:r>
      <w:r w:rsidRPr="0075709D">
        <w:rPr>
          <w:rFonts w:ascii="Times New Roman" w:eastAsia="Times New Roman" w:hAnsi="Times New Roman" w:cs="Times New Roman"/>
          <w:sz w:val="26"/>
          <w:szCs w:val="26"/>
        </w:rPr>
        <w:t xml:space="preserve"> году, программа признана </w:t>
      </w:r>
      <w:r w:rsidR="00A57808" w:rsidRPr="0075709D">
        <w:rPr>
          <w:rFonts w:ascii="Times New Roman" w:eastAsia="Times New Roman" w:hAnsi="Times New Roman" w:cs="Times New Roman"/>
          <w:sz w:val="26"/>
          <w:szCs w:val="26"/>
        </w:rPr>
        <w:t>результативной.</w:t>
      </w:r>
    </w:p>
    <w:p w:rsidR="0040333D" w:rsidRPr="0075709D" w:rsidRDefault="0040333D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D938BA" w:rsidRPr="0075709D" w:rsidRDefault="000C0783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75709D">
        <w:rPr>
          <w:rFonts w:ascii="Times New Roman" w:eastAsia="Times New Roman CYR" w:hAnsi="Times New Roman" w:cs="Times New Roman"/>
          <w:bCs/>
          <w:sz w:val="26"/>
          <w:szCs w:val="26"/>
        </w:rPr>
        <w:t xml:space="preserve">2. </w:t>
      </w:r>
      <w:r w:rsidR="00D938BA" w:rsidRPr="0075709D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Муниципальная программа </w:t>
      </w:r>
      <w:r w:rsidR="00D938BA" w:rsidRPr="0075709D">
        <w:rPr>
          <w:rFonts w:ascii="Times New Roman" w:eastAsia="Times New Roman CYR" w:hAnsi="Times New Roman" w:cs="Times New Roman"/>
          <w:bCs/>
          <w:sz w:val="26"/>
          <w:szCs w:val="26"/>
        </w:rPr>
        <w:t>«Повышение безопасности дорожного движения в муниципальном образовании "</w:t>
      </w:r>
      <w:r w:rsidR="005D1A51">
        <w:rPr>
          <w:rFonts w:ascii="Times New Roman" w:eastAsia="Times New Roman CYR" w:hAnsi="Times New Roman" w:cs="Times New Roman"/>
          <w:bCs/>
          <w:sz w:val="26"/>
          <w:szCs w:val="26"/>
        </w:rPr>
        <w:t>Михайловское</w:t>
      </w:r>
      <w:r w:rsidR="00D938BA" w:rsidRPr="0075709D">
        <w:rPr>
          <w:rFonts w:ascii="Times New Roman" w:eastAsia="Times New Roman CYR" w:hAnsi="Times New Roman" w:cs="Times New Roman"/>
          <w:bCs/>
          <w:sz w:val="26"/>
          <w:szCs w:val="26"/>
        </w:rPr>
        <w:t xml:space="preserve"> сельское поселение" на 2017-2021 годы» 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утверждена постановлением </w:t>
      </w:r>
      <w:r w:rsidR="005D1A5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Михайловской</w:t>
      </w:r>
      <w:r w:rsidR="0075709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сельской администрации 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№ </w:t>
      </w:r>
      <w:r w:rsidR="005D1A5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24</w:t>
      </w:r>
      <w:r w:rsidR="0075709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5D1A5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06.06</w:t>
      </w:r>
      <w:r w:rsidR="00297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.2017</w:t>
      </w:r>
      <w:r w:rsidR="00D938BA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г.</w:t>
      </w:r>
      <w:r w:rsidR="00EC7F8D"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2019 году в Муниципальную Программу внесены изменения.</w:t>
      </w:r>
    </w:p>
    <w:p w:rsidR="00D938BA" w:rsidRPr="0075709D" w:rsidRDefault="00D938BA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</w:rPr>
        <w:t>Цель программ</w:t>
      </w: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</w:rPr>
        <w:t>ы</w:t>
      </w:r>
      <w:r w:rsidR="00451DAB" w:rsidRPr="0075709D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="00451DAB" w:rsidRPr="007570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709D">
        <w:rPr>
          <w:rFonts w:ascii="Times New Roman" w:hAnsi="Times New Roman" w:cs="Times New Roman"/>
          <w:sz w:val="26"/>
          <w:szCs w:val="26"/>
        </w:rPr>
        <w:t>обеспечение безопасности дорожного движения;</w:t>
      </w:r>
    </w:p>
    <w:p w:rsidR="00D938BA" w:rsidRPr="0075709D" w:rsidRDefault="00D938BA" w:rsidP="00152E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>обеспечение охраны жизни, здоровья граждан и их имущества, повышение гарантий их законных прав на безопасные условия движения на дорогах;</w:t>
      </w:r>
    </w:p>
    <w:p w:rsidR="00D938BA" w:rsidRPr="0075709D" w:rsidRDefault="00D938BA" w:rsidP="00152E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>снижение уровня аварийности на автодорогах поселения и сокращение числа погибших в ДТП;</w:t>
      </w:r>
    </w:p>
    <w:p w:rsidR="00D938BA" w:rsidRPr="00D135B8" w:rsidRDefault="00D938BA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</w:rPr>
        <w:t>Основными задачам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</w:rPr>
        <w:t xml:space="preserve">и реализации Программы являются: </w:t>
      </w:r>
      <w:r w:rsidRPr="0075709D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движения;</w:t>
      </w:r>
      <w:r w:rsidR="00D135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709D">
        <w:rPr>
          <w:rFonts w:ascii="Times New Roman" w:hAnsi="Times New Roman" w:cs="Times New Roman"/>
          <w:sz w:val="26"/>
          <w:szCs w:val="26"/>
        </w:rPr>
        <w:t>совершенствование системы управления обеспечением безопасности дорожного движения</w:t>
      </w:r>
      <w:r w:rsidR="00EC7F8D" w:rsidRPr="0075709D">
        <w:rPr>
          <w:rFonts w:ascii="Times New Roman" w:hAnsi="Times New Roman" w:cs="Times New Roman"/>
          <w:sz w:val="26"/>
          <w:szCs w:val="26"/>
        </w:rPr>
        <w:t xml:space="preserve">, </w:t>
      </w:r>
      <w:r w:rsidRPr="0075709D">
        <w:rPr>
          <w:rFonts w:ascii="Times New Roman" w:hAnsi="Times New Roman" w:cs="Times New Roman"/>
          <w:sz w:val="26"/>
          <w:szCs w:val="26"/>
        </w:rPr>
        <w:t>ликвидация и профилактика возникновения опасных участков на улично-дорожной сети;</w:t>
      </w:r>
    </w:p>
    <w:p w:rsidR="00D135B8" w:rsidRDefault="00D938BA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D135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04609" w:rsidRPr="0075709D" w:rsidRDefault="00304609" w:rsidP="00D135B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ходе реализации Программы </w:t>
      </w:r>
      <w:r w:rsidR="00D135B8">
        <w:rPr>
          <w:rFonts w:ascii="Times New Roman" w:hAnsi="Times New Roman" w:cs="Times New Roman"/>
          <w:color w:val="000000"/>
          <w:sz w:val="26"/>
          <w:szCs w:val="26"/>
        </w:rPr>
        <w:t>проведены следующие мероприятия: -</w:t>
      </w:r>
    </w:p>
    <w:p w:rsidR="00304609" w:rsidRPr="0075709D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>В населенных пунктах организовано уличное освещение;</w:t>
      </w:r>
    </w:p>
    <w:p w:rsidR="00304609" w:rsidRPr="0075709D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зимней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период организована расчистка дорог от снега;</w:t>
      </w:r>
    </w:p>
    <w:p w:rsidR="00304609" w:rsidRPr="0075709D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летнее время организовано </w:t>
      </w:r>
      <w:proofErr w:type="spell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грейдирование</w:t>
      </w:r>
      <w:proofErr w:type="spell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дорог в населенных пунктах</w:t>
      </w:r>
    </w:p>
    <w:p w:rsidR="00D938BA" w:rsidRPr="0075709D" w:rsidRDefault="00D135B8" w:rsidP="00D13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="00D938BA" w:rsidRPr="0075709D">
        <w:rPr>
          <w:rFonts w:ascii="Times New Roman" w:eastAsia="Times New Roman" w:hAnsi="Times New Roman" w:cs="Times New Roman"/>
          <w:bCs/>
          <w:sz w:val="26"/>
          <w:szCs w:val="26"/>
        </w:rPr>
        <w:t>Исполнение расходных обязательств</w:t>
      </w:r>
      <w:r w:rsidR="008C5863" w:rsidRPr="0075709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938BA" w:rsidRPr="0075709D" w:rsidRDefault="00D938BA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 xml:space="preserve">На реализацию Программы </w:t>
      </w:r>
      <w:r w:rsidR="0075709D" w:rsidRPr="0075709D">
        <w:rPr>
          <w:sz w:val="26"/>
          <w:szCs w:val="26"/>
        </w:rPr>
        <w:t>израсходовано бюджетных</w:t>
      </w:r>
      <w:r w:rsidR="00A67279" w:rsidRPr="0075709D">
        <w:rPr>
          <w:sz w:val="26"/>
          <w:szCs w:val="26"/>
        </w:rPr>
        <w:t xml:space="preserve"> сре</w:t>
      </w:r>
      <w:proofErr w:type="gramStart"/>
      <w:r w:rsidR="00A67279" w:rsidRPr="0075709D">
        <w:rPr>
          <w:sz w:val="26"/>
          <w:szCs w:val="26"/>
        </w:rPr>
        <w:t xml:space="preserve">дств </w:t>
      </w:r>
      <w:r w:rsidR="006C326A" w:rsidRPr="0075709D">
        <w:rPr>
          <w:sz w:val="26"/>
          <w:szCs w:val="26"/>
        </w:rPr>
        <w:t>в с</w:t>
      </w:r>
      <w:proofErr w:type="gramEnd"/>
      <w:r w:rsidR="006C326A" w:rsidRPr="0075709D">
        <w:rPr>
          <w:sz w:val="26"/>
          <w:szCs w:val="26"/>
        </w:rPr>
        <w:t>умме</w:t>
      </w:r>
      <w:r w:rsidR="00CD2E6E" w:rsidRPr="0075709D">
        <w:rPr>
          <w:sz w:val="26"/>
          <w:szCs w:val="26"/>
        </w:rPr>
        <w:t xml:space="preserve"> </w:t>
      </w:r>
      <w:r w:rsidR="0029721A">
        <w:rPr>
          <w:sz w:val="26"/>
          <w:szCs w:val="26"/>
        </w:rPr>
        <w:t>820,7</w:t>
      </w:r>
      <w:r w:rsidR="00CD2E6E" w:rsidRPr="0075709D">
        <w:rPr>
          <w:sz w:val="26"/>
          <w:szCs w:val="26"/>
        </w:rPr>
        <w:t xml:space="preserve"> тыс. руб.</w:t>
      </w:r>
    </w:p>
    <w:p w:rsidR="00D938BA" w:rsidRPr="0075709D" w:rsidRDefault="00D135B8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D938BA" w:rsidRPr="0075709D">
        <w:rPr>
          <w:rFonts w:ascii="Times New Roman" w:eastAsia="Times New Roman" w:hAnsi="Times New Roman" w:cs="Times New Roman"/>
          <w:bCs/>
          <w:sz w:val="26"/>
          <w:szCs w:val="26"/>
        </w:rPr>
        <w:t>Достижение целевых показателей муниципальной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CD2E6E" w:rsidRPr="0075709D" w:rsidRDefault="008C5863" w:rsidP="00152E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>Целевыми показателями Программы являютс</w:t>
      </w:r>
      <w:proofErr w:type="gramStart"/>
      <w:r w:rsidRPr="0075709D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75709D">
        <w:rPr>
          <w:rFonts w:ascii="Times New Roman" w:hAnsi="Times New Roman" w:cs="Times New Roman"/>
          <w:sz w:val="26"/>
          <w:szCs w:val="26"/>
        </w:rPr>
        <w:t xml:space="preserve"> </w:t>
      </w:r>
      <w:r w:rsidR="00CD2E6E" w:rsidRPr="0075709D">
        <w:rPr>
          <w:rFonts w:ascii="Times New Roman" w:hAnsi="Times New Roman" w:cs="Times New Roman"/>
          <w:sz w:val="26"/>
          <w:szCs w:val="26"/>
        </w:rPr>
        <w:t>улучшение безопасности дорожного движения</w:t>
      </w:r>
      <w:r w:rsidRPr="0075709D">
        <w:rPr>
          <w:rFonts w:ascii="Times New Roman" w:hAnsi="Times New Roman" w:cs="Times New Roman"/>
          <w:sz w:val="26"/>
          <w:szCs w:val="26"/>
        </w:rPr>
        <w:t xml:space="preserve"> в населенных пунктах поселения, улучшение дорожных условий и состояние улично-дорожной сети, повышение безопасности дорожного движения.</w:t>
      </w:r>
    </w:p>
    <w:p w:rsidR="00D938BA" w:rsidRPr="0075709D" w:rsidRDefault="00D135B8" w:rsidP="00152E3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="00D938BA" w:rsidRPr="0075709D">
        <w:rPr>
          <w:bCs/>
          <w:sz w:val="26"/>
          <w:szCs w:val="26"/>
        </w:rPr>
        <w:t xml:space="preserve"> Оценка эффективности</w:t>
      </w:r>
    </w:p>
    <w:p w:rsidR="00D938BA" w:rsidRPr="0075709D" w:rsidRDefault="00D938BA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</w:rPr>
        <w:t>По результатам оценки эффективности реализации программы в 2019 году, программа признана результативной.</w:t>
      </w:r>
    </w:p>
    <w:p w:rsidR="000C0783" w:rsidRPr="0075709D" w:rsidRDefault="000C0783" w:rsidP="00152E3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135B8" w:rsidRPr="0029721A" w:rsidRDefault="00D01F32" w:rsidP="0029721A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</w:rPr>
        <w:t>.   </w:t>
      </w:r>
      <w:r w:rsidR="00561192" w:rsidRPr="0075709D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Муниципальная программа </w:t>
      </w:r>
      <w:r w:rsidR="00561192" w:rsidRPr="0075709D">
        <w:rPr>
          <w:rFonts w:ascii="Times New Roman" w:eastAsia="Calibri" w:hAnsi="Times New Roman" w:cs="Times New Roman"/>
          <w:sz w:val="26"/>
          <w:szCs w:val="26"/>
        </w:rPr>
        <w:t>«</w:t>
      </w:r>
      <w:r w:rsidR="00561192" w:rsidRPr="0075709D">
        <w:rPr>
          <w:rFonts w:ascii="Times New Roman" w:eastAsia="Times New Roman CYR" w:hAnsi="Times New Roman" w:cs="Times New Roman"/>
          <w:sz w:val="26"/>
          <w:szCs w:val="26"/>
        </w:rPr>
        <w:t>Формирование законопослушного поведения участников дорожного движения на территории МО «</w:t>
      </w:r>
      <w:r w:rsidR="005D1A51">
        <w:rPr>
          <w:rFonts w:ascii="Times New Roman" w:eastAsia="Times New Roman CYR" w:hAnsi="Times New Roman" w:cs="Times New Roman"/>
          <w:sz w:val="26"/>
          <w:szCs w:val="26"/>
        </w:rPr>
        <w:t>Михайловское</w:t>
      </w:r>
      <w:r w:rsidR="0029721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56119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сельское поселение»  на 2019-2021 годы</w:t>
      </w:r>
      <w:r w:rsidR="00561192" w:rsidRPr="0075709D">
        <w:rPr>
          <w:rFonts w:ascii="Times New Roman" w:eastAsia="Calibri" w:hAnsi="Times New Roman" w:cs="Times New Roman"/>
          <w:sz w:val="26"/>
          <w:szCs w:val="26"/>
        </w:rPr>
        <w:t>»</w:t>
      </w:r>
      <w:r w:rsidR="0040333D" w:rsidRPr="007570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1192" w:rsidRPr="00D135B8" w:rsidRDefault="00561192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</w:rPr>
        <w:t>Цель программ</w:t>
      </w:r>
      <w:proofErr w:type="gramStart"/>
      <w:r w:rsidRPr="0075709D">
        <w:rPr>
          <w:rFonts w:ascii="Times New Roman" w:eastAsia="Times New Roman" w:hAnsi="Times New Roman" w:cs="Times New Roman"/>
          <w:sz w:val="26"/>
          <w:szCs w:val="26"/>
        </w:rPr>
        <w:t>ы-</w:t>
      </w:r>
      <w:proofErr w:type="gramEnd"/>
      <w:r w:rsidRPr="0075709D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r w:rsidRPr="0075709D">
        <w:rPr>
          <w:rFonts w:ascii="Times New Roman" w:eastAsia="Times New Roman CYR" w:hAnsi="Times New Roman" w:cs="Times New Roman"/>
          <w:sz w:val="26"/>
          <w:szCs w:val="26"/>
        </w:rPr>
        <w:t>сокращение количества дорожно-транспортных происш</w:t>
      </w:r>
      <w:r w:rsidR="00EC7F8D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ествий и тяжести их последствий, </w:t>
      </w:r>
      <w:r w:rsidRPr="0075709D">
        <w:rPr>
          <w:rFonts w:ascii="Times New Roman" w:eastAsia="Times New Roman CYR" w:hAnsi="Times New Roman" w:cs="Times New Roman"/>
          <w:sz w:val="26"/>
          <w:szCs w:val="26"/>
        </w:rPr>
        <w:t>повышение уровня правового воспитания участников дорожного движения, культуры их поведения.</w:t>
      </w:r>
    </w:p>
    <w:p w:rsidR="00561192" w:rsidRPr="0075709D" w:rsidRDefault="00561192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</w:rPr>
        <w:t>Основными задачами реализации Программы являются:</w:t>
      </w:r>
    </w:p>
    <w:p w:rsidR="00561192" w:rsidRPr="0075709D" w:rsidRDefault="00D135B8" w:rsidP="00152E3C">
      <w:pPr>
        <w:spacing w:line="240" w:lineRule="auto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61192" w:rsidRPr="0075709D">
        <w:rPr>
          <w:rFonts w:ascii="Times New Roman" w:eastAsia="Times New Roman CYR" w:hAnsi="Times New Roman" w:cs="Times New Roman"/>
          <w:sz w:val="26"/>
          <w:szCs w:val="26"/>
        </w:rPr>
        <w:t>с</w:t>
      </w:r>
      <w:r w:rsidR="00561192" w:rsidRPr="0075709D">
        <w:rPr>
          <w:rFonts w:ascii="Times New Roman" w:eastAsia="Calibri" w:hAnsi="Times New Roman" w:cs="Times New Roman"/>
          <w:sz w:val="26"/>
          <w:szCs w:val="26"/>
        </w:rPr>
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</w:r>
      <w:r w:rsidR="00EC7F8D" w:rsidRPr="0075709D">
        <w:rPr>
          <w:rFonts w:ascii="Times New Roman" w:eastAsia="Calibri" w:hAnsi="Times New Roman" w:cs="Times New Roman"/>
          <w:sz w:val="26"/>
          <w:szCs w:val="26"/>
        </w:rPr>
        <w:t>,</w:t>
      </w:r>
      <w:r w:rsidR="0056119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предупреждение опасного поведения на дорогах детей дошкольного и школьного возраста, участников дорожного движения</w:t>
      </w:r>
      <w:r w:rsidR="00EC7F8D" w:rsidRPr="0075709D">
        <w:rPr>
          <w:rFonts w:ascii="Times New Roman" w:eastAsia="Times New Roman CYR" w:hAnsi="Times New Roman" w:cs="Times New Roman"/>
          <w:sz w:val="26"/>
          <w:szCs w:val="26"/>
        </w:rPr>
        <w:t>.</w:t>
      </w:r>
    </w:p>
    <w:p w:rsidR="00561192" w:rsidRPr="0075709D" w:rsidRDefault="00561192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 xml:space="preserve"> в дошкольных образовательных учреждениях и в учреждениях общего образования проводились классные часы, беседы</w:t>
      </w:r>
      <w:r w:rsidR="001B2D5E" w:rsidRPr="007570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 xml:space="preserve">по безопасности дорожного движения с учащимися, проводились конкурсы рисунков,  «Дорога безопасности», на родительских собраниях  рассматривались вопросы по  обеспечению безопасного поведения детей на дорогах, применению </w:t>
      </w:r>
      <w:proofErr w:type="spellStart"/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>световозвращающих</w:t>
      </w:r>
      <w:proofErr w:type="spellEnd"/>
      <w:r w:rsidR="00D94F34" w:rsidRPr="0075709D">
        <w:rPr>
          <w:rFonts w:ascii="Times New Roman" w:eastAsia="Times New Roman" w:hAnsi="Times New Roman" w:cs="Times New Roman"/>
          <w:sz w:val="26"/>
          <w:szCs w:val="26"/>
        </w:rPr>
        <w:t xml:space="preserve"> элементов.</w:t>
      </w:r>
    </w:p>
    <w:p w:rsidR="00D01F32" w:rsidRPr="0075709D" w:rsidRDefault="00D01F32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На реализацию Программы бюджетные средства не предусматривались и не расходовались.</w:t>
      </w:r>
    </w:p>
    <w:p w:rsidR="00561192" w:rsidRPr="0075709D" w:rsidRDefault="00561192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</w:rPr>
        <w:t>Достижение целевых показателей муниципальной программы</w:t>
      </w:r>
    </w:p>
    <w:p w:rsidR="00D135B8" w:rsidRDefault="00D94F34" w:rsidP="00D135B8">
      <w:pPr>
        <w:spacing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09D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5D1A51">
        <w:rPr>
          <w:rFonts w:ascii="Times New Roman" w:eastAsia="Calibri" w:hAnsi="Times New Roman" w:cs="Times New Roman"/>
          <w:sz w:val="26"/>
          <w:szCs w:val="26"/>
        </w:rPr>
        <w:t>Михайловского</w:t>
      </w:r>
      <w:r w:rsidR="002972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5709D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D01F32" w:rsidRPr="0075709D">
        <w:rPr>
          <w:rFonts w:ascii="Times New Roman" w:eastAsia="Calibri" w:hAnsi="Times New Roman" w:cs="Times New Roman"/>
          <w:sz w:val="26"/>
          <w:szCs w:val="26"/>
        </w:rPr>
        <w:t xml:space="preserve"> ДТП с участием </w:t>
      </w:r>
      <w:proofErr w:type="gramStart"/>
      <w:r w:rsidR="00D01F32" w:rsidRPr="0075709D">
        <w:rPr>
          <w:rFonts w:ascii="Times New Roman" w:eastAsia="Calibri" w:hAnsi="Times New Roman" w:cs="Times New Roman"/>
          <w:sz w:val="26"/>
          <w:szCs w:val="26"/>
        </w:rPr>
        <w:t>детей, проживающих на территории</w:t>
      </w:r>
      <w:r w:rsidR="00D01F3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5D1A51">
        <w:rPr>
          <w:rFonts w:ascii="Times New Roman" w:eastAsia="Times New Roman CYR" w:hAnsi="Times New Roman" w:cs="Times New Roman"/>
          <w:sz w:val="26"/>
          <w:szCs w:val="26"/>
        </w:rPr>
        <w:t>Михайловского</w:t>
      </w:r>
      <w:r w:rsidR="0029721A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D01F32" w:rsidRPr="0075709D">
        <w:rPr>
          <w:rFonts w:ascii="Times New Roman" w:eastAsia="Times New Roman CYR" w:hAnsi="Times New Roman" w:cs="Times New Roman"/>
          <w:sz w:val="26"/>
          <w:szCs w:val="26"/>
        </w:rPr>
        <w:t xml:space="preserve"> сельского поселения</w:t>
      </w:r>
      <w:r w:rsidR="00D01F32" w:rsidRPr="0075709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33CFA" w:rsidRPr="0075709D">
        <w:rPr>
          <w:rFonts w:ascii="Times New Roman" w:eastAsia="Calibri" w:hAnsi="Times New Roman" w:cs="Times New Roman"/>
          <w:sz w:val="26"/>
          <w:szCs w:val="26"/>
        </w:rPr>
        <w:t>не зарегистрировано</w:t>
      </w:r>
      <w:proofErr w:type="gramEnd"/>
      <w:r w:rsidR="00733CFA" w:rsidRPr="0075709D">
        <w:rPr>
          <w:rFonts w:ascii="Times New Roman" w:eastAsia="Calibri" w:hAnsi="Times New Roman" w:cs="Times New Roman"/>
          <w:sz w:val="26"/>
          <w:szCs w:val="26"/>
        </w:rPr>
        <w:t>.</w:t>
      </w:r>
      <w:r w:rsidR="00D01F32" w:rsidRPr="007570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135B8" w:rsidRDefault="00561192" w:rsidP="00D135B8">
      <w:pPr>
        <w:spacing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5B8">
        <w:rPr>
          <w:rFonts w:ascii="Times New Roman" w:hAnsi="Times New Roman" w:cs="Times New Roman"/>
          <w:bCs/>
          <w:sz w:val="26"/>
          <w:szCs w:val="26"/>
        </w:rPr>
        <w:t>Оценка эффективности</w:t>
      </w:r>
    </w:p>
    <w:p w:rsidR="00561192" w:rsidRPr="00D135B8" w:rsidRDefault="00561192" w:rsidP="00D135B8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</w:rPr>
        <w:t>По результатам оценки эффективности реализации программы в 2019 году, программа признана результативной.</w:t>
      </w:r>
    </w:p>
    <w:p w:rsidR="00D01F32" w:rsidRPr="0075709D" w:rsidRDefault="00D01F32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35B8" w:rsidRPr="0075709D" w:rsidRDefault="000C0783" w:rsidP="002972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D01F32" w:rsidRPr="0075709D">
        <w:rPr>
          <w:rFonts w:ascii="Times New Roman" w:eastAsia="Times New Roman" w:hAnsi="Times New Roman" w:cs="Times New Roman"/>
          <w:bCs/>
          <w:sz w:val="26"/>
          <w:szCs w:val="26"/>
        </w:rPr>
        <w:t xml:space="preserve">.    Муниципальная программа </w:t>
      </w:r>
      <w:r w:rsidR="00D01F32" w:rsidRPr="0075709D">
        <w:rPr>
          <w:rFonts w:ascii="Times New Roman" w:hAnsi="Times New Roman" w:cs="Times New Roman"/>
          <w:sz w:val="26"/>
          <w:szCs w:val="26"/>
        </w:rPr>
        <w:t xml:space="preserve">Развитие личных подсобных хозяйств на территории </w:t>
      </w:r>
      <w:r w:rsidR="005D1A51">
        <w:rPr>
          <w:rFonts w:ascii="Times New Roman" w:hAnsi="Times New Roman" w:cs="Times New Roman"/>
          <w:sz w:val="26"/>
          <w:szCs w:val="26"/>
        </w:rPr>
        <w:t>Михайловского</w:t>
      </w:r>
      <w:r w:rsidR="0029721A">
        <w:rPr>
          <w:rFonts w:ascii="Times New Roman" w:hAnsi="Times New Roman" w:cs="Times New Roman"/>
          <w:sz w:val="26"/>
          <w:szCs w:val="26"/>
        </w:rPr>
        <w:t xml:space="preserve"> </w:t>
      </w:r>
      <w:r w:rsidR="00D01F32" w:rsidRPr="0075709D">
        <w:rPr>
          <w:rFonts w:ascii="Times New Roman" w:hAnsi="Times New Roman" w:cs="Times New Roman"/>
          <w:sz w:val="26"/>
          <w:szCs w:val="26"/>
        </w:rPr>
        <w:t xml:space="preserve"> сельского поселения на 2017-2019 годы"</w:t>
      </w:r>
      <w:r w:rsidR="0029721A">
        <w:rPr>
          <w:rFonts w:ascii="Times New Roman" w:hAnsi="Times New Roman" w:cs="Times New Roman"/>
          <w:sz w:val="26"/>
          <w:szCs w:val="26"/>
        </w:rPr>
        <w:t>.</w:t>
      </w:r>
    </w:p>
    <w:p w:rsidR="00D01F32" w:rsidRPr="00D135B8" w:rsidRDefault="00D01F32" w:rsidP="00D135B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35B8">
        <w:rPr>
          <w:rFonts w:ascii="Times New Roman" w:eastAsia="Times New Roman" w:hAnsi="Times New Roman" w:cs="Times New Roman"/>
          <w:sz w:val="26"/>
          <w:szCs w:val="26"/>
        </w:rPr>
        <w:t>Цель программы</w:t>
      </w:r>
      <w:r w:rsidR="00D135B8" w:rsidRPr="00D135B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D135B8">
        <w:rPr>
          <w:rFonts w:ascii="Times New Roman" w:hAnsi="Times New Roman" w:cs="Times New Roman"/>
          <w:sz w:val="26"/>
          <w:szCs w:val="26"/>
        </w:rPr>
        <w:t>поддержка развития сельскохозяйственного производства в личных подсобных хозяйствах сельского поселения, направленная на социальную защиту сельского населения, стимулирование развития ЛПХ.</w:t>
      </w:r>
    </w:p>
    <w:p w:rsidR="00D01F32" w:rsidRPr="0075709D" w:rsidRDefault="00D01F32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</w:rPr>
        <w:t>. Основными задачами реализации Программы являются:</w:t>
      </w:r>
    </w:p>
    <w:p w:rsidR="00EE2E14" w:rsidRPr="0075709D" w:rsidRDefault="00EE2E14" w:rsidP="00152E3C">
      <w:pPr>
        <w:pStyle w:val="a7"/>
        <w:spacing w:after="0"/>
        <w:jc w:val="both"/>
        <w:rPr>
          <w:rFonts w:cs="Times New Roman"/>
          <w:sz w:val="26"/>
          <w:szCs w:val="26"/>
        </w:rPr>
      </w:pPr>
      <w:r w:rsidRPr="0075709D">
        <w:rPr>
          <w:rFonts w:cs="Times New Roman"/>
          <w:sz w:val="26"/>
          <w:szCs w:val="26"/>
        </w:rPr>
        <w:t xml:space="preserve">- сохранение и обеспечение устойчивого развития малых форм хозяйствования на территории </w:t>
      </w:r>
      <w:r w:rsidR="0029721A">
        <w:rPr>
          <w:rFonts w:cs="Times New Roman"/>
          <w:sz w:val="26"/>
          <w:szCs w:val="26"/>
        </w:rPr>
        <w:t xml:space="preserve"> </w:t>
      </w:r>
      <w:r w:rsidR="005D1A51">
        <w:rPr>
          <w:rFonts w:cs="Times New Roman"/>
          <w:sz w:val="26"/>
          <w:szCs w:val="26"/>
        </w:rPr>
        <w:t>Михайловского</w:t>
      </w:r>
      <w:r w:rsidR="0029721A">
        <w:rPr>
          <w:rFonts w:cs="Times New Roman"/>
          <w:sz w:val="26"/>
          <w:szCs w:val="26"/>
        </w:rPr>
        <w:t xml:space="preserve"> </w:t>
      </w:r>
      <w:r w:rsidRPr="0075709D">
        <w:rPr>
          <w:rFonts w:cs="Times New Roman"/>
          <w:sz w:val="26"/>
          <w:szCs w:val="26"/>
        </w:rPr>
        <w:t xml:space="preserve"> сельского поселения;</w:t>
      </w:r>
    </w:p>
    <w:p w:rsidR="00EE2E14" w:rsidRPr="0075709D" w:rsidRDefault="00EE2E14" w:rsidP="00152E3C">
      <w:pPr>
        <w:pStyle w:val="a7"/>
        <w:spacing w:after="0"/>
        <w:jc w:val="both"/>
        <w:rPr>
          <w:rFonts w:cs="Times New Roman"/>
          <w:sz w:val="26"/>
          <w:szCs w:val="26"/>
        </w:rPr>
      </w:pPr>
      <w:r w:rsidRPr="0075709D">
        <w:rPr>
          <w:rFonts w:cs="Times New Roman"/>
          <w:sz w:val="26"/>
          <w:szCs w:val="26"/>
        </w:rPr>
        <w:t>- улучшение социальных условий и повышение жизненного уровня сельского населения;</w:t>
      </w:r>
    </w:p>
    <w:p w:rsidR="00EE2E14" w:rsidRPr="0075709D" w:rsidRDefault="00EE2E14" w:rsidP="00152E3C">
      <w:pPr>
        <w:pStyle w:val="a7"/>
        <w:spacing w:after="0"/>
        <w:jc w:val="both"/>
        <w:rPr>
          <w:rFonts w:cs="Times New Roman"/>
          <w:sz w:val="26"/>
          <w:szCs w:val="26"/>
        </w:rPr>
      </w:pPr>
      <w:r w:rsidRPr="0075709D">
        <w:rPr>
          <w:rFonts w:cs="Times New Roman"/>
          <w:sz w:val="26"/>
          <w:szCs w:val="26"/>
        </w:rPr>
        <w:t xml:space="preserve">- увеличение занятости экономически активного населения в населенных пунктах </w:t>
      </w:r>
      <w:r w:rsidR="005D1A51">
        <w:rPr>
          <w:rFonts w:cs="Times New Roman"/>
          <w:sz w:val="26"/>
          <w:szCs w:val="26"/>
        </w:rPr>
        <w:t>Михайловского</w:t>
      </w:r>
      <w:r w:rsidRPr="0075709D">
        <w:rPr>
          <w:rFonts w:cs="Times New Roman"/>
          <w:sz w:val="26"/>
          <w:szCs w:val="26"/>
        </w:rPr>
        <w:t xml:space="preserve"> сельского поселения путем создания благоприятных условий для развития малых форм хозяйствования, расширения сферы приложения труда сельского населения, повышение его доходов, уровня жизни и </w:t>
      </w:r>
      <w:r w:rsidRPr="0075709D">
        <w:rPr>
          <w:rFonts w:cs="Times New Roman"/>
          <w:sz w:val="26"/>
          <w:szCs w:val="26"/>
        </w:rPr>
        <w:lastRenderedPageBreak/>
        <w:t>материального состояния;</w:t>
      </w:r>
    </w:p>
    <w:p w:rsidR="00EE2E14" w:rsidRPr="0075709D" w:rsidRDefault="00EE2E14" w:rsidP="00152E3C">
      <w:pPr>
        <w:pStyle w:val="a7"/>
        <w:spacing w:after="0"/>
        <w:jc w:val="both"/>
        <w:rPr>
          <w:rFonts w:cs="Times New Roman"/>
          <w:sz w:val="26"/>
          <w:szCs w:val="26"/>
        </w:rPr>
      </w:pPr>
      <w:r w:rsidRPr="0075709D">
        <w:rPr>
          <w:rFonts w:cs="Times New Roman"/>
          <w:sz w:val="26"/>
          <w:szCs w:val="26"/>
        </w:rPr>
        <w:t>- распространение передового опыта выращивания сельскохозяйственных растений и разведения сельскохозяйственных животных и птиц.</w:t>
      </w:r>
    </w:p>
    <w:p w:rsidR="00EE2E14" w:rsidRPr="0075709D" w:rsidRDefault="00EE2E14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1F32" w:rsidRPr="0075709D" w:rsidRDefault="00D01F32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</w:p>
    <w:tbl>
      <w:tblPr>
        <w:tblW w:w="1359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90"/>
      </w:tblGrid>
      <w:tr w:rsidR="00EE2E14" w:rsidRPr="0075709D" w:rsidTr="00B9570C">
        <w:tc>
          <w:tcPr>
            <w:tcW w:w="1359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C0783" w:rsidRPr="0075709D" w:rsidRDefault="00D135B8" w:rsidP="00152E3C">
            <w:pPr>
              <w:pStyle w:val="a6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 w:rsidR="00EE2E14" w:rsidRPr="0075709D">
              <w:rPr>
                <w:rFonts w:cs="Times New Roman"/>
                <w:sz w:val="26"/>
                <w:szCs w:val="26"/>
              </w:rPr>
              <w:t>Информирование населения поселения о муниципальной поддержке развития</w:t>
            </w:r>
          </w:p>
          <w:p w:rsidR="00EE2E14" w:rsidRPr="0075709D" w:rsidRDefault="00EE2E14" w:rsidP="00152E3C">
            <w:pPr>
              <w:pStyle w:val="a6"/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75709D">
              <w:rPr>
                <w:rFonts w:cs="Times New Roman"/>
                <w:sz w:val="26"/>
                <w:szCs w:val="26"/>
              </w:rPr>
              <w:t xml:space="preserve"> сельскохозяйственного производства в личных подсобных хозяйствах поселения</w:t>
            </w:r>
          </w:p>
        </w:tc>
      </w:tr>
    </w:tbl>
    <w:p w:rsidR="00D01F32" w:rsidRPr="0075709D" w:rsidRDefault="00D01F32" w:rsidP="00D135B8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5709D">
        <w:rPr>
          <w:sz w:val="26"/>
          <w:szCs w:val="26"/>
        </w:rPr>
        <w:t>На реализацию Программы бюджетные средства не предусматривались и не расходовались.</w:t>
      </w:r>
    </w:p>
    <w:p w:rsidR="00D01F32" w:rsidRPr="0075709D" w:rsidRDefault="00D01F32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</w:rPr>
        <w:t>По результатам оценки эффективности реализации программы в 2019 году</w:t>
      </w:r>
      <w:r w:rsidR="007F232C" w:rsidRPr="0075709D">
        <w:rPr>
          <w:rFonts w:ascii="Times New Roman" w:hAnsi="Times New Roman" w:cs="Times New Roman"/>
          <w:sz w:val="26"/>
          <w:szCs w:val="26"/>
        </w:rPr>
        <w:t xml:space="preserve">, программные цели и ожидаемые результаты от реализации Программы на данном этапе не достигнуты. </w:t>
      </w:r>
    </w:p>
    <w:p w:rsidR="009F0047" w:rsidRPr="0075709D" w:rsidRDefault="009F0047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</w:p>
    <w:p w:rsidR="00D135B8" w:rsidRPr="00091CC4" w:rsidRDefault="00D135B8" w:rsidP="00091C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9F0047" w:rsidRPr="0075709D">
        <w:rPr>
          <w:rFonts w:ascii="Times New Roman" w:hAnsi="Times New Roman" w:cs="Times New Roman"/>
          <w:sz w:val="26"/>
          <w:szCs w:val="26"/>
        </w:rPr>
        <w:t xml:space="preserve">Муниципальная целевая программа </w:t>
      </w:r>
      <w:r w:rsidR="009F0047" w:rsidRPr="0075709D">
        <w:rPr>
          <w:rFonts w:ascii="Times New Roman" w:hAnsi="Times New Roman" w:cs="Times New Roman"/>
          <w:bCs/>
          <w:sz w:val="26"/>
          <w:szCs w:val="26"/>
        </w:rPr>
        <w:t>«Комплексное развитие систем коммунальной инфраструктуры в муниципальном образовании «</w:t>
      </w:r>
      <w:r w:rsidR="005D1A51">
        <w:rPr>
          <w:rFonts w:ascii="Times New Roman" w:hAnsi="Times New Roman" w:cs="Times New Roman"/>
          <w:sz w:val="26"/>
          <w:szCs w:val="26"/>
        </w:rPr>
        <w:t>Михайловско</w:t>
      </w:r>
      <w:r w:rsidR="0029721A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="009F0047" w:rsidRPr="0075709D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 на 2015-2025 годы»</w:t>
      </w:r>
    </w:p>
    <w:p w:rsidR="009F0047" w:rsidRPr="0075709D" w:rsidRDefault="009F0047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="00D135B8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5709D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Муниципальная программа </w:t>
      </w:r>
      <w:r w:rsidRPr="0075709D">
        <w:rPr>
          <w:rFonts w:ascii="Times New Roman" w:hAnsi="Times New Roman" w:cs="Times New Roman"/>
          <w:bCs/>
          <w:sz w:val="26"/>
          <w:szCs w:val="26"/>
        </w:rPr>
        <w:t>«Комплексное развитие систем коммунальной инфраструктуры в муниципальном образовании «</w:t>
      </w:r>
      <w:r w:rsidR="005D1A51">
        <w:rPr>
          <w:rFonts w:ascii="Times New Roman" w:hAnsi="Times New Roman" w:cs="Times New Roman"/>
          <w:sz w:val="26"/>
          <w:szCs w:val="26"/>
        </w:rPr>
        <w:t>Михайловское</w:t>
      </w:r>
      <w:r w:rsidRPr="0075709D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 на 2015-2025 годы» 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утверждена решением Собрания депутатов </w:t>
      </w:r>
      <w:r w:rsidR="005D1A51">
        <w:rPr>
          <w:rFonts w:ascii="Times New Roman" w:hAnsi="Times New Roman" w:cs="Times New Roman"/>
          <w:sz w:val="26"/>
          <w:szCs w:val="26"/>
        </w:rPr>
        <w:t xml:space="preserve">Михайловского </w:t>
      </w:r>
      <w:r w:rsidR="002972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№ </w:t>
      </w:r>
      <w:r w:rsidR="00091CC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</w:t>
      </w:r>
      <w:r w:rsidR="007D649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5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от </w:t>
      </w:r>
      <w:r w:rsidR="007D649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20</w:t>
      </w:r>
      <w:r w:rsidR="00091CC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.0</w:t>
      </w:r>
      <w:r w:rsidR="007D649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</w:t>
      </w:r>
      <w:r w:rsidR="00091CC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.2015</w:t>
      </w:r>
      <w:r w:rsidRPr="0075709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г.</w:t>
      </w:r>
    </w:p>
    <w:p w:rsidR="009F0047" w:rsidRPr="0075709D" w:rsidRDefault="009F0047" w:rsidP="0015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 xml:space="preserve">Основной целью программы является обеспечение опережающего развития коммунальной инфраструктуры для увеличения ввода жилья </w:t>
      </w:r>
      <w:r w:rsidRPr="0075709D">
        <w:rPr>
          <w:rFonts w:ascii="Times New Roman" w:hAnsi="Times New Roman" w:cs="Times New Roman"/>
          <w:sz w:val="26"/>
          <w:szCs w:val="26"/>
        </w:rPr>
        <w:br/>
        <w:t>на конкурентном рынке жилищного строительства, а также создание условий для приведения коммунальной инфраструктуры в соответствие со стандартами качества, обеспечивающими комфортные условия для проживания.</w:t>
      </w:r>
    </w:p>
    <w:p w:rsidR="009F0047" w:rsidRPr="0075709D" w:rsidRDefault="009F0047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bCs/>
          <w:sz w:val="26"/>
          <w:szCs w:val="26"/>
        </w:rPr>
        <w:t>Основными задачами реализации Программы являются:</w:t>
      </w:r>
    </w:p>
    <w:p w:rsidR="009F0047" w:rsidRDefault="00D135B8" w:rsidP="00152E3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t xml:space="preserve">обеспечение земельных участков, предназначенных под жилищное строительство, коммунальной </w:t>
      </w:r>
      <w:r w:rsidR="004F2055" w:rsidRPr="0075709D">
        <w:rPr>
          <w:rFonts w:ascii="Times New Roman" w:hAnsi="Times New Roman" w:cs="Times New Roman"/>
          <w:noProof/>
          <w:sz w:val="26"/>
          <w:szCs w:val="26"/>
        </w:rPr>
        <w:t xml:space="preserve">и транспортной инфраструктурами,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t>привлечение средств внебюджетных источников</w:t>
      </w:r>
      <w:r w:rsidR="007D6495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t xml:space="preserve">для финансирования проектов строительства инженерной инфраструктуры, </w:t>
      </w:r>
      <w:r w:rsidR="004F2055" w:rsidRPr="0075709D">
        <w:rPr>
          <w:rFonts w:ascii="Times New Roman" w:hAnsi="Times New Roman" w:cs="Times New Roman"/>
          <w:noProof/>
          <w:sz w:val="26"/>
          <w:szCs w:val="26"/>
        </w:rPr>
        <w:t xml:space="preserve">в том числе частных инвесторов, </w:t>
      </w:r>
      <w:r w:rsidR="009F0047" w:rsidRPr="0075709D">
        <w:rPr>
          <w:rFonts w:ascii="Times New Roman" w:hAnsi="Times New Roman" w:cs="Times New Roman"/>
          <w:noProof/>
          <w:sz w:val="26"/>
          <w:szCs w:val="26"/>
        </w:rPr>
        <w:t xml:space="preserve">градостроительное планирование территорий </w:t>
      </w:r>
      <w:r w:rsidR="00451DAB" w:rsidRPr="0075709D">
        <w:rPr>
          <w:rFonts w:ascii="Times New Roman" w:hAnsi="Times New Roman" w:cs="Times New Roman"/>
          <w:noProof/>
          <w:sz w:val="26"/>
          <w:szCs w:val="26"/>
        </w:rPr>
        <w:t>в целях жилищного строительства</w:t>
      </w:r>
      <w:r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D135B8" w:rsidRPr="0075709D" w:rsidRDefault="00D135B8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программы:</w:t>
      </w:r>
    </w:p>
    <w:p w:rsidR="009F0047" w:rsidRPr="0075709D" w:rsidRDefault="009F0047" w:rsidP="007570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В ходе реализации Программы проведено </w:t>
      </w:r>
      <w:r w:rsidR="002B558E">
        <w:rPr>
          <w:rFonts w:ascii="Times New Roman" w:hAnsi="Times New Roman" w:cs="Times New Roman"/>
          <w:color w:val="000000"/>
          <w:sz w:val="26"/>
          <w:szCs w:val="26"/>
        </w:rPr>
        <w:t>ямочный ремонт дорог местного пользования.</w:t>
      </w:r>
    </w:p>
    <w:p w:rsidR="009F0047" w:rsidRPr="0075709D" w:rsidRDefault="009F0047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</w:rPr>
        <w:t>По результатам оценки эффективности реализации программы в 2019 году, программа признана результативной.</w:t>
      </w:r>
    </w:p>
    <w:p w:rsidR="004207D5" w:rsidRPr="0075709D" w:rsidRDefault="004207D5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0FCD" w:rsidRPr="0075709D" w:rsidRDefault="002B558E" w:rsidP="00CC77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135B8">
        <w:rPr>
          <w:rFonts w:ascii="Times New Roman" w:hAnsi="Times New Roman" w:cs="Times New Roman"/>
          <w:sz w:val="26"/>
          <w:szCs w:val="26"/>
        </w:rPr>
        <w:t xml:space="preserve">. </w:t>
      </w:r>
      <w:r w:rsidR="00003365" w:rsidRPr="0075709D">
        <w:rPr>
          <w:rFonts w:ascii="Times New Roman" w:hAnsi="Times New Roman" w:cs="Times New Roman"/>
          <w:sz w:val="26"/>
          <w:szCs w:val="26"/>
        </w:rPr>
        <w:t>Программы комплексного развития социальной инфраструктуры  муниципального образования «</w:t>
      </w:r>
      <w:r w:rsidR="007D6495">
        <w:rPr>
          <w:rFonts w:ascii="Times New Roman" w:hAnsi="Times New Roman" w:cs="Times New Roman"/>
          <w:sz w:val="26"/>
          <w:szCs w:val="26"/>
        </w:rPr>
        <w:t>Михайловское</w:t>
      </w:r>
      <w:r w:rsidR="00CC7792">
        <w:rPr>
          <w:rFonts w:ascii="Times New Roman" w:hAnsi="Times New Roman" w:cs="Times New Roman"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sz w:val="26"/>
          <w:szCs w:val="26"/>
        </w:rPr>
        <w:t xml:space="preserve"> сельское поселение» Советского района Республики Марий Эл на 2016 – 2025 г.г.</w:t>
      </w:r>
    </w:p>
    <w:p w:rsidR="006242B4" w:rsidRPr="0075709D" w:rsidRDefault="006242B4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0FCD" w:rsidRPr="0075709D" w:rsidRDefault="004F2055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09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D135B8">
        <w:rPr>
          <w:rFonts w:ascii="Times New Roman" w:eastAsia="Times New Roman" w:hAnsi="Times New Roman" w:cs="Times New Roman"/>
          <w:sz w:val="26"/>
          <w:szCs w:val="26"/>
        </w:rPr>
        <w:tab/>
      </w:r>
      <w:r w:rsidRPr="007570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3DA3" w:rsidRPr="0075709D">
        <w:rPr>
          <w:rFonts w:ascii="Times New Roman" w:eastAsia="Times New Roman" w:hAnsi="Times New Roman" w:cs="Times New Roman"/>
          <w:sz w:val="26"/>
          <w:szCs w:val="26"/>
        </w:rPr>
        <w:t>Цель программ</w:t>
      </w:r>
      <w:proofErr w:type="gramStart"/>
      <w:r w:rsidR="00CA3DA3" w:rsidRPr="0075709D">
        <w:rPr>
          <w:rFonts w:ascii="Times New Roman" w:eastAsia="Times New Roman" w:hAnsi="Times New Roman" w:cs="Times New Roman"/>
          <w:sz w:val="26"/>
          <w:szCs w:val="26"/>
        </w:rPr>
        <w:t>ы-</w:t>
      </w:r>
      <w:proofErr w:type="gramEnd"/>
      <w:r w:rsidR="00CA3DA3" w:rsidRPr="007570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3365" w:rsidRPr="0075709D">
        <w:rPr>
          <w:rFonts w:ascii="Times New Roman" w:eastAsia="Times New Roman" w:hAnsi="Times New Roman" w:cs="Times New Roman"/>
          <w:sz w:val="26"/>
          <w:szCs w:val="26"/>
        </w:rPr>
        <w:t>Развитие социальной инфраструктуры муниципального образования «</w:t>
      </w:r>
      <w:r w:rsidR="007D6495">
        <w:rPr>
          <w:rFonts w:ascii="Times New Roman" w:hAnsi="Times New Roman" w:cs="Times New Roman"/>
          <w:sz w:val="26"/>
          <w:szCs w:val="26"/>
        </w:rPr>
        <w:t>Михайловское</w:t>
      </w:r>
      <w:r w:rsidR="00003365" w:rsidRPr="0075709D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</w:p>
    <w:p w:rsidR="00003365" w:rsidRDefault="00CA3DA3" w:rsidP="00D135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709D">
        <w:rPr>
          <w:rFonts w:ascii="Times New Roman" w:hAnsi="Times New Roman" w:cs="Times New Roman"/>
          <w:bCs/>
          <w:sz w:val="26"/>
          <w:szCs w:val="26"/>
        </w:rPr>
        <w:t>Основные задачи Программ</w:t>
      </w:r>
      <w:proofErr w:type="gramStart"/>
      <w:r w:rsidRPr="0075709D">
        <w:rPr>
          <w:rFonts w:ascii="Times New Roman" w:hAnsi="Times New Roman" w:cs="Times New Roman"/>
          <w:bCs/>
          <w:sz w:val="26"/>
          <w:szCs w:val="26"/>
        </w:rPr>
        <w:t>ы-</w:t>
      </w:r>
      <w:proofErr w:type="gramEnd"/>
      <w:r w:rsidRPr="007570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 xml:space="preserve">удовлетворение потребности населения в учреждениях обслуживания с учетом прогнозируемых характеристик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lastRenderedPageBreak/>
        <w:t>социально-экономического развития поселения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ab/>
        <w:t>достижение для всех 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</w:t>
      </w:r>
      <w:r w:rsidRPr="0075709D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обеспечение равных условий доступности объектов обслуживания для всех жителей поселения;</w:t>
      </w:r>
      <w:r w:rsidRPr="007570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модернизация существующей сети учреждений обслуживания, реструктуризация и интенсификация их работы в соответствии с потребностями населения с учетом новых технологий обслуживания и современного уровня развития общества;</w:t>
      </w:r>
      <w:r w:rsidR="00152E3C" w:rsidRPr="007570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03365" w:rsidRPr="0075709D">
        <w:rPr>
          <w:rFonts w:ascii="Times New Roman" w:hAnsi="Times New Roman" w:cs="Times New Roman"/>
          <w:bCs/>
          <w:sz w:val="26"/>
          <w:szCs w:val="26"/>
        </w:rPr>
        <w:t>повышение эффективности использования территорий, занятых существующими учреждениями обслуживания.</w:t>
      </w:r>
    </w:p>
    <w:p w:rsidR="00D135B8" w:rsidRPr="0075709D" w:rsidRDefault="00D135B8" w:rsidP="00D135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5709D">
        <w:rPr>
          <w:rFonts w:ascii="Times New Roman" w:hAnsi="Times New Roman" w:cs="Times New Roman"/>
          <w:color w:val="000000"/>
          <w:sz w:val="26"/>
          <w:szCs w:val="26"/>
        </w:rPr>
        <w:t>Мероприятия</w:t>
      </w:r>
      <w:proofErr w:type="gramEnd"/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выполненные в ходе реализации муниципальной 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03365" w:rsidRPr="0075709D" w:rsidRDefault="00003365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color w:val="000000"/>
          <w:sz w:val="26"/>
          <w:szCs w:val="26"/>
        </w:rPr>
        <w:t xml:space="preserve">Ремонт </w:t>
      </w:r>
      <w:r w:rsidR="00152E3C" w:rsidRPr="0075709D">
        <w:rPr>
          <w:rFonts w:ascii="Times New Roman" w:hAnsi="Times New Roman" w:cs="Times New Roman"/>
          <w:color w:val="000000"/>
          <w:sz w:val="26"/>
          <w:szCs w:val="26"/>
        </w:rPr>
        <w:t>Кужмаринского СДК, косметический ремонт памятников на территории поселения.</w:t>
      </w:r>
    </w:p>
    <w:p w:rsidR="00423A58" w:rsidRPr="0075709D" w:rsidRDefault="00152E3C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709D">
        <w:rPr>
          <w:rFonts w:ascii="Times New Roman" w:hAnsi="Times New Roman" w:cs="Times New Roman"/>
          <w:sz w:val="26"/>
          <w:szCs w:val="26"/>
        </w:rPr>
        <w:t xml:space="preserve">Анализ реализации Программы за 2019 год показал, что программные цели и ожидаемые результаты от реализации Программы на данном этапе достигнуты не в полном объеме. </w:t>
      </w:r>
    </w:p>
    <w:p w:rsidR="006B3277" w:rsidRPr="0075709D" w:rsidRDefault="006B3277" w:rsidP="00D938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B3277" w:rsidRPr="0075709D" w:rsidSect="000C0783">
      <w:pgSz w:w="11906" w:h="16838"/>
      <w:pgMar w:top="1134" w:right="11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7E7D"/>
    <w:multiLevelType w:val="hybridMultilevel"/>
    <w:tmpl w:val="03B8FDB2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1D"/>
    <w:rsid w:val="00003365"/>
    <w:rsid w:val="00036FFF"/>
    <w:rsid w:val="00091CC4"/>
    <w:rsid w:val="000C0783"/>
    <w:rsid w:val="00146CE8"/>
    <w:rsid w:val="00152E3C"/>
    <w:rsid w:val="00157B1D"/>
    <w:rsid w:val="001B2D5E"/>
    <w:rsid w:val="00280F91"/>
    <w:rsid w:val="0029721A"/>
    <w:rsid w:val="002B558E"/>
    <w:rsid w:val="00304609"/>
    <w:rsid w:val="00320D7B"/>
    <w:rsid w:val="0040333D"/>
    <w:rsid w:val="004207D5"/>
    <w:rsid w:val="00423A58"/>
    <w:rsid w:val="00432367"/>
    <w:rsid w:val="00445B2D"/>
    <w:rsid w:val="00451DAB"/>
    <w:rsid w:val="004D5E1D"/>
    <w:rsid w:val="004E312F"/>
    <w:rsid w:val="004F2055"/>
    <w:rsid w:val="00561192"/>
    <w:rsid w:val="005D1A51"/>
    <w:rsid w:val="006242B4"/>
    <w:rsid w:val="006B1ADB"/>
    <w:rsid w:val="006B3277"/>
    <w:rsid w:val="006C326A"/>
    <w:rsid w:val="006F2F3C"/>
    <w:rsid w:val="006F2F7B"/>
    <w:rsid w:val="00733CFA"/>
    <w:rsid w:val="0075709D"/>
    <w:rsid w:val="007C1CFB"/>
    <w:rsid w:val="007D62AD"/>
    <w:rsid w:val="007D6495"/>
    <w:rsid w:val="007F232C"/>
    <w:rsid w:val="008069F9"/>
    <w:rsid w:val="00837F68"/>
    <w:rsid w:val="008C5863"/>
    <w:rsid w:val="008F4331"/>
    <w:rsid w:val="009065AB"/>
    <w:rsid w:val="0097595A"/>
    <w:rsid w:val="009E5732"/>
    <w:rsid w:val="009F0047"/>
    <w:rsid w:val="00A07AE6"/>
    <w:rsid w:val="00A1333A"/>
    <w:rsid w:val="00A57808"/>
    <w:rsid w:val="00A67279"/>
    <w:rsid w:val="00AA7310"/>
    <w:rsid w:val="00AC112E"/>
    <w:rsid w:val="00BF2FCB"/>
    <w:rsid w:val="00C075C5"/>
    <w:rsid w:val="00CA3DA3"/>
    <w:rsid w:val="00CA59F8"/>
    <w:rsid w:val="00CC7792"/>
    <w:rsid w:val="00CD2E6E"/>
    <w:rsid w:val="00CE51E4"/>
    <w:rsid w:val="00D01F32"/>
    <w:rsid w:val="00D135B8"/>
    <w:rsid w:val="00D938BA"/>
    <w:rsid w:val="00D94F34"/>
    <w:rsid w:val="00E30FCD"/>
    <w:rsid w:val="00E86F71"/>
    <w:rsid w:val="00EB4732"/>
    <w:rsid w:val="00EC7F8D"/>
    <w:rsid w:val="00EE2E14"/>
    <w:rsid w:val="00F12F85"/>
    <w:rsid w:val="00F1797D"/>
    <w:rsid w:val="00F80AF7"/>
    <w:rsid w:val="00F91914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7B1D"/>
    <w:rPr>
      <w:color w:val="0000FF"/>
      <w:u w:val="single"/>
    </w:rPr>
  </w:style>
  <w:style w:type="character" w:styleId="a4">
    <w:name w:val="Strong"/>
    <w:basedOn w:val="a0"/>
    <w:uiPriority w:val="22"/>
    <w:qFormat/>
    <w:rsid w:val="00157B1D"/>
    <w:rPr>
      <w:b/>
      <w:bCs/>
    </w:rPr>
  </w:style>
  <w:style w:type="paragraph" w:styleId="a5">
    <w:name w:val="Normal (Web)"/>
    <w:basedOn w:val="a"/>
    <w:uiPriority w:val="99"/>
    <w:unhideWhenUsed/>
    <w:rsid w:val="001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61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61192"/>
    <w:pPr>
      <w:suppressLineNumbers/>
    </w:pPr>
  </w:style>
  <w:style w:type="paragraph" w:customStyle="1" w:styleId="a6">
    <w:name w:val="Содержимое таблицы"/>
    <w:basedOn w:val="a"/>
    <w:rsid w:val="00D01F3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8"/>
    <w:semiHidden/>
    <w:rsid w:val="00D01F3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01F3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CE5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7B1D"/>
    <w:rPr>
      <w:color w:val="0000FF"/>
      <w:u w:val="single"/>
    </w:rPr>
  </w:style>
  <w:style w:type="character" w:styleId="a4">
    <w:name w:val="Strong"/>
    <w:basedOn w:val="a0"/>
    <w:uiPriority w:val="22"/>
    <w:qFormat/>
    <w:rsid w:val="00157B1D"/>
    <w:rPr>
      <w:b/>
      <w:bCs/>
    </w:rPr>
  </w:style>
  <w:style w:type="paragraph" w:styleId="a5">
    <w:name w:val="Normal (Web)"/>
    <w:basedOn w:val="a"/>
    <w:uiPriority w:val="99"/>
    <w:unhideWhenUsed/>
    <w:rsid w:val="001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61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61192"/>
    <w:pPr>
      <w:suppressLineNumbers/>
    </w:pPr>
  </w:style>
  <w:style w:type="paragraph" w:customStyle="1" w:styleId="a6">
    <w:name w:val="Содержимое таблицы"/>
    <w:basedOn w:val="a"/>
    <w:rsid w:val="00D01F3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8"/>
    <w:semiHidden/>
    <w:rsid w:val="00D01F3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01F3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CE5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XXJ7TYMEEKJ2-4762-3</_dlc_DocId>
    <_dlc_DocIdUrl xmlns="57504d04-691e-4fc4-8f09-4f19fdbe90f6">
      <Url>https://vip.gov.mari.ru/sovetsk/mihailovskoe/_layouts/DocIdRedir.aspx?ID=XXJ7TYMEEKJ2-4762-3</Url>
      <Description>XXJ7TYMEEKJ2-4762-3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582AE5B363124DA162924FC452F3A2" ma:contentTypeVersion="1" ma:contentTypeDescription="Создание документа." ma:contentTypeScope="" ma:versionID="f6eb5ec46e1516442829c5eedf78a4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4841A-EDF8-44C2-9868-3C608FBA00BF}"/>
</file>

<file path=customXml/itemProps2.xml><?xml version="1.0" encoding="utf-8"?>
<ds:datastoreItem xmlns:ds="http://schemas.openxmlformats.org/officeDocument/2006/customXml" ds:itemID="{3B10B762-DAC4-4C4C-8B6B-485FE0D636D5}"/>
</file>

<file path=customXml/itemProps3.xml><?xml version="1.0" encoding="utf-8"?>
<ds:datastoreItem xmlns:ds="http://schemas.openxmlformats.org/officeDocument/2006/customXml" ds:itemID="{F9A50165-53C0-4C10-AFCD-A0FAAD9C1D76}"/>
</file>

<file path=customXml/itemProps4.xml><?xml version="1.0" encoding="utf-8"?>
<ds:datastoreItem xmlns:ds="http://schemas.openxmlformats.org/officeDocument/2006/customXml" ds:itemID="{F7B3F56B-F81E-4205-818F-BD83F06CC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реализации муниципальных Программ на территории Ронгинского   сельского поселения Советского муниципального района Республики Марий Эл за 2019 год</vt:lpstr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муниципальных Программ на территорииМихайловского сельского поселения Советского муниципального района Республики Марий Эл за 2019 год</dc:title>
  <dc:creator>User</dc:creator>
  <cp:lastModifiedBy>Специалист</cp:lastModifiedBy>
  <cp:revision>2</cp:revision>
  <dcterms:created xsi:type="dcterms:W3CDTF">2020-09-01T14:20:00Z</dcterms:created>
  <dcterms:modified xsi:type="dcterms:W3CDTF">2020-09-01T14:20:00Z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0x0101003F582AE5B363124DA162924FC452F3A2</vt:lpwstr>
  </property>
  <property fmtid="{D5CDD505-2E9C-101B-9397-08002B2CF9AE}" pid="3" name="_dlc_DocIdItemGuid">
    <vt:lpwstr>b7073007-f326-47ed-a647-3e04a5c7f738</vt:lpwstr>
  </property>
</Properties>
</file>