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FF" w:rsidRDefault="006441E0" w:rsidP="00644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1E0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41E0" w:rsidRDefault="006441E0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1E0" w:rsidRDefault="006441E0" w:rsidP="00644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29.06.2017 состоялись собрания во дворе домов по ул. Победы, д.16Б и по ул. Пушкина, д.18, д.18а, д.20, д.20А.</w:t>
      </w:r>
    </w:p>
    <w:p w:rsidR="00BA6BB8" w:rsidRDefault="00BA6BB8" w:rsidP="00BA6B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24700" cy="5343525"/>
            <wp:effectExtent l="0" t="0" r="0" b="9525"/>
            <wp:docPr id="1" name="Рисунок 1" descr="F:\фото 29.06.2017\27.06.2017 собрание Победы 18\SAM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9.06.2017\27.06.2017 собрание Победы 18\SAM_3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406" cy="53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B8" w:rsidRDefault="00BA6BB8" w:rsidP="00644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441E0">
        <w:rPr>
          <w:rFonts w:ascii="Times New Roman" w:hAnsi="Times New Roman" w:cs="Times New Roman"/>
          <w:sz w:val="28"/>
          <w:szCs w:val="28"/>
        </w:rPr>
        <w:t xml:space="preserve">Глава администрации муниципального образования «Городское поселение </w:t>
      </w:r>
      <w:proofErr w:type="gramStart"/>
      <w:r w:rsidR="006441E0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6441E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Г.Н. Мухина проинформировала жителей  об условиях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 Г.Н. Мухина также отметила, что участие в этой программе позволит провести мероприятия по благоустройству дворовых территорий многоквартирных домов. В их минимальный перечень входят ремонт дворовых проездов, освещение дворовой территории, установки урн и скамеек.</w:t>
      </w:r>
    </w:p>
    <w:p w:rsidR="007C6AFF" w:rsidRDefault="007C6AFF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1E0" w:rsidRDefault="00BA6BB8" w:rsidP="007C6A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1055C" wp14:editId="0D47601C">
            <wp:extent cx="5454649" cy="4090987"/>
            <wp:effectExtent l="0" t="0" r="0" b="5080"/>
            <wp:docPr id="2" name="Рисунок 2" descr="F:\фото 29.06.2017\27.06.2017 собрание Победы 18\SA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9.06.2017\27.06.2017 собрание Победы 18\SA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96" cy="40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E0" w:rsidRDefault="006441E0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FF" w:rsidRDefault="007C6AFF" w:rsidP="00644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Г.Н. Мухина сказала, что предложения о включении дворовой территории в программу «Формирование современной городской среды» на 2018-2022 гг. принимаются в администрации городского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. По результатам рассмотрения поступивших предложений состоятся общественные обсуждения, будет определен перечень первоочередных мероприятий по благоустройству дворовой территории.</w:t>
      </w:r>
    </w:p>
    <w:p w:rsidR="007C6AFF" w:rsidRDefault="007C6AFF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FF" w:rsidRDefault="007C6AFF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FF" w:rsidRDefault="007C6AFF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FF" w:rsidRDefault="007C6AFF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6AFF" w:rsidRPr="006441E0" w:rsidRDefault="007C6AFF" w:rsidP="00644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525" cy="2959894"/>
            <wp:effectExtent l="0" t="0" r="0" b="0"/>
            <wp:docPr id="3" name="Рисунок 3" descr="F:\фото 29.06.2017\27.06.2017 собрание Победы 18\SAM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9.06.2017\27.06.2017 собрание Победы 18\SAM_3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98" cy="29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699" cy="2962275"/>
            <wp:effectExtent l="0" t="0" r="0" b="0"/>
            <wp:docPr id="4" name="Рисунок 4" descr="F:\фото 29.06.2017\27.06.2017 собрание Победы 18\SAM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9.06.2017\27.06.2017 собрание Победы 18\SAM_3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11" cy="296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AFF" w:rsidRPr="006441E0" w:rsidSect="00BA6BB8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E0"/>
    <w:rsid w:val="003715FF"/>
    <w:rsid w:val="006441E0"/>
    <w:rsid w:val="007C6AFF"/>
    <w:rsid w:val="00BA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29.06.2017 состоялись собрания во дворе домов по ул. Победы, д.16Б и по ул. Пушкина, д.18, д.18а, д.20, д.20А.</_x041e__x043f__x0438__x0441__x0430__x043d__x0438__x0435_>
    <_dlc_DocId xmlns="57504d04-691e-4fc4-8f09-4f19fdbe90f6">XXJ7TYMEEKJ2-6759-153</_dlc_DocId>
    <_dlc_DocIdUrl xmlns="57504d04-691e-4fc4-8f09-4f19fdbe90f6">
      <Url>https://vip.gov.mari.ru/sovetsk/gpsovetskiy/_layouts/DocIdRedir.aspx?ID=XXJ7TYMEEKJ2-6759-153</Url>
      <Description>XXJ7TYMEEKJ2-6759-153</Description>
    </_dlc_DocIdUrl>
  </documentManagement>
</p:properties>
</file>

<file path=customXml/itemProps1.xml><?xml version="1.0" encoding="utf-8"?>
<ds:datastoreItem xmlns:ds="http://schemas.openxmlformats.org/officeDocument/2006/customXml" ds:itemID="{EFE8B066-56A8-4EAE-9742-ED5217723CEB}"/>
</file>

<file path=customXml/itemProps2.xml><?xml version="1.0" encoding="utf-8"?>
<ds:datastoreItem xmlns:ds="http://schemas.openxmlformats.org/officeDocument/2006/customXml" ds:itemID="{E564B49A-B4B7-41F3-8444-DC25DEF12477}"/>
</file>

<file path=customXml/itemProps3.xml><?xml version="1.0" encoding="utf-8"?>
<ds:datastoreItem xmlns:ds="http://schemas.openxmlformats.org/officeDocument/2006/customXml" ds:itemID="{8BEE5CEC-28C9-43DB-A94E-72069DBA9EA6}"/>
</file>

<file path=customXml/itemProps4.xml><?xml version="1.0" encoding="utf-8"?>
<ds:datastoreItem xmlns:ds="http://schemas.openxmlformats.org/officeDocument/2006/customXml" ds:itemID="{17705EED-138C-45B2-8AD9-501D0BD54D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</dc:title>
  <dc:subject/>
  <dc:creator>Романова Е.В.</dc:creator>
  <cp:keywords/>
  <dc:description/>
  <cp:lastModifiedBy>Романова Е.В.</cp:lastModifiedBy>
  <cp:revision>1</cp:revision>
  <dcterms:created xsi:type="dcterms:W3CDTF">2017-07-14T11:07:00Z</dcterms:created>
  <dcterms:modified xsi:type="dcterms:W3CDTF">2017-07-14T11:34:00Z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65601145-025c-4a94-b474-bac8da043288</vt:lpwstr>
  </property>
</Properties>
</file>