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субъекты малого и среднего предпринимательства!</w:t>
      </w:r>
    </w:p>
    <w:p w:rsidR="00315FED" w:rsidRPr="00315FED" w:rsidRDefault="00315FED" w:rsidP="00315F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проведения «Предпринимательских часов» для субъектов малого и среднего предпринимательства - всероссийских обучающих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вебинаров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мерам имущественной поддержки предпринимателей, реализуемых органами государственной власти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местного самоуправления, а также АО «Корпорация «МСП».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рамках повестки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будут рассмотрены следующие вопросы: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Понятие имущественной поддержки;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Виды объектов, возможных к аренде;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Порядок получения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Льготы при получении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Выкуп имущества;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Иные вопросы.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Предпринимателям, действующим на территории Республики Марий Эл, заинтересованным в </w:t>
      </w:r>
      <w:proofErr w:type="gram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обучении по вопросам</w:t>
      </w:r>
      <w:proofErr w:type="gram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имущественной поддержки и готовым принять участие в дистанционном обучении, необходимо заполнить контактные данные (по прилагаемой форме). В Ваш адрес будет направлено приглашение к участию в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информация по подключению (трансляция будет вестись на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видеохостинге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Youtube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того, при наличии у Вас вопросов по мерам поддержки, требующих разъяснения со стороны АО «Корпорация «МСП», просим их также направить для подготовки ответов/комментариев в ходе проведения </w:t>
      </w:r>
      <w:proofErr w:type="spellStart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вебинара</w:t>
      </w:r>
      <w:proofErr w:type="spellEnd"/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Заполненные формы просим направлять по адресу </w:t>
      </w:r>
      <w:hyperlink r:id="rId5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mgirme@mari-el.ru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6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oumi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-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sovetskiy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@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mail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.</w:t>
        </w:r>
        <w:proofErr w:type="spellStart"/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val="en-US" w:eastAsia="ru-RU"/>
          </w:rPr>
          <w:t>ru</w:t>
        </w:r>
        <w:proofErr w:type="spellEnd"/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Скача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т</w:t>
        </w:r>
        <w:r w:rsidRPr="00315FED">
          <w:rPr>
            <w:rFonts w:ascii="Times New Roman" w:eastAsia="Times New Roman" w:hAnsi="Times New Roman" w:cs="Times New Roman"/>
            <w:color w:val="194397"/>
            <w:sz w:val="24"/>
            <w:szCs w:val="24"/>
            <w:lang w:eastAsia="ru-RU"/>
          </w:rPr>
          <w:t>ь форму для заполнения контактных данных​</w:t>
        </w:r>
      </w:hyperlink>
      <w:r w:rsidRPr="00315F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15FED" w:rsidRPr="00315FED" w:rsidRDefault="00315FED" w:rsidP="0031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5"/>
          <w:szCs w:val="15"/>
          <w:lang w:eastAsia="ru-RU"/>
        </w:rPr>
      </w:pPr>
      <w:r w:rsidRPr="00315FED">
        <w:rPr>
          <w:rFonts w:ascii="Tahoma" w:eastAsia="Times New Roman" w:hAnsi="Tahoma" w:cs="Tahoma"/>
          <w:color w:val="333333"/>
          <w:sz w:val="15"/>
          <w:szCs w:val="15"/>
          <w:lang w:eastAsia="ru-RU"/>
        </w:rPr>
        <w:t> </w:t>
      </w:r>
    </w:p>
    <w:p w:rsidR="00333739" w:rsidRDefault="00333739"/>
    <w:sectPr w:rsidR="00333739" w:rsidSect="0033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5FED"/>
    <w:rsid w:val="00315FED"/>
    <w:rsid w:val="00333739"/>
    <w:rsid w:val="00371A2A"/>
    <w:rsid w:val="00F4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s://vip.gov.mari.ru/sovetsk/ronga/Documents/%d0%a4%d0%be%d1%80%d0%bc%d0%b0%20%d0%b4%d0%bb%d1%8f%20%d0%ba%d0%be%d0%bd%d1%82%d0%b0%d0%ba%d1%82%d0%be%d0%b2%20%d1%81%d1%83%d0%b1%d1%8a%d0%b5%d0%ba%d1%82%d0%be%d0%b2%20%d0%9c%d0%a1%d0%9f%20%282%29.xlsx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umi-sovetskiy@mail.ru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mgirme@mari-el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97F67740CD044EA666FC7B13E96AE4" ma:contentTypeVersion="1" ma:contentTypeDescription="Создание документа." ma:contentTypeScope="" ma:versionID="3822cffdad6b6b77892b9e87562f91b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рамках проведения «Предпринимательских часов» для субъектов малого и среднего предпринимательства - всероссийских обучающих вебинаров по актуальным вопросам поддержки бизнеса со стороны федеральных институтов развития, в том числе АО «Корпорация «МСП», АО «МСП Банк» и региональных лизинговых компаний 16 февраля 2021 г. с 9.30 до 10.30 по МСК планируется проведение очередного вебинара по мерам имущественной поддержки предпринимателей, реализуемых органами государственной власти и местного самоуправления, а также АО «Корпорация «МСП».</_x041e__x043f__x0438__x0441__x0430__x043d__x0438__x0435_>
    <_dlc_DocId xmlns="57504d04-691e-4fc4-8f09-4f19fdbe90f6">XXJ7TYMEEKJ2-4612-263</_dlc_DocId>
    <_dlc_DocIdUrl xmlns="57504d04-691e-4fc4-8f09-4f19fdbe90f6">
      <Url>https://vip.gov.mari.ru/sovetsk/gpsovetskiy/_layouts/DocIdRedir.aspx?ID=XXJ7TYMEEKJ2-4612-263</Url>
      <Description>XXJ7TYMEEKJ2-4612-263</Description>
    </_dlc_DocIdUrl>
  </documentManagement>
</p:properties>
</file>

<file path=customXml/itemProps1.xml><?xml version="1.0" encoding="utf-8"?>
<ds:datastoreItem xmlns:ds="http://schemas.openxmlformats.org/officeDocument/2006/customXml" ds:itemID="{76658261-22B6-455B-B144-508A5C0A0FDD}"/>
</file>

<file path=customXml/itemProps2.xml><?xml version="1.0" encoding="utf-8"?>
<ds:datastoreItem xmlns:ds="http://schemas.openxmlformats.org/officeDocument/2006/customXml" ds:itemID="{1705D013-6606-431E-B59C-7CCE00518624}"/>
</file>

<file path=customXml/itemProps3.xml><?xml version="1.0" encoding="utf-8"?>
<ds:datastoreItem xmlns:ds="http://schemas.openxmlformats.org/officeDocument/2006/customXml" ds:itemID="{CF764236-C240-4170-A683-8452F9AF213B}"/>
</file>

<file path=customXml/itemProps4.xml><?xml version="1.0" encoding="utf-8"?>
<ds:datastoreItem xmlns:ds="http://schemas.openxmlformats.org/officeDocument/2006/customXml" ds:itemID="{F40A534D-4948-4601-93B2-352E625728E5}"/>
</file>

<file path=customXml/itemProps5.xml><?xml version="1.0" encoding="utf-8"?>
<ds:datastoreItem xmlns:ds="http://schemas.openxmlformats.org/officeDocument/2006/customXml" ds:itemID="{9B8944A0-5FF1-4490-BB01-11BD5CC00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Проведение «Предпринимательских часов» </dc:title>
  <dc:creator>Компьютерная</dc:creator>
  <cp:lastModifiedBy>Компьютерная</cp:lastModifiedBy>
  <cp:revision>1</cp:revision>
  <dcterms:created xsi:type="dcterms:W3CDTF">2021-02-04T12:46:00Z</dcterms:created>
  <dcterms:modified xsi:type="dcterms:W3CDTF">2021-02-04T12:49:00Z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0x010100D297F67740CD044EA666FC7B13E96AE4</vt:lpwstr>
  </property>
  <property fmtid="{D5CDD505-2E9C-101B-9397-08002B2CF9AE}" pid="3" name="_dlc_DocIdItemGuid">
    <vt:lpwstr>db6f8591-491a-41d1-8185-43afe88c87cf</vt:lpwstr>
  </property>
</Properties>
</file>