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jc w:val="right"/>
      </w:pPr>
      <w:r>
        <w:rPr>
          <w:b/>
          <w:bCs/>
        </w:rPr>
        <w:t>ПРОЕКТ</w:t>
      </w:r>
    </w:p>
    <w:tbl>
      <w:tblPr>
        <w:jc w:val="left"/>
        <w:tblBorders/>
      </w:tblPr>
      <w:tblGrid>
        <w:gridCol w:w="4770"/>
        <w:gridCol w:w="4320"/>
      </w:tblGrid>
      <w:tr>
        <w:trPr>
          <w:cantSplit w:val="false"/>
        </w:trPr>
        <w:tc>
          <w:tcPr>
            <w:tcW w:type="dxa" w:w="47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widowControl w:val="false"/>
              <w:snapToGrid w:val="false"/>
              <w:spacing w:after="0" w:before="0" w:line="240" w:lineRule="auto"/>
              <w:jc w:val="center"/>
            </w:pPr>
            <w:r>
              <w:rPr>
                <w:rFonts w:cs="Times New Roman"/>
                <w:b w:val="false"/>
                <w:bCs w:val="false"/>
                <w:caps/>
                <w:sz w:val="20"/>
                <w:lang w:eastAsia="zh-CN"/>
              </w:rPr>
              <w:t>РОССИЙ ФЕДЕРАЦИЙ</w:t>
            </w:r>
          </w:p>
          <w:p>
            <w:pPr>
              <w:pStyle w:val="style0"/>
              <w:widowControl w:val="false"/>
              <w:spacing w:after="0" w:before="0" w:line="240" w:lineRule="auto"/>
              <w:jc w:val="center"/>
            </w:pPr>
            <w:r>
              <w:rPr>
                <w:rFonts w:cs="Times New Roman"/>
                <w:b w:val="false"/>
                <w:bCs w:val="false"/>
                <w:caps/>
                <w:sz w:val="20"/>
                <w:lang w:eastAsia="zh-CN"/>
              </w:rPr>
              <w:t>МАРИЙ ЭЛ РЕСПУБЛИКА</w:t>
            </w:r>
          </w:p>
        </w:tc>
        <w:tc>
          <w:tcPr>
            <w:tcW w:type="dxa" w:w="432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widowControl w:val="false"/>
              <w:snapToGrid w:val="false"/>
              <w:spacing w:after="0" w:before="0" w:line="240" w:lineRule="auto"/>
              <w:jc w:val="center"/>
            </w:pPr>
            <w:r>
              <w:rPr>
                <w:rFonts w:cs="Times New Roman"/>
                <w:b w:val="false"/>
                <w:bCs w:val="false"/>
                <w:caps/>
                <w:sz w:val="20"/>
                <w:lang w:eastAsia="zh-CN"/>
              </w:rPr>
              <w:t>РОССИЙСКАЯ ФЕДЕРАЦИЯ</w:t>
            </w:r>
          </w:p>
          <w:p>
            <w:pPr>
              <w:pStyle w:val="style0"/>
              <w:widowControl w:val="false"/>
              <w:spacing w:after="0" w:before="0" w:line="240" w:lineRule="auto"/>
              <w:jc w:val="center"/>
            </w:pPr>
            <w:r>
              <w:rPr>
                <w:rFonts w:cs="Times New Roman"/>
                <w:b w:val="false"/>
                <w:bCs w:val="false"/>
                <w:caps/>
                <w:sz w:val="20"/>
                <w:lang w:eastAsia="zh-CN"/>
              </w:rPr>
              <w:t>РЕСПУБЛИКА МАРИЙ ЭЛ</w:t>
            </w:r>
          </w:p>
        </w:tc>
      </w:tr>
      <w:tr>
        <w:trPr>
          <w:cantSplit w:val="false"/>
        </w:trPr>
        <w:tc>
          <w:tcPr>
            <w:tcW w:type="dxa" w:w="47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widowControl w:val="false"/>
              <w:snapToGrid w:val="false"/>
              <w:spacing w:after="0" w:before="0" w:line="240" w:lineRule="auto"/>
              <w:jc w:val="center"/>
            </w:pPr>
            <w:r>
              <w:rPr>
                <w:rFonts w:cs="Times New Roman"/>
                <w:b/>
                <w:caps/>
                <w:sz w:val="26"/>
                <w:szCs w:val="26"/>
                <w:lang w:eastAsia="zh-CN"/>
              </w:rPr>
              <w:t xml:space="preserve">СОВЕТСКИЙ </w:t>
            </w:r>
          </w:p>
          <w:p>
            <w:pPr>
              <w:pStyle w:val="style0"/>
              <w:widowControl w:val="false"/>
              <w:snapToGrid w:val="false"/>
              <w:spacing w:after="0" w:before="0" w:line="240" w:lineRule="auto"/>
              <w:jc w:val="center"/>
            </w:pPr>
            <w:r>
              <w:rPr>
                <w:rFonts w:cs="Times New Roman"/>
                <w:b/>
                <w:caps/>
                <w:sz w:val="26"/>
                <w:szCs w:val="26"/>
                <w:lang w:eastAsia="zh-CN"/>
              </w:rPr>
              <w:t>муниципал РАЙОНЫН</w:t>
            </w:r>
          </w:p>
          <w:p>
            <w:pPr>
              <w:pStyle w:val="style0"/>
              <w:widowControl w:val="false"/>
              <w:spacing w:after="0" w:before="0" w:line="240" w:lineRule="auto"/>
              <w:jc w:val="center"/>
            </w:pPr>
            <w:r>
              <w:rPr>
                <w:rFonts w:cs="Times New Roman"/>
                <w:b/>
                <w:caps/>
                <w:sz w:val="26"/>
                <w:szCs w:val="26"/>
                <w:lang w:eastAsia="zh-CN"/>
              </w:rPr>
              <w:t>АЛЕКСЕЕВСКИЙ ялЫСЕ АДМИНИСТРАЦИЙЖЕ</w:t>
            </w:r>
          </w:p>
        </w:tc>
        <w:tc>
          <w:tcPr>
            <w:tcW w:type="dxa" w:w="432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widowControl w:val="false"/>
              <w:snapToGrid w:val="false"/>
              <w:spacing w:after="0" w:before="0" w:line="240" w:lineRule="auto"/>
              <w:jc w:val="center"/>
            </w:pPr>
            <w:r>
              <w:rPr>
                <w:rFonts w:cs="Times New Roman"/>
                <w:b/>
                <w:caps/>
                <w:sz w:val="26"/>
                <w:szCs w:val="26"/>
                <w:lang w:eastAsia="zh-CN"/>
              </w:rPr>
              <w:t xml:space="preserve">СОВЕТСКИЙ </w:t>
            </w:r>
          </w:p>
          <w:p>
            <w:pPr>
              <w:pStyle w:val="style0"/>
              <w:widowControl w:val="false"/>
              <w:snapToGrid w:val="false"/>
              <w:spacing w:after="0" w:before="0" w:line="240" w:lineRule="auto"/>
              <w:jc w:val="center"/>
            </w:pPr>
            <w:r>
              <w:rPr>
                <w:rFonts w:cs="Times New Roman"/>
                <w:b/>
                <w:caps/>
                <w:sz w:val="26"/>
                <w:szCs w:val="26"/>
                <w:lang w:eastAsia="zh-CN"/>
              </w:rPr>
              <w:t xml:space="preserve">муниципальный РАЙОН </w:t>
            </w:r>
          </w:p>
          <w:p>
            <w:pPr>
              <w:pStyle w:val="style0"/>
              <w:widowControl w:val="false"/>
              <w:snapToGrid w:val="false"/>
              <w:spacing w:after="0" w:before="0" w:line="240" w:lineRule="auto"/>
              <w:jc w:val="center"/>
            </w:pPr>
            <w:r>
              <w:rPr>
                <w:rFonts w:cs="Times New Roman"/>
                <w:b/>
                <w:caps/>
                <w:sz w:val="26"/>
                <w:szCs w:val="26"/>
                <w:lang w:eastAsia="zh-CN"/>
              </w:rPr>
              <w:t xml:space="preserve">АЛЕКСЕЕВСКАЯ сельскАЯ администрация </w:t>
            </w:r>
          </w:p>
        </w:tc>
      </w:tr>
    </w:tbl>
    <w:p>
      <w:pPr>
        <w:pStyle w:val="style0"/>
        <w:spacing w:after="0" w:before="0"/>
        <w:jc w:val="both"/>
      </w:pPr>
      <w:r>
        <w:rPr>
          <w:rFonts w:cs="Times New Roman" w:eastAsia="Times New Roman"/>
          <w:b/>
          <w:bCs/>
          <w:sz w:val="32"/>
          <w:szCs w:val="32"/>
        </w:rPr>
        <w:t xml:space="preserve">                 </w:t>
      </w:r>
    </w:p>
    <w:p>
      <w:pPr>
        <w:pStyle w:val="style0"/>
        <w:spacing w:after="0" w:before="0"/>
        <w:jc w:val="both"/>
      </w:pPr>
      <w:r>
        <w:rPr>
          <w:rFonts w:cs="Times New Roman" w:eastAsia="Times New Roman"/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ab/>
        <w:tab/>
        <w:t xml:space="preserve">  ПУНЧАЛ</w:t>
        <w:tab/>
        <w:tab/>
        <w:tab/>
        <w:tab/>
        <w:t>ПОСТАНОВЛЕНИЕ</w:t>
      </w:r>
      <w:r>
        <w:rPr>
          <w:rFonts w:cs="Times New Roman"/>
          <w:b/>
          <w:bCs/>
          <w:sz w:val="26"/>
          <w:szCs w:val="26"/>
        </w:rPr>
        <w:tab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>
          <w:rFonts w:cs="Times New Roman"/>
          <w:b/>
          <w:bCs/>
          <w:sz w:val="26"/>
          <w:szCs w:val="26"/>
        </w:rPr>
        <w:tab/>
        <w:t xml:space="preserve">   </w:t>
        <w:tab/>
      </w:r>
    </w:p>
    <w:p>
      <w:pPr>
        <w:pStyle w:val="style0"/>
      </w:pPr>
      <w:r>
        <w:rPr>
          <w:rFonts w:eastAsia="Times New Roman"/>
          <w:sz w:val="26"/>
          <w:szCs w:val="26"/>
        </w:rPr>
        <w:t>№</w:t>
      </w:r>
      <w:r>
        <w:rPr>
          <w:rFonts w:eastAsia="Times New Roman"/>
          <w:sz w:val="26"/>
          <w:szCs w:val="26"/>
        </w:rPr>
        <w:t>___</w:t>
      </w:r>
      <w:r>
        <w:rPr>
          <w:sz w:val="26"/>
          <w:szCs w:val="26"/>
        </w:rPr>
        <w:tab/>
        <w:tab/>
        <w:tab/>
        <w:t xml:space="preserve">      </w:t>
        <w:tab/>
        <w:t xml:space="preserve">                                               </w:t>
      </w:r>
      <w:r>
        <w:rPr>
          <w:rFonts w:cs="Georgia"/>
          <w:sz w:val="26"/>
          <w:szCs w:val="26"/>
        </w:rPr>
        <w:t>от</w:t>
      </w:r>
      <w:r>
        <w:rPr>
          <w:sz w:val="26"/>
          <w:szCs w:val="26"/>
        </w:rPr>
        <w:t xml:space="preserve"> ___ ___________ 2020 г.</w:t>
      </w:r>
    </w:p>
    <w:p>
      <w:pPr>
        <w:pStyle w:val="style0"/>
        <w:jc w:val="center"/>
      </w:pPr>
      <w:r>
        <w:rPr>
          <w:bCs/>
          <w:sz w:val="26"/>
          <w:szCs w:val="26"/>
        </w:rPr>
      </w:r>
    </w:p>
    <w:p>
      <w:pPr>
        <w:pStyle w:val="style0"/>
        <w:jc w:val="center"/>
      </w:pPr>
      <w:r>
        <w:rPr>
          <w:bCs/>
          <w:sz w:val="26"/>
          <w:szCs w:val="26"/>
        </w:rPr>
      </w:r>
    </w:p>
    <w:p>
      <w:pPr>
        <w:pStyle w:val="style23"/>
        <w:jc w:val="center"/>
      </w:pPr>
      <w:r>
        <w:rPr>
          <w:rFonts w:ascii="Times New Roman" w:cs="Times New Roman" w:eastAsia="Times New Roman" w:hAnsi="Times New Roman"/>
          <w:b/>
          <w:bCs/>
          <w:color w:val="auto"/>
          <w:sz w:val="26"/>
          <w:szCs w:val="26"/>
          <w:lang w:bidi="ar-SA" w:eastAsia="ru-RU" w:val="ru-RU"/>
        </w:rPr>
        <w:t>О внесении дополнений в постановление Алексеевской сельской администрации от 24 сентября 2010 года №54 «О порядке проведения антикоррупционной экспертизы нормативных правовых актов и проектов нормативных правовых актов в администрации муниципального образования «Алексеевское сельское поселение»</w:t>
      </w:r>
    </w:p>
    <w:p>
      <w:pPr>
        <w:pStyle w:val="style0"/>
      </w:pPr>
      <w:r>
        <w:rPr>
          <w:sz w:val="26"/>
          <w:szCs w:val="26"/>
        </w:rPr>
      </w:r>
    </w:p>
    <w:p>
      <w:pPr>
        <w:pStyle w:val="style0"/>
        <w:ind w:firstLine="709" w:left="0" w:right="0"/>
        <w:jc w:val="both"/>
      </w:pPr>
      <w:r>
        <w:rPr>
          <w:sz w:val="26"/>
          <w:szCs w:val="26"/>
        </w:rPr>
        <w:t xml:space="preserve">В соответствии с Федеральным законом от 06 октября 2003 г. №131-ФЗ </w:t>
      </w:r>
      <w:r>
        <w:rPr>
          <w:rFonts w:cs="Arial" w:eastAsia="Arial"/>
          <w:color w:val="auto"/>
          <w:sz w:val="26"/>
          <w:szCs w:val="26"/>
          <w:lang w:bidi="ru-RU" w:eastAsia="ru-RU" w:val="ru-RU"/>
        </w:rPr>
        <w:t xml:space="preserve">«Об общих принципах организации местного самоуправления в Российской Федерации», </w:t>
      </w:r>
      <w:r>
        <w:rPr>
          <w:rFonts w:cs="Georgia" w:eastAsia="Lucida Sans Unicode"/>
          <w:color w:val="auto"/>
          <w:sz w:val="26"/>
          <w:szCs w:val="26"/>
          <w:lang w:bidi="ru-RU" w:eastAsia="ru-RU" w:val="ru-RU"/>
        </w:rPr>
        <w:t>Федеральным законом от 17 июля 2009 г. № 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</w:t>
      </w:r>
      <w:r>
        <w:rPr>
          <w:sz w:val="26"/>
          <w:szCs w:val="26"/>
        </w:rPr>
        <w:t xml:space="preserve"> Алексеевская сельская администрация Советского муниципального района Республики Марий Эл  п о с т а н о в л я е т:</w:t>
      </w:r>
    </w:p>
    <w:p>
      <w:pPr>
        <w:pStyle w:val="style0"/>
        <w:ind w:firstLine="709" w:left="0" w:right="0"/>
        <w:jc w:val="both"/>
      </w:pPr>
      <w:r>
        <w:rPr>
          <w:sz w:val="26"/>
          <w:szCs w:val="26"/>
        </w:rPr>
        <w:t xml:space="preserve">1. </w:t>
      </w:r>
      <w:r>
        <w:rPr>
          <w:b w:val="false"/>
          <w:bCs w:val="false"/>
          <w:sz w:val="26"/>
          <w:szCs w:val="26"/>
        </w:rPr>
        <w:t>Внести в Порядок</w:t>
      </w:r>
      <w:r>
        <w:rPr>
          <w:rFonts w:ascii="Times New Roman" w:cs="Times New Roman" w:eastAsia="Times New Roman" w:hAnsi="Times New Roman"/>
          <w:b w:val="false"/>
          <w:bCs w:val="false"/>
          <w:color w:val="auto"/>
          <w:sz w:val="26"/>
          <w:szCs w:val="26"/>
          <w:lang w:bidi="ar-SA" w:eastAsia="ru-RU" w:val="ru-RU"/>
        </w:rPr>
        <w:t xml:space="preserve"> проведения антикоррупционной экспертизы нормативных правовых актов и проектов нормативных правовых актов в администрации муниципального образования «Алексеевское сельское поселение» (далее-Порядок), утвержденный постановлением Алексеевской сельской администрации от 24 сентября 2010 года № 54 следующее дополнение:</w:t>
      </w:r>
    </w:p>
    <w:p>
      <w:pPr>
        <w:pStyle w:val="style0"/>
        <w:numPr>
          <w:ilvl w:val="1"/>
          <w:numId w:val="1"/>
        </w:numPr>
        <w:ind w:firstLine="709" w:left="0" w:right="0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auto"/>
          <w:sz w:val="26"/>
          <w:szCs w:val="26"/>
          <w:lang w:bidi="ar-SA" w:eastAsia="ru-RU" w:val="ru-RU"/>
        </w:rPr>
        <w:t>Пункт 4 Порядка дополнить подпунктом следующего содержания: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auto"/>
          <w:sz w:val="26"/>
          <w:szCs w:val="26"/>
          <w:lang w:bidi="ar-SA" w:eastAsia="ru-RU" w:val="ru-RU"/>
        </w:rPr>
        <w:t xml:space="preserve">       </w:t>
      </w:r>
      <w:r>
        <w:rPr>
          <w:rFonts w:ascii="Times New Roman" w:cs="Times New Roman" w:eastAsia="Times New Roman" w:hAnsi="Times New Roman"/>
          <w:b w:val="false"/>
          <w:bCs w:val="false"/>
          <w:color w:val="auto"/>
          <w:sz w:val="26"/>
          <w:szCs w:val="26"/>
          <w:lang w:bidi="ar-SA" w:eastAsia="ru-RU" w:val="ru-RU"/>
        </w:rPr>
        <w:t>«Нормативные коллизии —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случае».</w:t>
      </w:r>
    </w:p>
    <w:p>
      <w:pPr>
        <w:pStyle w:val="style0"/>
        <w:autoSpaceDE w:val="false"/>
        <w:ind w:firstLine="660" w:left="15" w:right="0"/>
        <w:jc w:val="both"/>
      </w:pPr>
      <w:r>
        <w:rPr>
          <w:sz w:val="26"/>
          <w:szCs w:val="26"/>
        </w:rPr>
        <w:t xml:space="preserve">2. </w:t>
      </w:r>
      <w:r>
        <w:rPr>
          <w:spacing w:val="-1"/>
          <w:sz w:val="26"/>
          <w:szCs w:val="26"/>
        </w:rPr>
        <w:t>Настоящее постановление обнародовать, а также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>
      <w:pPr>
        <w:pStyle w:val="style0"/>
        <w:autoSpaceDE w:val="false"/>
        <w:ind w:firstLine="675" w:left="0" w:right="0"/>
        <w:jc w:val="both"/>
      </w:pPr>
      <w:r>
        <w:rPr>
          <w:spacing w:val="-1"/>
          <w:sz w:val="26"/>
          <w:szCs w:val="26"/>
        </w:rPr>
        <w:t>3. Настоящее постановление вступает в силу после его обнародования.</w:t>
      </w:r>
    </w:p>
    <w:p>
      <w:pPr>
        <w:pStyle w:val="style0"/>
        <w:ind w:firstLine="709" w:left="0" w:right="0"/>
        <w:jc w:val="both"/>
      </w:pPr>
      <w:r>
        <w:rPr>
          <w:color w:val="000000"/>
          <w:sz w:val="26"/>
          <w:szCs w:val="26"/>
        </w:rPr>
        <w:t>4. Контроль за исполнением настоящего постановления оставляю за собой.</w:t>
      </w:r>
    </w:p>
    <w:p>
      <w:pPr>
        <w:pStyle w:val="style0"/>
        <w:ind w:firstLine="709" w:left="0" w:right="0"/>
      </w:pPr>
      <w:r>
        <w:rPr>
          <w:sz w:val="26"/>
          <w:szCs w:val="26"/>
        </w:rPr>
      </w:r>
    </w:p>
    <w:p>
      <w:pPr>
        <w:pStyle w:val="style0"/>
        <w:ind w:firstLine="709" w:left="0" w:right="0"/>
      </w:pPr>
      <w:r>
        <w:rPr>
          <w:sz w:val="26"/>
          <w:szCs w:val="26"/>
        </w:rPr>
      </w:r>
    </w:p>
    <w:p>
      <w:pPr>
        <w:pStyle w:val="style0"/>
      </w:pPr>
      <w:r>
        <w:rPr>
          <w:sz w:val="26"/>
          <w:szCs w:val="26"/>
        </w:rPr>
      </w:r>
    </w:p>
    <w:p>
      <w:pPr>
        <w:pStyle w:val="style0"/>
      </w:pPr>
      <w:r>
        <w:rPr>
          <w:rFonts w:eastAsia="Times New Roman"/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Глава </w:t>
      </w:r>
    </w:p>
    <w:p>
      <w:pPr>
        <w:pStyle w:val="style0"/>
      </w:pPr>
      <w:r>
        <w:rPr>
          <w:sz w:val="26"/>
          <w:szCs w:val="26"/>
        </w:rPr>
        <w:t>Алексеевской сельской администрации</w:t>
        <w:tab/>
        <w:tab/>
        <w:tab/>
        <w:tab/>
        <w:t>И.А.Коновалова</w:t>
      </w:r>
    </w:p>
    <w:sectPr>
      <w:headerReference r:id="rId2" w:type="first"/>
      <w:footerReference r:id="rId3" w:type="first"/>
      <w:type w:val="nextPage"/>
      <w:pgSz w:h="16838" w:w="11906"/>
      <w:pgMar w:bottom="765" w:footer="709" w:gutter="0" w:header="720" w:left="1701" w:right="1134" w:top="851"/>
      <w:pgNumType w:fmt="decimal"/>
      <w:formProt w:val="false"/>
      <w:titlePg/>
      <w:textDirection w:val="lrTb"/>
      <w:docGrid w:charSpace="32768" w:linePitch="6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1.%2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1.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1.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1.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1.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1.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1.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1.%2.%3.%4.%5.%6.%7.%8.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character">
    <w:name w:val="Символ нумерации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Верхний колонтитул"/>
    <w:basedOn w:val="style0"/>
    <w:next w:val="style21"/>
    <w:pPr>
      <w:tabs>
        <w:tab w:leader="none" w:pos="4677" w:val="center"/>
        <w:tab w:leader="none" w:pos="9355" w:val="right"/>
      </w:tabs>
    </w:pPr>
    <w:rPr/>
  </w:style>
  <w:style w:styleId="style22" w:type="paragraph">
    <w:name w:val="Нижний колонтитул"/>
    <w:basedOn w:val="style0"/>
    <w:next w:val="style22"/>
    <w:pPr>
      <w:tabs>
        <w:tab w:leader="none" w:pos="4677" w:val="center"/>
        <w:tab w:leader="none" w:pos="9355" w:val="right"/>
      </w:tabs>
    </w:pPr>
    <w:rPr/>
  </w:style>
  <w:style w:styleId="style23" w:type="paragraph">
    <w:name w:val="ConsPlusTitle"/>
    <w:next w:val="style23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false"/>
      <w:jc w:val="left"/>
    </w:pPr>
    <w:rPr>
      <w:rFonts w:ascii="Arial" w:cs="Arial" w:eastAsia="Times New Roman" w:hAnsi="Arial"/>
      <w:b/>
      <w:bCs/>
      <w:color w:val="auto"/>
      <w:sz w:val="20"/>
      <w:szCs w:val="20"/>
      <w:lang w:bidi="ar-SA" w:eastAsia="ru-RU" w:val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oter" Target="footer1.xml"/><Relationship Id="rId7" Type="http://schemas.openxmlformats.org/officeDocument/2006/relationships/customXml" Target="../customXml/item2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AA7D50F66761428C97161284F6F135" ma:contentTypeVersion="1" ma:contentTypeDescription="Создание документа." ma:contentTypeScope="" ma:versionID="968f39568d8ad122f1701826e7f362e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дополнений в постановление Алексеевской сельской администрации от 24 сентября 2010 года №54 «О порядке проведения антикоррупционной экспертизы нормативных правовых актов и проектов нормативных правовых актов в администрации муниципального образования «Алексеевское сельское поселение»</_x041e__x043f__x0438__x0441__x0430__x043d__x0438__x0435_>
    <_dlc_DocId xmlns="57504d04-691e-4fc4-8f09-4f19fdbe90f6">XXJ7TYMEEKJ2-4624-315</_dlc_DocId>
    <_dlc_DocIdUrl xmlns="57504d04-691e-4fc4-8f09-4f19fdbe90f6">
      <Url>https://vip.gov.mari.ru/sovetsk/alexeevskoe/_layouts/DocIdRedir.aspx?ID=XXJ7TYMEEKJ2-4624-315</Url>
      <Description>XXJ7TYMEEKJ2-4624-315</Description>
    </_dlc_DocIdUrl>
  </documentManagement>
</p:properties>
</file>

<file path=customXml/itemProps1.xml><?xml version="1.0" encoding="utf-8"?>
<ds:datastoreItem xmlns:ds="http://schemas.openxmlformats.org/officeDocument/2006/customXml" ds:itemID="{B688F77C-737E-4EA0-8330-091B330FA12E}"/>
</file>

<file path=customXml/itemProps2.xml><?xml version="1.0" encoding="utf-8"?>
<ds:datastoreItem xmlns:ds="http://schemas.openxmlformats.org/officeDocument/2006/customXml" ds:itemID="{81594497-E039-4EF9-82EE-D1B21737C5AA}"/>
</file>

<file path=customXml/itemProps3.xml><?xml version="1.0" encoding="utf-8"?>
<ds:datastoreItem xmlns:ds="http://schemas.openxmlformats.org/officeDocument/2006/customXml" ds:itemID="{779E51FF-4EF3-4E79-B375-0F716957B785}"/>
</file>

<file path=customXml/itemProps4.xml><?xml version="1.0" encoding="utf-8"?>
<ds:datastoreItem xmlns:ds="http://schemas.openxmlformats.org/officeDocument/2006/customXml" ds:itemID="{1ABD5A52-4402-49DB-8D08-16E0A0DAE232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Алексеевской сельской администрации</dc:title>
  <cp:revision>0</cp:revision>
  <dcterms:created xsi:type="dcterms:W3CDTF">2020-05-12T16:46:59Z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0x01010029AA7D50F66761428C97161284F6F135</vt:lpwstr>
  </property>
  <property fmtid="{D5CDD505-2E9C-101B-9397-08002B2CF9AE}" pid="3" name="_dlc_DocIdItemGuid">
    <vt:lpwstr>5e4999d2-e353-4306-a621-822979a4a1df</vt:lpwstr>
  </property>
</Properties>
</file>