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D3" w:rsidRPr="008346C6" w:rsidRDefault="00167CD3" w:rsidP="00167CD3">
      <w:pPr>
        <w:tabs>
          <w:tab w:val="left" w:pos="62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C6">
        <w:rPr>
          <w:rFonts w:ascii="Times New Roman" w:hAnsi="Times New Roman" w:cs="Times New Roman"/>
          <w:b/>
          <w:sz w:val="24"/>
          <w:szCs w:val="24"/>
        </w:rPr>
        <w:t>«МАРИСОЛА ЯЛ КУНДЕМ»                                                АДМИНИСТРАЦИЯ</w:t>
      </w:r>
    </w:p>
    <w:p w:rsidR="00167CD3" w:rsidRPr="008346C6" w:rsidRDefault="00167CD3" w:rsidP="0016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C6">
        <w:rPr>
          <w:rFonts w:ascii="Times New Roman" w:hAnsi="Times New Roman" w:cs="Times New Roman"/>
          <w:b/>
          <w:sz w:val="24"/>
          <w:szCs w:val="24"/>
        </w:rPr>
        <w:t xml:space="preserve">МУНИЦИПАЛЬНЫЙ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6C6">
        <w:rPr>
          <w:rFonts w:ascii="Times New Roman" w:hAnsi="Times New Roman" w:cs="Times New Roman"/>
          <w:b/>
          <w:sz w:val="24"/>
          <w:szCs w:val="24"/>
        </w:rPr>
        <w:t xml:space="preserve">    МУНИЦИПАЛЬНОГО</w:t>
      </w:r>
    </w:p>
    <w:p w:rsidR="00167CD3" w:rsidRPr="008346C6" w:rsidRDefault="00167CD3" w:rsidP="0016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C6">
        <w:rPr>
          <w:rFonts w:ascii="Times New Roman" w:hAnsi="Times New Roman" w:cs="Times New Roman"/>
          <w:b/>
          <w:sz w:val="24"/>
          <w:szCs w:val="24"/>
        </w:rPr>
        <w:t>ОБРАЗОВАНИЙЫН                                                              ОБРАЗОВАНИЯ</w:t>
      </w:r>
    </w:p>
    <w:p w:rsidR="00167CD3" w:rsidRPr="008346C6" w:rsidRDefault="00167CD3" w:rsidP="0016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C6">
        <w:rPr>
          <w:rFonts w:ascii="Times New Roman" w:hAnsi="Times New Roman" w:cs="Times New Roman"/>
          <w:b/>
          <w:sz w:val="24"/>
          <w:szCs w:val="24"/>
        </w:rPr>
        <w:t xml:space="preserve">АДМИНИСТРАЦИЙЖЕ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34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1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46C6">
        <w:rPr>
          <w:rFonts w:ascii="Times New Roman" w:hAnsi="Times New Roman" w:cs="Times New Roman"/>
          <w:b/>
          <w:sz w:val="24"/>
          <w:szCs w:val="24"/>
        </w:rPr>
        <w:t xml:space="preserve"> «МАРИСОЛИНСКОЕ</w:t>
      </w:r>
    </w:p>
    <w:p w:rsidR="00167CD3" w:rsidRPr="008346C6" w:rsidRDefault="00167CD3" w:rsidP="0016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8346C6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167CD3" w:rsidRPr="008346C6" w:rsidRDefault="00167CD3" w:rsidP="00167CD3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D1" w:rsidRPr="00167CD3" w:rsidRDefault="00167CD3" w:rsidP="0016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C6">
        <w:rPr>
          <w:rFonts w:ascii="Times New Roman" w:hAnsi="Times New Roman" w:cs="Times New Roman"/>
          <w:b/>
          <w:sz w:val="24"/>
          <w:szCs w:val="24"/>
        </w:rPr>
        <w:t>КУШТЫМАШ                                                                        РАСПОРЯЖЕНИЕ</w:t>
      </w:r>
    </w:p>
    <w:p w:rsidR="00EC6146" w:rsidRDefault="00EC6146" w:rsidP="00EC6146">
      <w:pPr>
        <w:tabs>
          <w:tab w:val="left" w:pos="36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146" w:rsidRPr="00F9225F" w:rsidRDefault="00167CD3" w:rsidP="0082027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4EAE" w:rsidRPr="00F9225F">
        <w:rPr>
          <w:rFonts w:ascii="Times New Roman" w:hAnsi="Times New Roman" w:cs="Times New Roman"/>
          <w:b/>
          <w:sz w:val="28"/>
          <w:szCs w:val="28"/>
        </w:rPr>
        <w:t>т</w:t>
      </w:r>
      <w:r w:rsidR="00F40D3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82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="0068242D">
        <w:rPr>
          <w:rFonts w:ascii="Times New Roman" w:hAnsi="Times New Roman" w:cs="Times New Roman"/>
          <w:b/>
          <w:sz w:val="28"/>
          <w:szCs w:val="28"/>
        </w:rPr>
        <w:t>январ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44EAE" w:rsidRPr="00F922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225F" w:rsidRPr="00F9225F">
        <w:rPr>
          <w:rFonts w:ascii="Times New Roman" w:hAnsi="Times New Roman" w:cs="Times New Roman"/>
          <w:b/>
          <w:sz w:val="28"/>
          <w:szCs w:val="28"/>
        </w:rPr>
        <w:t>7</w:t>
      </w:r>
      <w:r w:rsidR="00EC6146" w:rsidRPr="00F9225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21A65" w:rsidRPr="00F922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</w:p>
    <w:p w:rsidR="00EC6146" w:rsidRDefault="00EC6146" w:rsidP="0082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146" w:rsidRPr="0041104E" w:rsidRDefault="009E36D1" w:rsidP="00820274">
      <w:pPr>
        <w:tabs>
          <w:tab w:val="left" w:pos="34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6146" w:rsidRPr="0041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25F">
        <w:rPr>
          <w:rFonts w:ascii="Times New Roman" w:hAnsi="Times New Roman" w:cs="Times New Roman"/>
          <w:b/>
          <w:sz w:val="28"/>
          <w:szCs w:val="28"/>
        </w:rPr>
        <w:t>внесение изменений в Правила землепользования и застройки  Генеральный план.</w:t>
      </w:r>
    </w:p>
    <w:p w:rsidR="00EC6146" w:rsidRPr="0041104E" w:rsidRDefault="00EC6146" w:rsidP="00EC6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146" w:rsidRDefault="00F9225F" w:rsidP="00EC6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ст.31 Градостроительного кодекса Российской Федерации от 29.12.2004 №190-ФЗ (в редакции от 19.12.2016 года):</w:t>
      </w:r>
    </w:p>
    <w:p w:rsidR="00F9225F" w:rsidRDefault="00F9225F" w:rsidP="00F9225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Правила землепользования и застройки и графический материал Генерального плана муниципального образования «</w:t>
      </w:r>
      <w:r w:rsidR="00E97291">
        <w:rPr>
          <w:rFonts w:ascii="Times New Roman" w:hAnsi="Times New Roman" w:cs="Times New Roman"/>
          <w:sz w:val="28"/>
          <w:szCs w:val="28"/>
        </w:rPr>
        <w:t>Марисолинское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области </w:t>
      </w:r>
      <w:r w:rsidR="00E9729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97291" w:rsidRPr="00E9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</w:t>
      </w:r>
      <w:r w:rsidR="00E97291">
        <w:rPr>
          <w:rFonts w:ascii="Times New Roman" w:hAnsi="Times New Roman" w:cs="Times New Roman"/>
          <w:sz w:val="28"/>
          <w:szCs w:val="28"/>
        </w:rPr>
        <w:t>турного наследия и охранной зоны</w:t>
      </w:r>
      <w:r>
        <w:rPr>
          <w:rFonts w:ascii="Times New Roman" w:hAnsi="Times New Roman" w:cs="Times New Roman"/>
          <w:sz w:val="28"/>
          <w:szCs w:val="28"/>
        </w:rPr>
        <w:t xml:space="preserve"> нефтепровода «Сургут-Полоцк».</w:t>
      </w:r>
    </w:p>
    <w:p w:rsidR="00F9225F" w:rsidRDefault="00F9225F" w:rsidP="00F9225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распоряжение разместить на официальном сайте муниципального образования в сети «Интернет».</w:t>
      </w:r>
    </w:p>
    <w:p w:rsidR="00F9225F" w:rsidRDefault="00F9225F" w:rsidP="00F9225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</w:t>
      </w:r>
      <w:r w:rsidR="00167CD3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46" w:rsidRDefault="00EC6146" w:rsidP="00EC6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146" w:rsidRDefault="00EC6146" w:rsidP="00EC6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AE" w:rsidRDefault="00EC6146" w:rsidP="00044EAE">
      <w:pPr>
        <w:tabs>
          <w:tab w:val="left" w:pos="97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510"/>
      </w:tblGrid>
      <w:tr w:rsidR="00044EAE" w:rsidRPr="00044EAE" w:rsidTr="00044EAE">
        <w:trPr>
          <w:trHeight w:val="448"/>
        </w:trPr>
        <w:tc>
          <w:tcPr>
            <w:tcW w:w="3510" w:type="dxa"/>
          </w:tcPr>
          <w:p w:rsidR="00044EAE" w:rsidRPr="00044EAE" w:rsidRDefault="00044EAE" w:rsidP="00044EAE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A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44EAE" w:rsidRPr="00044EAE" w:rsidRDefault="00E97291" w:rsidP="00044EAE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r w:rsidR="009E36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044EAE" w:rsidRPr="00044E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44E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044EAE" w:rsidRDefault="00044EAE" w:rsidP="00044EAE">
      <w:pPr>
        <w:tabs>
          <w:tab w:val="left" w:pos="97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C0DAA" w:rsidRDefault="00167CD3" w:rsidP="00044EAE">
      <w:pPr>
        <w:tabs>
          <w:tab w:val="left" w:pos="340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М.С. Максимов.</w:t>
      </w:r>
      <w:r w:rsidR="00044EAE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C0DAA" w:rsidSect="003628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BC" w:rsidRDefault="008312BC" w:rsidP="001C0DAA">
      <w:pPr>
        <w:spacing w:after="0" w:line="240" w:lineRule="auto"/>
      </w:pPr>
      <w:r>
        <w:separator/>
      </w:r>
    </w:p>
  </w:endnote>
  <w:endnote w:type="continuationSeparator" w:id="1">
    <w:p w:rsidR="008312BC" w:rsidRDefault="008312BC" w:rsidP="001C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BC" w:rsidRDefault="008312BC" w:rsidP="001C0DAA">
      <w:pPr>
        <w:spacing w:after="0" w:line="240" w:lineRule="auto"/>
      </w:pPr>
      <w:r>
        <w:separator/>
      </w:r>
    </w:p>
  </w:footnote>
  <w:footnote w:type="continuationSeparator" w:id="1">
    <w:p w:rsidR="008312BC" w:rsidRDefault="008312BC" w:rsidP="001C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146"/>
    <w:rsid w:val="00044EAE"/>
    <w:rsid w:val="00167CD3"/>
    <w:rsid w:val="001C0DAA"/>
    <w:rsid w:val="00206F2B"/>
    <w:rsid w:val="002326B9"/>
    <w:rsid w:val="00235000"/>
    <w:rsid w:val="00293E27"/>
    <w:rsid w:val="003564E9"/>
    <w:rsid w:val="0036610C"/>
    <w:rsid w:val="00395F2E"/>
    <w:rsid w:val="003B6AE4"/>
    <w:rsid w:val="003C5917"/>
    <w:rsid w:val="0041104E"/>
    <w:rsid w:val="005261B7"/>
    <w:rsid w:val="0057659F"/>
    <w:rsid w:val="00591F7E"/>
    <w:rsid w:val="005A62FF"/>
    <w:rsid w:val="00621A65"/>
    <w:rsid w:val="0068242D"/>
    <w:rsid w:val="00683C26"/>
    <w:rsid w:val="006A2C65"/>
    <w:rsid w:val="007972EA"/>
    <w:rsid w:val="007B41F9"/>
    <w:rsid w:val="007C31D2"/>
    <w:rsid w:val="00820274"/>
    <w:rsid w:val="00823E99"/>
    <w:rsid w:val="008312BC"/>
    <w:rsid w:val="0085564D"/>
    <w:rsid w:val="008F130E"/>
    <w:rsid w:val="009250A8"/>
    <w:rsid w:val="009E36D1"/>
    <w:rsid w:val="009F6995"/>
    <w:rsid w:val="00A06C4D"/>
    <w:rsid w:val="00A645D4"/>
    <w:rsid w:val="00AA788E"/>
    <w:rsid w:val="00AC30BD"/>
    <w:rsid w:val="00B01FED"/>
    <w:rsid w:val="00B5585B"/>
    <w:rsid w:val="00C00998"/>
    <w:rsid w:val="00C3390B"/>
    <w:rsid w:val="00C35004"/>
    <w:rsid w:val="00C51949"/>
    <w:rsid w:val="00D45692"/>
    <w:rsid w:val="00DD081B"/>
    <w:rsid w:val="00DF2AFE"/>
    <w:rsid w:val="00E57328"/>
    <w:rsid w:val="00E67162"/>
    <w:rsid w:val="00E97291"/>
    <w:rsid w:val="00EC6146"/>
    <w:rsid w:val="00F11290"/>
    <w:rsid w:val="00F40D3B"/>
    <w:rsid w:val="00F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6"/>
  </w:style>
  <w:style w:type="paragraph" w:styleId="1">
    <w:name w:val="heading 1"/>
    <w:basedOn w:val="a"/>
    <w:next w:val="a"/>
    <w:link w:val="10"/>
    <w:uiPriority w:val="9"/>
    <w:qFormat/>
    <w:rsid w:val="009E3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0DAA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C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DAA"/>
  </w:style>
  <w:style w:type="paragraph" w:styleId="a6">
    <w:name w:val="footer"/>
    <w:basedOn w:val="a"/>
    <w:link w:val="a7"/>
    <w:uiPriority w:val="99"/>
    <w:semiHidden/>
    <w:unhideWhenUsed/>
    <w:rsid w:val="001C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DAA"/>
  </w:style>
  <w:style w:type="paragraph" w:styleId="a8">
    <w:name w:val="No Spacing"/>
    <w:uiPriority w:val="1"/>
    <w:qFormat/>
    <w:rsid w:val="009E3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3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застройки, Генеральный план МО «Марисолинское сельское поселение»</_x041e__x043f__x0438__x0441__x0430__x043d__x0438__x0435_>
    <_dlc_DocId xmlns="57504d04-691e-4fc4-8f09-4f19fdbe90f6">XXJ7TYMEEKJ2-2336-153</_dlc_DocId>
    <_dlc_DocIdUrl xmlns="57504d04-691e-4fc4-8f09-4f19fdbe90f6">
      <Url>https://vip.gov.mari.ru/sernur/msp/_layouts/DocIdRedir.aspx?ID=XXJ7TYMEEKJ2-2336-153</Url>
      <Description>XXJ7TYMEEKJ2-2336-153</Description>
    </_dlc_DocIdUrl>
    <_x041f__x0430__x043f__x043a__x0430_ xmlns="59b92b89-dbd3-4a42-a5ec-ef6c6a392195">2017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44EB9-C5B6-4170-9E23-3E2646C24C92}"/>
</file>

<file path=customXml/itemProps2.xml><?xml version="1.0" encoding="utf-8"?>
<ds:datastoreItem xmlns:ds="http://schemas.openxmlformats.org/officeDocument/2006/customXml" ds:itemID="{90166345-57F4-466E-871B-36B94C452238}"/>
</file>

<file path=customXml/itemProps3.xml><?xml version="1.0" encoding="utf-8"?>
<ds:datastoreItem xmlns:ds="http://schemas.openxmlformats.org/officeDocument/2006/customXml" ds:itemID="{1DA2494F-337A-4410-B612-7F31B6B14671}"/>
</file>

<file path=customXml/itemProps4.xml><?xml version="1.0" encoding="utf-8"?>
<ds:datastoreItem xmlns:ds="http://schemas.openxmlformats.org/officeDocument/2006/customXml" ds:itemID="{71186782-B9D7-4246-A2B3-99EEF3CCC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09.01.2017 № 03</dc:title>
  <dc:creator>Юра</dc:creator>
  <cp:lastModifiedBy>User</cp:lastModifiedBy>
  <cp:revision>4</cp:revision>
  <cp:lastPrinted>2016-12-01T07:39:00Z</cp:lastPrinted>
  <dcterms:created xsi:type="dcterms:W3CDTF">2017-02-08T07:41:00Z</dcterms:created>
  <dcterms:modified xsi:type="dcterms:W3CDTF">2017-08-04T07:58:00Z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93732e55-824f-448f-bfcd-fa31e7827243</vt:lpwstr>
  </property>
</Properties>
</file>