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Layout w:type="fixed"/>
        <w:tblLook w:val="01E0"/>
      </w:tblPr>
      <w:tblGrid>
        <w:gridCol w:w="4030"/>
        <w:gridCol w:w="282"/>
        <w:gridCol w:w="4628"/>
      </w:tblGrid>
      <w:tr w:rsidR="007066D0" w:rsidTr="007066D0">
        <w:trPr>
          <w:trHeight w:val="1488"/>
          <w:jc w:val="center"/>
        </w:trPr>
        <w:tc>
          <w:tcPr>
            <w:tcW w:w="4029" w:type="dxa"/>
            <w:vAlign w:val="center"/>
          </w:tcPr>
          <w:p w:rsidR="007066D0" w:rsidRDefault="007066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МАРИЙ ЭЛ РЕСПУБЛИК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ШЕРНУР 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 РАЙОН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МАРИСОЛА СЕЛАСЕ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</w:p>
          <w:p w:rsidR="007066D0" w:rsidRDefault="007066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2" w:type="dxa"/>
          </w:tcPr>
          <w:p w:rsidR="007066D0" w:rsidRDefault="007066D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066D0" w:rsidRDefault="007066D0">
            <w:pPr>
              <w:spacing w:line="276" w:lineRule="auto"/>
              <w:rPr>
                <w:b/>
              </w:rPr>
            </w:pPr>
          </w:p>
          <w:p w:rsidR="007066D0" w:rsidRDefault="007066D0">
            <w:pPr>
              <w:spacing w:line="276" w:lineRule="auto"/>
              <w:rPr>
                <w:b/>
              </w:rPr>
            </w:pPr>
          </w:p>
          <w:p w:rsidR="007066D0" w:rsidRDefault="007066D0">
            <w:pPr>
              <w:spacing w:line="276" w:lineRule="auto"/>
              <w:rPr>
                <w:b/>
              </w:rPr>
            </w:pPr>
          </w:p>
          <w:p w:rsidR="007066D0" w:rsidRDefault="007066D0">
            <w:pPr>
              <w:spacing w:line="276" w:lineRule="auto"/>
              <w:rPr>
                <w:b/>
              </w:rPr>
            </w:pPr>
          </w:p>
          <w:p w:rsidR="007066D0" w:rsidRDefault="007066D0">
            <w:pPr>
              <w:tabs>
                <w:tab w:val="left" w:pos="5190"/>
              </w:tabs>
              <w:spacing w:line="276" w:lineRule="auto"/>
              <w:rPr>
                <w:b/>
              </w:rPr>
            </w:pPr>
          </w:p>
          <w:p w:rsidR="007066D0" w:rsidRDefault="007066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7066D0" w:rsidRDefault="007066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РЕСПУБЛИКА  МАРИЙ ЭЛ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СЕРНУРСКИЙ МУНИЦИПАЛЬНЫЙ РАЙОН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МАРИСОЛИНСКАЯ СЕЛЬСКАЯ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066D0" w:rsidRDefault="007066D0">
            <w:pPr>
              <w:spacing w:line="276" w:lineRule="auto"/>
              <w:jc w:val="center"/>
              <w:rPr>
                <w:b/>
              </w:rPr>
            </w:pPr>
          </w:p>
          <w:p w:rsidR="007066D0" w:rsidRDefault="007066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</w:t>
            </w:r>
          </w:p>
        </w:tc>
      </w:tr>
    </w:tbl>
    <w:p w:rsidR="007066D0" w:rsidRDefault="007066D0" w:rsidP="007066D0">
      <w:pPr>
        <w:jc w:val="center"/>
        <w:rPr>
          <w:szCs w:val="28"/>
        </w:rPr>
      </w:pPr>
    </w:p>
    <w:p w:rsidR="007066D0" w:rsidRDefault="007066D0" w:rsidP="007066D0">
      <w:pPr>
        <w:jc w:val="both"/>
        <w:rPr>
          <w:sz w:val="26"/>
          <w:szCs w:val="26"/>
        </w:rPr>
      </w:pPr>
    </w:p>
    <w:p w:rsidR="007066D0" w:rsidRDefault="007066D0" w:rsidP="009309F5">
      <w:pPr>
        <w:jc w:val="center"/>
        <w:rPr>
          <w:sz w:val="26"/>
          <w:szCs w:val="26"/>
        </w:rPr>
      </w:pPr>
    </w:p>
    <w:p w:rsidR="007066D0" w:rsidRDefault="00176166" w:rsidP="009309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5D7F">
        <w:rPr>
          <w:sz w:val="26"/>
          <w:szCs w:val="26"/>
        </w:rPr>
        <w:t>21</w:t>
      </w:r>
      <w:r>
        <w:rPr>
          <w:sz w:val="26"/>
          <w:szCs w:val="26"/>
        </w:rPr>
        <w:t xml:space="preserve"> сентября 2021 года </w:t>
      </w:r>
      <w:r w:rsidR="007066D0">
        <w:rPr>
          <w:sz w:val="26"/>
          <w:szCs w:val="26"/>
        </w:rPr>
        <w:t xml:space="preserve">№ </w:t>
      </w:r>
      <w:r>
        <w:rPr>
          <w:sz w:val="26"/>
          <w:szCs w:val="26"/>
        </w:rPr>
        <w:t>67</w:t>
      </w:r>
    </w:p>
    <w:p w:rsidR="007066D0" w:rsidRDefault="009309F5" w:rsidP="009309F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09F5" w:rsidRDefault="009309F5" w:rsidP="009309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proofErr w:type="spellStart"/>
      <w:r>
        <w:rPr>
          <w:sz w:val="26"/>
          <w:szCs w:val="26"/>
        </w:rPr>
        <w:t>Марисолинской</w:t>
      </w:r>
      <w:proofErr w:type="spellEnd"/>
      <w:r>
        <w:rPr>
          <w:sz w:val="26"/>
          <w:szCs w:val="26"/>
        </w:rPr>
        <w:t xml:space="preserve"> сельской администрации от 1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 № 36 «</w:t>
      </w:r>
      <w:r>
        <w:rPr>
          <w:bCs/>
          <w:kern w:val="28"/>
          <w:sz w:val="26"/>
          <w:szCs w:val="26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9309F5" w:rsidRDefault="009309F5" w:rsidP="009309F5">
      <w:pPr>
        <w:jc w:val="center"/>
        <w:rPr>
          <w:sz w:val="26"/>
          <w:szCs w:val="26"/>
        </w:rPr>
      </w:pPr>
    </w:p>
    <w:p w:rsidR="009309F5" w:rsidRDefault="009309F5" w:rsidP="009309F5">
      <w:pPr>
        <w:jc w:val="center"/>
        <w:rPr>
          <w:sz w:val="26"/>
          <w:szCs w:val="26"/>
        </w:rPr>
      </w:pP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 xml:space="preserve">№ 210-ФЗ «Об организации предоставлении государственных и муниципальных услуг», Уставом 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Сернурского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</w:t>
      </w:r>
      <w:proofErr w:type="spellStart"/>
      <w:r>
        <w:rPr>
          <w:sz w:val="26"/>
          <w:szCs w:val="26"/>
        </w:rPr>
        <w:t>Марисолинская</w:t>
      </w:r>
      <w:proofErr w:type="spellEnd"/>
      <w:r>
        <w:rPr>
          <w:sz w:val="26"/>
          <w:szCs w:val="26"/>
        </w:rPr>
        <w:t xml:space="preserve"> сельская администрация ПОСТАНОВЛЯЕТ: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утвержденный постановлением </w:t>
      </w:r>
      <w:proofErr w:type="spellStart"/>
      <w:r>
        <w:rPr>
          <w:sz w:val="26"/>
          <w:szCs w:val="26"/>
        </w:rPr>
        <w:t>Марисолинской</w:t>
      </w:r>
      <w:proofErr w:type="spellEnd"/>
      <w:r>
        <w:rPr>
          <w:sz w:val="26"/>
          <w:szCs w:val="26"/>
        </w:rPr>
        <w:t xml:space="preserve"> сельской администрации от 1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 № 36, следующие изменения: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восьмом пункта 4 слова «</w:t>
      </w:r>
      <w:proofErr w:type="gramStart"/>
      <w:r>
        <w:rPr>
          <w:sz w:val="26"/>
          <w:szCs w:val="26"/>
        </w:rPr>
        <w:t>назначенный</w:t>
      </w:r>
      <w:proofErr w:type="gramEnd"/>
      <w:r>
        <w:rPr>
          <w:sz w:val="26"/>
          <w:szCs w:val="26"/>
        </w:rPr>
        <w:t xml:space="preserve"> распоряжением главы уполномоченного органа» заменить словами «назначенный распоряжением уполномоченного органа»;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третьем пункта 7 слова «</w:t>
      </w:r>
      <w:proofErr w:type="spellStart"/>
      <w:r>
        <w:rPr>
          <w:sz w:val="26"/>
          <w:szCs w:val="26"/>
        </w:rPr>
        <w:t>Чендемеровского</w:t>
      </w:r>
      <w:proofErr w:type="spellEnd"/>
      <w:r>
        <w:rPr>
          <w:sz w:val="26"/>
          <w:szCs w:val="26"/>
        </w:rPr>
        <w:t xml:space="preserve"> сельского поселения» заменить словами «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17 изложить в следующей редакции: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«17. Основания для отказа в приеме документов, необходимых для предоставления муниципальной услуги, не предусмотрены</w:t>
      </w:r>
      <w:proofErr w:type="gramStart"/>
      <w:r>
        <w:rPr>
          <w:sz w:val="26"/>
          <w:szCs w:val="26"/>
        </w:rPr>
        <w:t>.»;</w:t>
      </w:r>
      <w:proofErr w:type="gramEnd"/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дополнить подразделом «Иные требования, в том числе учитывающие особенности предоставления муниципальной услуги </w:t>
      </w:r>
      <w:r>
        <w:rPr>
          <w:sz w:val="26"/>
          <w:szCs w:val="26"/>
        </w:rPr>
        <w:br/>
        <w:t>в многофункциональных центрах и особенности предоставления муниципальной услуги в электронной форме» следующего содержания: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i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176166">
        <w:rPr>
          <w:i/>
          <w:sz w:val="26"/>
          <w:szCs w:val="26"/>
        </w:rPr>
        <w:t>».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33.1. Возможность получения муниципальной услуги </w:t>
      </w:r>
      <w:r>
        <w:rPr>
          <w:sz w:val="26"/>
          <w:szCs w:val="26"/>
        </w:rPr>
        <w:br/>
        <w:t>в многофункциональном центре предоставления государственных и муниципальных услуг, а также в электронной форме не предусмотрена</w:t>
      </w:r>
      <w:proofErr w:type="gramStart"/>
      <w:r>
        <w:rPr>
          <w:sz w:val="26"/>
          <w:szCs w:val="26"/>
        </w:rPr>
        <w:t>.»;</w:t>
      </w:r>
      <w:proofErr w:type="gramEnd"/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изложить в следующей редакции: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sz w:val="26"/>
          <w:szCs w:val="26"/>
        </w:rPr>
        <w:br/>
        <w:t xml:space="preserve">в том числе особенности выполнения административных процедур </w:t>
      </w:r>
      <w:r>
        <w:rPr>
          <w:sz w:val="26"/>
          <w:szCs w:val="26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седьмой пункта 41 исключить;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абзаце втором пункта 42 слова «постановлением </w:t>
      </w:r>
      <w:proofErr w:type="spellStart"/>
      <w:r>
        <w:rPr>
          <w:sz w:val="26"/>
          <w:szCs w:val="26"/>
        </w:rPr>
        <w:t>Чендемеровской</w:t>
      </w:r>
      <w:proofErr w:type="spellEnd"/>
      <w:r>
        <w:rPr>
          <w:sz w:val="26"/>
          <w:szCs w:val="26"/>
        </w:rPr>
        <w:t xml:space="preserve"> сельской администрации </w:t>
      </w:r>
      <w:proofErr w:type="spellStart"/>
      <w:proofErr w:type="gramStart"/>
      <w:r>
        <w:rPr>
          <w:sz w:val="26"/>
          <w:szCs w:val="26"/>
        </w:rPr>
        <w:t>администрации</w:t>
      </w:r>
      <w:proofErr w:type="spellEnd"/>
      <w:proofErr w:type="gramEnd"/>
      <w:r>
        <w:rPr>
          <w:sz w:val="26"/>
          <w:szCs w:val="26"/>
        </w:rPr>
        <w:t xml:space="preserve"> от 06 июля 2020 года № 58» заменить словами «постановлением </w:t>
      </w:r>
      <w:proofErr w:type="spellStart"/>
      <w:r>
        <w:rPr>
          <w:sz w:val="26"/>
          <w:szCs w:val="26"/>
        </w:rPr>
        <w:t>Марисолинской</w:t>
      </w:r>
      <w:proofErr w:type="spellEnd"/>
      <w:r>
        <w:rPr>
          <w:sz w:val="26"/>
          <w:szCs w:val="26"/>
        </w:rPr>
        <w:t xml:space="preserve"> сельс</w:t>
      </w:r>
      <w:r w:rsidR="007066D0">
        <w:rPr>
          <w:sz w:val="26"/>
          <w:szCs w:val="26"/>
        </w:rPr>
        <w:t>кой администрации от 10 июля 2020 года № 48</w:t>
      </w:r>
      <w:r>
        <w:rPr>
          <w:sz w:val="26"/>
          <w:szCs w:val="26"/>
        </w:rPr>
        <w:t>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44: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первый – четвертый исключить;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пятом слова «</w:t>
      </w:r>
      <w:proofErr w:type="spellStart"/>
      <w:r>
        <w:rPr>
          <w:sz w:val="26"/>
          <w:szCs w:val="26"/>
        </w:rPr>
        <w:t>Чендемеровского</w:t>
      </w:r>
      <w:proofErr w:type="spellEnd"/>
      <w:r>
        <w:rPr>
          <w:sz w:val="26"/>
          <w:szCs w:val="26"/>
        </w:rPr>
        <w:t xml:space="preserve"> сельского поселения» заменить словами «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50: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четвертый исключить;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седьмом слова «в пункте 48» заменить словами </w:t>
      </w:r>
      <w:r>
        <w:rPr>
          <w:sz w:val="26"/>
          <w:szCs w:val="26"/>
        </w:rPr>
        <w:br/>
        <w:t>«в пункте 43»;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первом пункта 52 слова «абзацем первым пункта 45» заменить словами «абзацем первым пункта 46»;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56: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пятом слова «состояния решение, предусмотренное пунктом 42 Положения, направляется» заменить словами «состояния или по основаниям, предусмотренным пунктом 36 Положения, решение, предусмотренное пунктом 47 Положения, направляется»;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шестом слова «пунктом 42 Положения» заменить словами «пунктом 47 Положения»;</w:t>
      </w:r>
    </w:p>
    <w:p w:rsidR="009309F5" w:rsidRDefault="009309F5" w:rsidP="009309F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дополнить подразделом «Особенности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следующего содержания:</w:t>
      </w:r>
    </w:p>
    <w:p w:rsidR="009309F5" w:rsidRDefault="009309F5" w:rsidP="009309F5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i/>
          <w:sz w:val="26"/>
          <w:szCs w:val="26"/>
        </w:rPr>
        <w:t xml:space="preserve">Особенности выполнения административных процедур </w:t>
      </w:r>
      <w:r>
        <w:rPr>
          <w:i/>
          <w:sz w:val="26"/>
          <w:szCs w:val="26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9309F5" w:rsidRDefault="009309F5" w:rsidP="009309F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57.1. Возможность получения муниципальной услуги </w:t>
      </w:r>
      <w:r>
        <w:rPr>
          <w:sz w:val="26"/>
          <w:szCs w:val="26"/>
        </w:rPr>
        <w:br/>
        <w:t>в многофункциональном центре предоставления государственных и муниципальных услуг, а также в электронной форме не предусмотрена</w:t>
      </w:r>
      <w:proofErr w:type="gramStart"/>
      <w:r>
        <w:rPr>
          <w:sz w:val="26"/>
          <w:szCs w:val="26"/>
        </w:rPr>
        <w:t>.»;</w:t>
      </w:r>
      <w:proofErr w:type="gramEnd"/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76 изложить в следующей редакции: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«76. Порядок досудебного (внесудебного) обжалования решений и действий (бездействия) уполномоченного органа, а также его должностных лиц регулируется Федеральным законом и постановлением ____________ администрации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_________ </w:t>
      </w:r>
      <w:r>
        <w:rPr>
          <w:i/>
          <w:sz w:val="26"/>
          <w:szCs w:val="26"/>
        </w:rPr>
        <w:t>«</w:t>
      </w:r>
      <w:proofErr w:type="gramStart"/>
      <w:r>
        <w:rPr>
          <w:i/>
          <w:sz w:val="26"/>
          <w:szCs w:val="26"/>
        </w:rPr>
        <w:t>О</w:t>
      </w:r>
      <w:proofErr w:type="gramEnd"/>
      <w:r>
        <w:rPr>
          <w:i/>
          <w:sz w:val="26"/>
          <w:szCs w:val="26"/>
        </w:rPr>
        <w:t xml:space="preserve"> порядке подачи и рассмотрения жалоб на решения и действия (бездействие) _________ администрации </w:t>
      </w:r>
      <w:r>
        <w:rPr>
          <w:bCs/>
          <w:i/>
          <w:kern w:val="28"/>
          <w:sz w:val="26"/>
          <w:szCs w:val="26"/>
        </w:rPr>
        <w:t>и её должностных лиц, муниципальных служащих _________ администрации.</w:t>
      </w:r>
      <w:r>
        <w:rPr>
          <w:sz w:val="26"/>
          <w:szCs w:val="26"/>
        </w:rPr>
        <w:t>».».</w:t>
      </w:r>
    </w:p>
    <w:p w:rsidR="009309F5" w:rsidRDefault="009309F5" w:rsidP="0093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постановление вступает в силу после его обнародования.</w:t>
      </w:r>
    </w:p>
    <w:p w:rsidR="009309F5" w:rsidRDefault="009309F5" w:rsidP="009309F5">
      <w:pPr>
        <w:jc w:val="both"/>
        <w:rPr>
          <w:sz w:val="26"/>
          <w:szCs w:val="26"/>
        </w:rPr>
      </w:pPr>
    </w:p>
    <w:p w:rsidR="009309F5" w:rsidRDefault="009309F5" w:rsidP="009309F5">
      <w:pPr>
        <w:jc w:val="both"/>
        <w:rPr>
          <w:sz w:val="26"/>
          <w:szCs w:val="26"/>
        </w:rPr>
      </w:pPr>
    </w:p>
    <w:p w:rsidR="009309F5" w:rsidRDefault="009309F5" w:rsidP="009309F5">
      <w:pPr>
        <w:jc w:val="both"/>
        <w:rPr>
          <w:sz w:val="26"/>
          <w:szCs w:val="26"/>
        </w:rPr>
      </w:pPr>
    </w:p>
    <w:p w:rsidR="007066D0" w:rsidRDefault="009309F5" w:rsidP="009309F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309F5" w:rsidRDefault="009309F5" w:rsidP="00930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Марисолинской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="007066D0">
        <w:rPr>
          <w:sz w:val="26"/>
          <w:szCs w:val="26"/>
        </w:rPr>
        <w:t xml:space="preserve">                                  М.С.Максимов</w:t>
      </w:r>
    </w:p>
    <w:p w:rsidR="009309F5" w:rsidRDefault="009309F5" w:rsidP="009309F5">
      <w:pPr>
        <w:jc w:val="both"/>
        <w:rPr>
          <w:sz w:val="26"/>
          <w:szCs w:val="26"/>
        </w:rPr>
      </w:pPr>
    </w:p>
    <w:p w:rsidR="00EC730F" w:rsidRDefault="00EC730F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/>
    <w:p w:rsidR="002C6C0C" w:rsidRDefault="002C6C0C" w:rsidP="002C6C0C">
      <w:pPr>
        <w:jc w:val="center"/>
        <w:rPr>
          <w:szCs w:val="28"/>
        </w:rPr>
      </w:pPr>
    </w:p>
    <w:p w:rsidR="002C6C0C" w:rsidRDefault="002C6C0C" w:rsidP="002C6C0C">
      <w:pPr>
        <w:jc w:val="center"/>
        <w:rPr>
          <w:szCs w:val="28"/>
        </w:rPr>
      </w:pPr>
      <w:r>
        <w:rPr>
          <w:szCs w:val="28"/>
        </w:rPr>
        <w:t>АКТ</w:t>
      </w:r>
    </w:p>
    <w:p w:rsidR="002C6C0C" w:rsidRDefault="002C6C0C" w:rsidP="002C6C0C">
      <w:pPr>
        <w:jc w:val="center"/>
        <w:rPr>
          <w:sz w:val="26"/>
          <w:szCs w:val="26"/>
        </w:rPr>
      </w:pPr>
      <w:r>
        <w:rPr>
          <w:szCs w:val="28"/>
        </w:rPr>
        <w:t xml:space="preserve">обнародования постановления </w:t>
      </w:r>
      <w:proofErr w:type="spellStart"/>
      <w:r>
        <w:rPr>
          <w:szCs w:val="28"/>
        </w:rPr>
        <w:t>Марисолинской</w:t>
      </w:r>
      <w:proofErr w:type="spellEnd"/>
      <w:r>
        <w:rPr>
          <w:szCs w:val="28"/>
        </w:rPr>
        <w:t xml:space="preserve"> сельской администрации от 13 сентября 2021 года № 67  </w:t>
      </w:r>
      <w:r>
        <w:t xml:space="preserve"> </w:t>
      </w:r>
      <w:r>
        <w:rPr>
          <w:sz w:val="26"/>
          <w:szCs w:val="26"/>
        </w:rPr>
        <w:t>«</w:t>
      </w:r>
      <w:r>
        <w:rPr>
          <w:bCs/>
          <w:kern w:val="28"/>
          <w:sz w:val="26"/>
          <w:szCs w:val="26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C6C0C" w:rsidRDefault="002C6C0C" w:rsidP="002C6C0C">
      <w:pPr>
        <w:tabs>
          <w:tab w:val="left" w:pos="1260"/>
        </w:tabs>
        <w:jc w:val="center"/>
        <w:rPr>
          <w:kern w:val="2"/>
          <w:szCs w:val="28"/>
          <w:lang w:eastAsia="en-US"/>
        </w:rPr>
      </w:pPr>
    </w:p>
    <w:p w:rsidR="002C6C0C" w:rsidRDefault="002C6C0C" w:rsidP="002C6C0C">
      <w:pPr>
        <w:jc w:val="both"/>
        <w:rPr>
          <w:szCs w:val="28"/>
          <w:lang w:eastAsia="zh-CN"/>
        </w:rPr>
      </w:pPr>
      <w:r>
        <w:rPr>
          <w:szCs w:val="28"/>
        </w:rPr>
        <w:t xml:space="preserve">Постановление </w:t>
      </w:r>
      <w:proofErr w:type="spellStart"/>
      <w:r>
        <w:rPr>
          <w:szCs w:val="28"/>
        </w:rPr>
        <w:t>Марисолинской</w:t>
      </w:r>
      <w:proofErr w:type="spellEnd"/>
      <w:r>
        <w:rPr>
          <w:szCs w:val="28"/>
        </w:rPr>
        <w:t xml:space="preserve"> сельской администрации от 13 сентября 2021 года № 67  </w:t>
      </w:r>
      <w:r>
        <w:rPr>
          <w:sz w:val="26"/>
          <w:szCs w:val="26"/>
        </w:rPr>
        <w:t>«</w:t>
      </w:r>
      <w:r>
        <w:rPr>
          <w:bCs/>
          <w:kern w:val="28"/>
          <w:sz w:val="26"/>
          <w:szCs w:val="26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Cs w:val="28"/>
        </w:rPr>
        <w:t xml:space="preserve"> обнародовано 13 сентября 2021 года в следующих местах:</w:t>
      </w:r>
    </w:p>
    <w:p w:rsidR="002C6C0C" w:rsidRDefault="002C6C0C" w:rsidP="002C6C0C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в помещении </w:t>
      </w:r>
      <w:proofErr w:type="spellStart"/>
      <w:r>
        <w:rPr>
          <w:szCs w:val="28"/>
        </w:rPr>
        <w:t>Марисолинской</w:t>
      </w:r>
      <w:proofErr w:type="spellEnd"/>
      <w:r>
        <w:rPr>
          <w:szCs w:val="28"/>
        </w:rPr>
        <w:t xml:space="preserve"> сельской администрации по адресу: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 xml:space="preserve">, ул. Центральная, д. 32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Республика Марий Эл;</w:t>
      </w:r>
    </w:p>
    <w:p w:rsidR="002C6C0C" w:rsidRDefault="002C6C0C" w:rsidP="002C6C0C">
      <w:pPr>
        <w:jc w:val="both"/>
        <w:rPr>
          <w:szCs w:val="28"/>
        </w:rPr>
      </w:pPr>
      <w:proofErr w:type="gramStart"/>
      <w:r>
        <w:rPr>
          <w:szCs w:val="28"/>
        </w:rPr>
        <w:t xml:space="preserve">- в административном помещении СПК </w:t>
      </w:r>
      <w:proofErr w:type="spellStart"/>
      <w:r>
        <w:rPr>
          <w:szCs w:val="28"/>
        </w:rPr>
        <w:t>к-з</w:t>
      </w:r>
      <w:proofErr w:type="spellEnd"/>
      <w:r>
        <w:rPr>
          <w:szCs w:val="28"/>
        </w:rPr>
        <w:t xml:space="preserve"> «Восход» по адресу: д. Большие Ключи, ул. Шабалина, д. 16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Республика Марий Эл (по согласованию);</w:t>
      </w:r>
      <w:proofErr w:type="gramEnd"/>
    </w:p>
    <w:p w:rsidR="002C6C0C" w:rsidRDefault="002C6C0C" w:rsidP="002C6C0C">
      <w:pPr>
        <w:jc w:val="both"/>
        <w:rPr>
          <w:szCs w:val="28"/>
        </w:rPr>
      </w:pPr>
      <w:r>
        <w:rPr>
          <w:szCs w:val="28"/>
        </w:rPr>
        <w:t>-на информационном стенде МБУК «</w:t>
      </w:r>
      <w:proofErr w:type="spellStart"/>
      <w:r>
        <w:rPr>
          <w:szCs w:val="28"/>
        </w:rPr>
        <w:t>Марисолинский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центр» по адресу: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 xml:space="preserve">, ул. Микрорайон, д. 10,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Республика Марий Эл;</w:t>
      </w:r>
    </w:p>
    <w:p w:rsidR="002C6C0C" w:rsidRDefault="002C6C0C" w:rsidP="002C6C0C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</w:t>
      </w:r>
      <w:proofErr w:type="spellStart"/>
      <w:r>
        <w:rPr>
          <w:szCs w:val="28"/>
        </w:rPr>
        <w:t>Большеключевского</w:t>
      </w:r>
      <w:proofErr w:type="spellEnd"/>
      <w:r>
        <w:rPr>
          <w:szCs w:val="28"/>
        </w:rPr>
        <w:t xml:space="preserve"> СДК по адресу: д. Большие Ключи, ул. Шабалина, д. 12,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Республика Марий Эл;</w:t>
      </w:r>
    </w:p>
    <w:p w:rsidR="002C6C0C" w:rsidRDefault="002C6C0C" w:rsidP="002C6C0C">
      <w:pPr>
        <w:jc w:val="both"/>
        <w:rPr>
          <w:szCs w:val="28"/>
        </w:rPr>
      </w:pPr>
      <w:r>
        <w:rPr>
          <w:szCs w:val="28"/>
        </w:rPr>
        <w:t xml:space="preserve">-на информационном стенде </w:t>
      </w:r>
      <w:proofErr w:type="spellStart"/>
      <w:r>
        <w:rPr>
          <w:szCs w:val="28"/>
        </w:rPr>
        <w:t>Йошкарпамашского</w:t>
      </w:r>
      <w:proofErr w:type="spellEnd"/>
      <w:r>
        <w:rPr>
          <w:szCs w:val="28"/>
        </w:rPr>
        <w:t xml:space="preserve"> сельского клуба;</w:t>
      </w:r>
    </w:p>
    <w:p w:rsidR="002C6C0C" w:rsidRDefault="002C6C0C" w:rsidP="002C6C0C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>.</w:t>
      </w:r>
    </w:p>
    <w:p w:rsidR="002C6C0C" w:rsidRDefault="002C6C0C" w:rsidP="002C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6C0C" w:rsidRDefault="002C6C0C" w:rsidP="002C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C6C0C" w:rsidRDefault="002C6C0C" w:rsidP="002C6C0C">
      <w:pPr>
        <w:rPr>
          <w:szCs w:val="28"/>
        </w:rPr>
      </w:pPr>
    </w:p>
    <w:p w:rsidR="002C6C0C" w:rsidRDefault="002C6C0C" w:rsidP="002C6C0C">
      <w:pPr>
        <w:rPr>
          <w:szCs w:val="28"/>
        </w:rPr>
      </w:pPr>
      <w:r>
        <w:rPr>
          <w:szCs w:val="28"/>
        </w:rPr>
        <w:t xml:space="preserve">Глава </w:t>
      </w:r>
    </w:p>
    <w:p w:rsidR="002C6C0C" w:rsidRDefault="002C6C0C" w:rsidP="002C6C0C">
      <w:pPr>
        <w:rPr>
          <w:szCs w:val="28"/>
        </w:rPr>
      </w:pPr>
      <w:proofErr w:type="spellStart"/>
      <w:r>
        <w:rPr>
          <w:szCs w:val="28"/>
        </w:rPr>
        <w:t>Марисолинской</w:t>
      </w:r>
      <w:proofErr w:type="spellEnd"/>
      <w:r>
        <w:rPr>
          <w:szCs w:val="28"/>
        </w:rPr>
        <w:t xml:space="preserve"> сельской администрации                                М.С.Максимов</w:t>
      </w:r>
    </w:p>
    <w:p w:rsidR="002C6C0C" w:rsidRDefault="002C6C0C" w:rsidP="002C6C0C">
      <w:pPr>
        <w:rPr>
          <w:sz w:val="24"/>
          <w:szCs w:val="24"/>
        </w:rPr>
      </w:pPr>
    </w:p>
    <w:p w:rsidR="002C6C0C" w:rsidRDefault="002C6C0C" w:rsidP="002C6C0C"/>
    <w:p w:rsidR="002C6C0C" w:rsidRDefault="002C6C0C" w:rsidP="002C6C0C"/>
    <w:p w:rsidR="002C6C0C" w:rsidRDefault="002C6C0C" w:rsidP="002C6C0C"/>
    <w:p w:rsidR="002C6C0C" w:rsidRDefault="002C6C0C"/>
    <w:sectPr w:rsidR="002C6C0C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09F5"/>
    <w:rsid w:val="00025D7F"/>
    <w:rsid w:val="0003161C"/>
    <w:rsid w:val="00176166"/>
    <w:rsid w:val="002C6C0C"/>
    <w:rsid w:val="00457B02"/>
    <w:rsid w:val="006174E1"/>
    <w:rsid w:val="006A57E3"/>
    <w:rsid w:val="007066D0"/>
    <w:rsid w:val="00753FA5"/>
    <w:rsid w:val="007C4681"/>
    <w:rsid w:val="007F3637"/>
    <w:rsid w:val="009309F5"/>
    <w:rsid w:val="00943559"/>
    <w:rsid w:val="00A04264"/>
    <w:rsid w:val="00A07A18"/>
    <w:rsid w:val="00C22F97"/>
    <w:rsid w:val="00D82514"/>
    <w:rsid w:val="00DC37B8"/>
    <w:rsid w:val="00E05B44"/>
    <w:rsid w:val="00E463E8"/>
    <w:rsid w:val="00EC730F"/>
    <w:rsid w:val="00ED5B8A"/>
    <w:rsid w:val="00FA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6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Марисолинской сельской администрации от 1 июня 2021 года № 36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_x041e__x043f__x0438__x0441__x0430__x043d__x0438__x0435_>
    <_x041f__x0430__x043f__x043a__x0430_ xmlns="59b92b89-dbd3-4a42-a5ec-ef6c6a392195">2021 год</_x041f__x0430__x043f__x043a__x0430_>
    <_dlc_DocId xmlns="57504d04-691e-4fc4-8f09-4f19fdbe90f6">XXJ7TYMEEKJ2-2361-259</_dlc_DocId>
    <_dlc_DocIdUrl xmlns="57504d04-691e-4fc4-8f09-4f19fdbe90f6">
      <Url>https://vip.gov.mari.ru/sernur/msp/_layouts/DocIdRedir.aspx?ID=XXJ7TYMEEKJ2-2361-259</Url>
      <Description>XXJ7TYMEEKJ2-2361-259</Description>
    </_dlc_DocIdUrl>
  </documentManagement>
</p:properties>
</file>

<file path=customXml/itemProps1.xml><?xml version="1.0" encoding="utf-8"?>
<ds:datastoreItem xmlns:ds="http://schemas.openxmlformats.org/officeDocument/2006/customXml" ds:itemID="{BC2C41B4-941B-42FC-847A-A0C47BD58EF2}"/>
</file>

<file path=customXml/itemProps2.xml><?xml version="1.0" encoding="utf-8"?>
<ds:datastoreItem xmlns:ds="http://schemas.openxmlformats.org/officeDocument/2006/customXml" ds:itemID="{779EAF47-6847-4F3E-8110-532BF107F909}"/>
</file>

<file path=customXml/itemProps3.xml><?xml version="1.0" encoding="utf-8"?>
<ds:datastoreItem xmlns:ds="http://schemas.openxmlformats.org/officeDocument/2006/customXml" ds:itemID="{70DFDAEE-E33C-42CE-ABC6-DA13CA11B52C}"/>
</file>

<file path=customXml/itemProps4.xml><?xml version="1.0" encoding="utf-8"?>
<ds:datastoreItem xmlns:ds="http://schemas.openxmlformats.org/officeDocument/2006/customXml" ds:itemID="{19DE48AE-A3A1-4457-BAB4-F317C298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21.09.2021 № 67</dc:title>
  <dc:creator>USER</dc:creator>
  <cp:lastModifiedBy>USER</cp:lastModifiedBy>
  <cp:revision>6</cp:revision>
  <cp:lastPrinted>2021-09-21T08:30:00Z</cp:lastPrinted>
  <dcterms:created xsi:type="dcterms:W3CDTF">2021-09-13T10:41:00Z</dcterms:created>
  <dcterms:modified xsi:type="dcterms:W3CDTF">2021-09-21T08:30:00Z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f7500347-6e07-47f1-95c1-e744983ae580</vt:lpwstr>
  </property>
</Properties>
</file>