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7C" w:rsidRPr="00E7660D" w:rsidRDefault="005C2981" w:rsidP="00E7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>Проект</w:t>
      </w:r>
      <w:r w:rsidR="006B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0D" w:rsidRDefault="006B6AB5" w:rsidP="00E7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C2981" w:rsidRPr="00E7660D">
        <w:rPr>
          <w:rFonts w:ascii="Times New Roman" w:hAnsi="Times New Roman" w:cs="Times New Roman"/>
          <w:sz w:val="24"/>
          <w:szCs w:val="24"/>
        </w:rPr>
        <w:t>ормирования муниципальной программы муниципального образования</w:t>
      </w:r>
    </w:p>
    <w:p w:rsidR="005C2981" w:rsidRPr="00E7660D" w:rsidRDefault="005C2981" w:rsidP="00E7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 xml:space="preserve"> «</w:t>
      </w:r>
      <w:r w:rsidR="00572D7A">
        <w:rPr>
          <w:rFonts w:ascii="Times New Roman" w:hAnsi="Times New Roman" w:cs="Times New Roman"/>
          <w:sz w:val="24"/>
          <w:szCs w:val="24"/>
        </w:rPr>
        <w:t>Городское поселение Сернур</w:t>
      </w:r>
      <w:r w:rsidRPr="00E766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2981" w:rsidRPr="00E7660D" w:rsidRDefault="005C2981" w:rsidP="00E7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2017 год</w:t>
      </w:r>
    </w:p>
    <w:p w:rsidR="005C2981" w:rsidRPr="00E7660D" w:rsidRDefault="005C2981" w:rsidP="00E7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981" w:rsidRPr="00E7660D" w:rsidRDefault="005C2981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60D">
        <w:rPr>
          <w:rFonts w:ascii="Times New Roman" w:hAnsi="Times New Roman" w:cs="Times New Roman"/>
          <w:sz w:val="24"/>
          <w:szCs w:val="24"/>
        </w:rPr>
        <w:t>В целях реализации соглашения о предоставлении субсидий из республиканского бюджета Республики Марий Эл бюджету муниципального образования «</w:t>
      </w:r>
      <w:r w:rsidR="00572D7A">
        <w:rPr>
          <w:rFonts w:ascii="Times New Roman" w:hAnsi="Times New Roman" w:cs="Times New Roman"/>
          <w:sz w:val="24"/>
          <w:szCs w:val="24"/>
        </w:rPr>
        <w:t>Городское поселение Сернур</w:t>
      </w:r>
      <w:r w:rsidRPr="00E7660D">
        <w:rPr>
          <w:rFonts w:ascii="Times New Roman" w:hAnsi="Times New Roman" w:cs="Times New Roman"/>
          <w:sz w:val="24"/>
          <w:szCs w:val="24"/>
        </w:rPr>
        <w:t>» на поддержку муниципальной программы формирования современной городской среды на 2017 год администрация МО «</w:t>
      </w:r>
      <w:r w:rsidR="00572D7A">
        <w:rPr>
          <w:rFonts w:ascii="Times New Roman" w:hAnsi="Times New Roman" w:cs="Times New Roman"/>
          <w:sz w:val="24"/>
          <w:szCs w:val="24"/>
        </w:rPr>
        <w:t>Городское поселение Сернур</w:t>
      </w:r>
      <w:r w:rsidRPr="00E7660D">
        <w:rPr>
          <w:rFonts w:ascii="Times New Roman" w:hAnsi="Times New Roman" w:cs="Times New Roman"/>
          <w:sz w:val="24"/>
          <w:szCs w:val="24"/>
        </w:rPr>
        <w:t>» информирует о приеме заявок от заинтересованных лиц (физические и юридические лица) на участие в вышеназванной муниципальной программе по мероприятиям:</w:t>
      </w:r>
      <w:proofErr w:type="gramEnd"/>
    </w:p>
    <w:p w:rsidR="005C2981" w:rsidRPr="00E7660D" w:rsidRDefault="005C2981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 xml:space="preserve">1.благоустройство дворовых территорий многоквартирных жилых домов </w:t>
      </w:r>
      <w:r w:rsidR="00572D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2D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2D7A">
        <w:rPr>
          <w:rFonts w:ascii="Times New Roman" w:hAnsi="Times New Roman" w:cs="Times New Roman"/>
          <w:sz w:val="24"/>
          <w:szCs w:val="24"/>
        </w:rPr>
        <w:t>ернур</w:t>
      </w:r>
      <w:r w:rsidRPr="00E7660D">
        <w:rPr>
          <w:rFonts w:ascii="Times New Roman" w:hAnsi="Times New Roman" w:cs="Times New Roman"/>
          <w:sz w:val="24"/>
          <w:szCs w:val="24"/>
        </w:rPr>
        <w:t>;</w:t>
      </w:r>
    </w:p>
    <w:p w:rsidR="005C2981" w:rsidRPr="00E7660D" w:rsidRDefault="005C2981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 xml:space="preserve">2.благоустройство общественной территории </w:t>
      </w:r>
      <w:r w:rsidR="00572D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2D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2D7A">
        <w:rPr>
          <w:rFonts w:ascii="Times New Roman" w:hAnsi="Times New Roman" w:cs="Times New Roman"/>
          <w:sz w:val="24"/>
          <w:szCs w:val="24"/>
        </w:rPr>
        <w:t>ернур</w:t>
      </w:r>
    </w:p>
    <w:p w:rsidR="00A07392" w:rsidRPr="00E7660D" w:rsidRDefault="00A07392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392" w:rsidRPr="00E7660D" w:rsidRDefault="00A07392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60D">
        <w:rPr>
          <w:rFonts w:ascii="Times New Roman" w:hAnsi="Times New Roman" w:cs="Times New Roman"/>
          <w:sz w:val="24"/>
          <w:szCs w:val="24"/>
        </w:rPr>
        <w:t>Прием заявок осуществляется в рамках утвержденного постановлением администрации «</w:t>
      </w:r>
      <w:r w:rsidR="00572D7A">
        <w:rPr>
          <w:rFonts w:ascii="Times New Roman" w:hAnsi="Times New Roman" w:cs="Times New Roman"/>
          <w:sz w:val="24"/>
          <w:szCs w:val="24"/>
        </w:rPr>
        <w:t>Городское поселение Сернур</w:t>
      </w:r>
      <w:r w:rsidRPr="00E7660D">
        <w:rPr>
          <w:rFonts w:ascii="Times New Roman" w:hAnsi="Times New Roman" w:cs="Times New Roman"/>
          <w:sz w:val="24"/>
          <w:szCs w:val="24"/>
        </w:rPr>
        <w:t xml:space="preserve">» 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№ </w:t>
      </w:r>
      <w:r w:rsidR="00572D7A">
        <w:rPr>
          <w:rFonts w:ascii="Times New Roman" w:hAnsi="Times New Roman" w:cs="Times New Roman"/>
          <w:sz w:val="24"/>
          <w:szCs w:val="24"/>
        </w:rPr>
        <w:t>67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 от 29.03.2017г. </w:t>
      </w:r>
      <w:r w:rsidRPr="00E7660D">
        <w:rPr>
          <w:rFonts w:ascii="Times New Roman" w:hAnsi="Times New Roman" w:cs="Times New Roman"/>
          <w:sz w:val="24"/>
          <w:szCs w:val="24"/>
        </w:rPr>
        <w:t>порядка предоставления, рассмотрения и оценки предложений граждан и организаций о включении в муниципальную программу</w:t>
      </w:r>
      <w:r w:rsidR="00572D7A">
        <w:rPr>
          <w:rFonts w:ascii="Times New Roman" w:hAnsi="Times New Roman" w:cs="Times New Roman"/>
          <w:sz w:val="24"/>
          <w:szCs w:val="24"/>
        </w:rPr>
        <w:t xml:space="preserve"> городского поселения Сернур</w:t>
      </w:r>
      <w:r w:rsidRPr="00E7660D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2017 год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 общественной территории подлежащей благоустройству в 2017 году, постановления администрации «</w:t>
      </w:r>
      <w:r w:rsidR="00572D7A">
        <w:rPr>
          <w:rFonts w:ascii="Times New Roman" w:hAnsi="Times New Roman" w:cs="Times New Roman"/>
          <w:sz w:val="24"/>
          <w:szCs w:val="24"/>
        </w:rPr>
        <w:t>Городс</w:t>
      </w:r>
      <w:r w:rsidR="00253B95">
        <w:rPr>
          <w:rFonts w:ascii="Times New Roman" w:hAnsi="Times New Roman" w:cs="Times New Roman"/>
          <w:sz w:val="24"/>
          <w:szCs w:val="24"/>
        </w:rPr>
        <w:t>к</w:t>
      </w:r>
      <w:r w:rsidR="00572D7A">
        <w:rPr>
          <w:rFonts w:ascii="Times New Roman" w:hAnsi="Times New Roman" w:cs="Times New Roman"/>
          <w:sz w:val="24"/>
          <w:szCs w:val="24"/>
        </w:rPr>
        <w:t>ое поселение Сернур</w:t>
      </w:r>
      <w:r w:rsidR="009F5F84" w:rsidRPr="00E7660D">
        <w:rPr>
          <w:rFonts w:ascii="Times New Roman" w:hAnsi="Times New Roman" w:cs="Times New Roman"/>
          <w:sz w:val="24"/>
          <w:szCs w:val="24"/>
        </w:rPr>
        <w:t>» №</w:t>
      </w:r>
      <w:r w:rsidR="00253B95">
        <w:rPr>
          <w:rFonts w:ascii="Times New Roman" w:hAnsi="Times New Roman" w:cs="Times New Roman"/>
          <w:sz w:val="24"/>
          <w:szCs w:val="24"/>
        </w:rPr>
        <w:t xml:space="preserve"> </w:t>
      </w:r>
      <w:r w:rsidR="00572D7A">
        <w:rPr>
          <w:rFonts w:ascii="Times New Roman" w:hAnsi="Times New Roman" w:cs="Times New Roman"/>
          <w:sz w:val="24"/>
          <w:szCs w:val="24"/>
        </w:rPr>
        <w:t>66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 от 29.03.2017г. порядка предоставления, рассмотрения и оценки</w:t>
      </w:r>
      <w:proofErr w:type="gramEnd"/>
      <w:r w:rsidR="00253B95">
        <w:rPr>
          <w:rFonts w:ascii="Times New Roman" w:hAnsi="Times New Roman" w:cs="Times New Roman"/>
          <w:sz w:val="24"/>
          <w:szCs w:val="24"/>
        </w:rPr>
        <w:t xml:space="preserve"> 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дворовой территории в муниципальную программу </w:t>
      </w:r>
      <w:r w:rsidR="00253B95">
        <w:rPr>
          <w:rFonts w:ascii="Times New Roman" w:hAnsi="Times New Roman" w:cs="Times New Roman"/>
          <w:sz w:val="24"/>
          <w:szCs w:val="24"/>
        </w:rPr>
        <w:t>городского поселения Сернур</w:t>
      </w:r>
      <w:r w:rsidR="009F5F84" w:rsidRPr="00E7660D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2017 год.</w:t>
      </w:r>
    </w:p>
    <w:p w:rsidR="00077BAD" w:rsidRPr="00E7660D" w:rsidRDefault="00077BAD" w:rsidP="00E766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60D">
        <w:rPr>
          <w:rFonts w:ascii="Times New Roman" w:hAnsi="Times New Roman" w:cs="Times New Roman"/>
          <w:sz w:val="24"/>
          <w:szCs w:val="24"/>
        </w:rPr>
        <w:t>Объем финансовых сре</w:t>
      </w:r>
      <w:proofErr w:type="gramStart"/>
      <w:r w:rsidRPr="00E7660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7660D">
        <w:rPr>
          <w:rFonts w:ascii="Times New Roman" w:hAnsi="Times New Roman" w:cs="Times New Roman"/>
          <w:sz w:val="24"/>
          <w:szCs w:val="24"/>
        </w:rPr>
        <w:t>едусмотренных на реализации мероприятий</w:t>
      </w:r>
      <w:r w:rsidR="002E2E60" w:rsidRPr="00E7660D">
        <w:rPr>
          <w:rFonts w:ascii="Times New Roman" w:hAnsi="Times New Roman" w:cs="Times New Roman"/>
          <w:sz w:val="24"/>
          <w:szCs w:val="24"/>
        </w:rPr>
        <w:t>:</w:t>
      </w:r>
    </w:p>
    <w:p w:rsidR="002E2E60" w:rsidRPr="00E7660D" w:rsidRDefault="002E2E60" w:rsidP="002E2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81" w:rsidRDefault="00572D7A" w:rsidP="005C29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2D7A">
        <w:rPr>
          <w:noProof/>
          <w:lang w:eastAsia="ru-RU"/>
        </w:rPr>
        <w:drawing>
          <wp:inline distT="0" distB="0" distL="0" distR="0">
            <wp:extent cx="5940425" cy="2361927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C6B" w:rsidRDefault="00433C6B" w:rsidP="005C2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C6B" w:rsidRPr="00433C6B" w:rsidRDefault="00433C6B" w:rsidP="00433C6B">
      <w:pPr>
        <w:spacing w:after="0" w:line="240" w:lineRule="auto"/>
        <w:jc w:val="both"/>
        <w:rPr>
          <w:sz w:val="24"/>
          <w:szCs w:val="24"/>
        </w:rPr>
      </w:pPr>
      <w:r w:rsidRPr="00433C6B">
        <w:rPr>
          <w:sz w:val="24"/>
          <w:szCs w:val="24"/>
        </w:rPr>
        <w:t>Глава Сернурской</w:t>
      </w:r>
    </w:p>
    <w:p w:rsidR="00433C6B" w:rsidRPr="00433C6B" w:rsidRDefault="00433C6B" w:rsidP="00433C6B">
      <w:pPr>
        <w:spacing w:after="0" w:line="240" w:lineRule="auto"/>
        <w:jc w:val="both"/>
        <w:rPr>
          <w:sz w:val="24"/>
          <w:szCs w:val="24"/>
        </w:rPr>
      </w:pPr>
      <w:r w:rsidRPr="00433C6B">
        <w:rPr>
          <w:sz w:val="24"/>
          <w:szCs w:val="24"/>
        </w:rPr>
        <w:t xml:space="preserve">городской администрации                                                                 Н.И. </w:t>
      </w:r>
      <w:proofErr w:type="spellStart"/>
      <w:r w:rsidRPr="00433C6B">
        <w:rPr>
          <w:sz w:val="24"/>
          <w:szCs w:val="24"/>
        </w:rPr>
        <w:t>Лежнин</w:t>
      </w:r>
      <w:proofErr w:type="spellEnd"/>
    </w:p>
    <w:p w:rsidR="00433C6B" w:rsidRPr="00E7660D" w:rsidRDefault="00433C6B" w:rsidP="0043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3C6B" w:rsidRPr="00E7660D" w:rsidSect="008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981"/>
    <w:rsid w:val="00034F7C"/>
    <w:rsid w:val="00077BAD"/>
    <w:rsid w:val="00253B95"/>
    <w:rsid w:val="002E2E60"/>
    <w:rsid w:val="00433C6B"/>
    <w:rsid w:val="00572D7A"/>
    <w:rsid w:val="005C2981"/>
    <w:rsid w:val="006B6AB5"/>
    <w:rsid w:val="0087286A"/>
    <w:rsid w:val="009F5F84"/>
    <w:rsid w:val="00A07392"/>
    <w:rsid w:val="00C37D41"/>
    <w:rsid w:val="00C824D0"/>
    <w:rsid w:val="00E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6C3CB834CF41A4583CC805918870" ma:contentTypeVersion="1" ma:contentTypeDescription="Создание документа." ma:contentTypeScope="" ma:versionID="9918c0e607c18a192d5576c26b9e4ca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XXJ7TYMEEKJ2-2095-18</_dlc_DocId>
    <_dlc_DocIdUrl xmlns="57504d04-691e-4fc4-8f09-4f19fdbe90f6">
      <Url>https://vip.gov.mari.ru/sernur/gps/_layouts/DocIdRedir.aspx?ID=XXJ7TYMEEKJ2-2095-18</Url>
      <Description>XXJ7TYMEEKJ2-2095-18</Description>
    </_dlc_DocIdUrl>
  </documentManagement>
</p:properties>
</file>

<file path=customXml/itemProps1.xml><?xml version="1.0" encoding="utf-8"?>
<ds:datastoreItem xmlns:ds="http://schemas.openxmlformats.org/officeDocument/2006/customXml" ds:itemID="{DB08B6C9-563C-4F02-9D14-102E818FA41E}"/>
</file>

<file path=customXml/itemProps2.xml><?xml version="1.0" encoding="utf-8"?>
<ds:datastoreItem xmlns:ds="http://schemas.openxmlformats.org/officeDocument/2006/customXml" ds:itemID="{70208547-0F52-41C0-8EE2-F95613418048}"/>
</file>

<file path=customXml/itemProps3.xml><?xml version="1.0" encoding="utf-8"?>
<ds:datastoreItem xmlns:ds="http://schemas.openxmlformats.org/officeDocument/2006/customXml" ds:itemID="{0B55D660-A901-46EA-891D-5B1F08C3BC15}"/>
</file>

<file path=customXml/itemProps4.xml><?xml version="1.0" encoding="utf-8"?>
<ds:datastoreItem xmlns:ds="http://schemas.openxmlformats.org/officeDocument/2006/customXml" ds:itemID="{A2042B0F-CDDC-4DA3-A0E8-CE98ABCFA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софронов</dc:creator>
  <cp:lastModifiedBy>Admin</cp:lastModifiedBy>
  <cp:revision>5</cp:revision>
  <dcterms:created xsi:type="dcterms:W3CDTF">2017-04-03T11:50:00Z</dcterms:created>
  <dcterms:modified xsi:type="dcterms:W3CDTF">2017-04-03T12:08:00Z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0x010100700C6C3CB834CF41A4583CC805918870</vt:lpwstr>
  </property>
  <property fmtid="{D5CDD505-2E9C-101B-9397-08002B2CF9AE}" pid="3" name="_dlc_DocIdItemGuid">
    <vt:lpwstr>dd66014b-e100-4838-b7c7-293f48635972</vt:lpwstr>
  </property>
</Properties>
</file>