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D6" w:rsidRDefault="008237D6" w:rsidP="008237D6">
      <w:pPr>
        <w:pStyle w:val="20"/>
        <w:shd w:val="clear" w:color="auto" w:fill="auto"/>
        <w:spacing w:before="0" w:after="0" w:line="240" w:lineRule="auto"/>
        <w:ind w:right="482"/>
        <w:jc w:val="center"/>
        <w:rPr>
          <w:rStyle w:val="21"/>
        </w:rPr>
      </w:pPr>
    </w:p>
    <w:p w:rsidR="008237D6" w:rsidRPr="008237D6" w:rsidRDefault="00611936" w:rsidP="008237D6">
      <w:pPr>
        <w:pStyle w:val="20"/>
        <w:shd w:val="clear" w:color="auto" w:fill="auto"/>
        <w:spacing w:before="0" w:after="0" w:line="240" w:lineRule="auto"/>
        <w:ind w:left="4536" w:right="482"/>
        <w:jc w:val="center"/>
        <w:rPr>
          <w:rStyle w:val="21"/>
          <w:sz w:val="22"/>
          <w:szCs w:val="22"/>
        </w:rPr>
      </w:pPr>
      <w:r w:rsidRPr="008237D6">
        <w:rPr>
          <w:rStyle w:val="21"/>
          <w:sz w:val="22"/>
          <w:szCs w:val="22"/>
        </w:rPr>
        <w:t>УТВЕРЖДЕН</w:t>
      </w:r>
      <w:r w:rsidRPr="008237D6">
        <w:rPr>
          <w:rStyle w:val="21"/>
          <w:sz w:val="22"/>
          <w:szCs w:val="22"/>
        </w:rPr>
        <w:br/>
      </w:r>
      <w:r w:rsidR="00BF5B38" w:rsidRPr="008237D6">
        <w:rPr>
          <w:rStyle w:val="21"/>
          <w:sz w:val="22"/>
          <w:szCs w:val="22"/>
        </w:rPr>
        <w:t>постановлением администрации</w:t>
      </w:r>
      <w:r w:rsidR="008237D6" w:rsidRPr="008237D6">
        <w:rPr>
          <w:rStyle w:val="21"/>
          <w:sz w:val="22"/>
          <w:szCs w:val="22"/>
        </w:rPr>
        <w:t xml:space="preserve"> </w:t>
      </w:r>
    </w:p>
    <w:p w:rsidR="00563C66" w:rsidRPr="008237D6" w:rsidRDefault="008237D6" w:rsidP="008237D6">
      <w:pPr>
        <w:pStyle w:val="20"/>
        <w:shd w:val="clear" w:color="auto" w:fill="auto"/>
        <w:spacing w:before="0" w:after="0" w:line="240" w:lineRule="auto"/>
        <w:ind w:left="4536" w:right="482"/>
        <w:jc w:val="center"/>
        <w:rPr>
          <w:sz w:val="22"/>
          <w:szCs w:val="22"/>
        </w:rPr>
      </w:pPr>
      <w:r w:rsidRPr="008237D6">
        <w:rPr>
          <w:rStyle w:val="21"/>
          <w:sz w:val="22"/>
          <w:szCs w:val="22"/>
        </w:rPr>
        <w:t>МО «</w:t>
      </w:r>
      <w:r w:rsidR="006663A4" w:rsidRPr="008237D6">
        <w:rPr>
          <w:rStyle w:val="21"/>
          <w:sz w:val="22"/>
          <w:szCs w:val="22"/>
        </w:rPr>
        <w:t>Сернурск</w:t>
      </w:r>
      <w:r w:rsidRPr="008237D6">
        <w:rPr>
          <w:rStyle w:val="21"/>
          <w:sz w:val="22"/>
          <w:szCs w:val="22"/>
        </w:rPr>
        <w:t>ий</w:t>
      </w:r>
      <w:r w:rsidR="006663A4" w:rsidRPr="008237D6">
        <w:rPr>
          <w:rStyle w:val="21"/>
          <w:sz w:val="22"/>
          <w:szCs w:val="22"/>
        </w:rPr>
        <w:br/>
        <w:t>муниципальн</w:t>
      </w:r>
      <w:r w:rsidRPr="008237D6">
        <w:rPr>
          <w:rStyle w:val="21"/>
          <w:sz w:val="22"/>
          <w:szCs w:val="22"/>
        </w:rPr>
        <w:t>ый</w:t>
      </w:r>
      <w:r w:rsidR="006663A4" w:rsidRPr="008237D6">
        <w:rPr>
          <w:rStyle w:val="21"/>
          <w:sz w:val="22"/>
          <w:szCs w:val="22"/>
        </w:rPr>
        <w:t xml:space="preserve"> район</w:t>
      </w:r>
      <w:r w:rsidRPr="008237D6">
        <w:rPr>
          <w:rStyle w:val="21"/>
          <w:sz w:val="22"/>
          <w:szCs w:val="22"/>
        </w:rPr>
        <w:t>»</w:t>
      </w:r>
      <w:r w:rsidR="006663A4" w:rsidRPr="008237D6">
        <w:rPr>
          <w:rStyle w:val="21"/>
          <w:sz w:val="22"/>
          <w:szCs w:val="22"/>
        </w:rPr>
        <w:br/>
        <w:t>от</w:t>
      </w:r>
      <w:r w:rsidRPr="008237D6">
        <w:rPr>
          <w:rStyle w:val="21"/>
          <w:sz w:val="22"/>
          <w:szCs w:val="22"/>
        </w:rPr>
        <w:t xml:space="preserve"> 23</w:t>
      </w:r>
      <w:r w:rsidR="00BF5B38" w:rsidRPr="008237D6">
        <w:rPr>
          <w:rStyle w:val="21"/>
          <w:sz w:val="22"/>
          <w:szCs w:val="22"/>
        </w:rPr>
        <w:t xml:space="preserve"> </w:t>
      </w:r>
      <w:r w:rsidRPr="008237D6">
        <w:rPr>
          <w:rStyle w:val="21"/>
          <w:sz w:val="22"/>
          <w:szCs w:val="22"/>
        </w:rPr>
        <w:t>августа</w:t>
      </w:r>
      <w:r w:rsidR="00611936" w:rsidRPr="008237D6">
        <w:rPr>
          <w:rStyle w:val="21"/>
          <w:sz w:val="22"/>
          <w:szCs w:val="22"/>
        </w:rPr>
        <w:t xml:space="preserve"> 2019 г. №</w:t>
      </w:r>
      <w:r w:rsidRPr="008237D6">
        <w:rPr>
          <w:rStyle w:val="21"/>
          <w:sz w:val="22"/>
          <w:szCs w:val="22"/>
        </w:rPr>
        <w:t xml:space="preserve"> 289</w:t>
      </w:r>
    </w:p>
    <w:p w:rsidR="006976A2" w:rsidRPr="00334E09" w:rsidRDefault="006976A2" w:rsidP="006976A2">
      <w:pPr>
        <w:pStyle w:val="34"/>
        <w:keepNext/>
        <w:keepLines/>
        <w:shd w:val="clear" w:color="auto" w:fill="auto"/>
        <w:spacing w:before="0" w:after="0" w:line="240" w:lineRule="auto"/>
        <w:ind w:left="20"/>
        <w:rPr>
          <w:rStyle w:val="35"/>
          <w:b/>
          <w:bCs/>
        </w:rPr>
      </w:pPr>
      <w:bookmarkStart w:id="0" w:name="bookmark1"/>
    </w:p>
    <w:p w:rsidR="008237D6" w:rsidRDefault="008237D6" w:rsidP="006976A2">
      <w:pPr>
        <w:pStyle w:val="34"/>
        <w:keepNext/>
        <w:keepLines/>
        <w:shd w:val="clear" w:color="auto" w:fill="auto"/>
        <w:spacing w:before="0" w:after="0" w:line="240" w:lineRule="auto"/>
        <w:ind w:left="20"/>
        <w:rPr>
          <w:rStyle w:val="35"/>
          <w:b/>
          <w:bCs/>
        </w:rPr>
      </w:pPr>
    </w:p>
    <w:p w:rsidR="008237D6" w:rsidRDefault="008237D6" w:rsidP="006976A2">
      <w:pPr>
        <w:pStyle w:val="34"/>
        <w:keepNext/>
        <w:keepLines/>
        <w:shd w:val="clear" w:color="auto" w:fill="auto"/>
        <w:spacing w:before="0" w:after="0" w:line="240" w:lineRule="auto"/>
        <w:ind w:left="20"/>
        <w:rPr>
          <w:rStyle w:val="35"/>
          <w:b/>
          <w:bCs/>
        </w:rPr>
      </w:pPr>
    </w:p>
    <w:p w:rsidR="00563C66" w:rsidRDefault="00611936" w:rsidP="006976A2">
      <w:pPr>
        <w:pStyle w:val="34"/>
        <w:keepNext/>
        <w:keepLines/>
        <w:shd w:val="clear" w:color="auto" w:fill="auto"/>
        <w:spacing w:before="0" w:after="0" w:line="240" w:lineRule="auto"/>
        <w:ind w:left="20"/>
      </w:pPr>
      <w:r>
        <w:rPr>
          <w:rStyle w:val="35"/>
          <w:b/>
          <w:bCs/>
        </w:rPr>
        <w:t>ПОРЯДОК</w:t>
      </w:r>
      <w:bookmarkEnd w:id="0"/>
    </w:p>
    <w:p w:rsidR="00563C66" w:rsidRDefault="00611936" w:rsidP="006976A2">
      <w:pPr>
        <w:pStyle w:val="40"/>
        <w:shd w:val="clear" w:color="auto" w:fill="auto"/>
        <w:spacing w:after="0" w:line="240" w:lineRule="auto"/>
        <w:ind w:left="20"/>
        <w:rPr>
          <w:rStyle w:val="41"/>
          <w:b/>
          <w:bCs/>
        </w:rPr>
      </w:pPr>
      <w:r>
        <w:rPr>
          <w:rStyle w:val="41"/>
          <w:b/>
          <w:bCs/>
        </w:rPr>
        <w:t>посещения на льготных условиях (безвозмездно)</w:t>
      </w:r>
      <w:r>
        <w:rPr>
          <w:rStyle w:val="41"/>
          <w:b/>
          <w:bCs/>
        </w:rPr>
        <w:br/>
        <w:t xml:space="preserve">спортивных сооружений </w:t>
      </w:r>
      <w:r w:rsidR="00BF5B38">
        <w:rPr>
          <w:rStyle w:val="41"/>
          <w:b/>
          <w:bCs/>
        </w:rPr>
        <w:t xml:space="preserve">муниципальных </w:t>
      </w:r>
      <w:r w:rsidR="000E7BDA">
        <w:rPr>
          <w:rStyle w:val="41"/>
          <w:b/>
          <w:bCs/>
        </w:rPr>
        <w:t>учреждений</w:t>
      </w:r>
      <w:r>
        <w:rPr>
          <w:rStyle w:val="41"/>
          <w:b/>
          <w:bCs/>
        </w:rPr>
        <w:br/>
        <w:t>в рамках проведения Дня здоровья и спорта</w:t>
      </w:r>
    </w:p>
    <w:p w:rsidR="006976A2" w:rsidRDefault="006976A2" w:rsidP="006976A2">
      <w:pPr>
        <w:pStyle w:val="40"/>
        <w:shd w:val="clear" w:color="auto" w:fill="auto"/>
        <w:spacing w:after="0" w:line="240" w:lineRule="auto"/>
        <w:ind w:left="20"/>
      </w:pPr>
    </w:p>
    <w:p w:rsidR="00563C66" w:rsidRPr="006976A2" w:rsidRDefault="00611936" w:rsidP="006976A2">
      <w:pPr>
        <w:pStyle w:val="34"/>
        <w:keepNext/>
        <w:keepLines/>
        <w:numPr>
          <w:ilvl w:val="0"/>
          <w:numId w:val="2"/>
        </w:numPr>
        <w:shd w:val="clear" w:color="auto" w:fill="auto"/>
        <w:tabs>
          <w:tab w:val="left" w:pos="4090"/>
        </w:tabs>
        <w:spacing w:before="0" w:after="0" w:line="240" w:lineRule="auto"/>
        <w:ind w:left="3760"/>
        <w:jc w:val="left"/>
        <w:rPr>
          <w:rStyle w:val="35"/>
          <w:b/>
          <w:bCs/>
        </w:rPr>
      </w:pPr>
      <w:bookmarkStart w:id="1" w:name="bookmark2"/>
      <w:r>
        <w:rPr>
          <w:rStyle w:val="35"/>
          <w:b/>
          <w:bCs/>
        </w:rPr>
        <w:t>Общие положения</w:t>
      </w:r>
      <w:bookmarkEnd w:id="1"/>
    </w:p>
    <w:p w:rsidR="006976A2" w:rsidRDefault="006976A2" w:rsidP="006976A2">
      <w:pPr>
        <w:pStyle w:val="34"/>
        <w:keepNext/>
        <w:keepLines/>
        <w:shd w:val="clear" w:color="auto" w:fill="auto"/>
        <w:tabs>
          <w:tab w:val="left" w:pos="4090"/>
        </w:tabs>
        <w:spacing w:before="0" w:after="0" w:line="240" w:lineRule="auto"/>
        <w:ind w:left="3760"/>
        <w:jc w:val="both"/>
      </w:pPr>
    </w:p>
    <w:p w:rsidR="00563C66" w:rsidRDefault="00611936" w:rsidP="006976A2">
      <w:pPr>
        <w:pStyle w:val="20"/>
        <w:numPr>
          <w:ilvl w:val="1"/>
          <w:numId w:val="2"/>
        </w:numPr>
        <w:shd w:val="clear" w:color="auto" w:fill="auto"/>
        <w:tabs>
          <w:tab w:val="left" w:pos="1284"/>
        </w:tabs>
        <w:spacing w:before="0" w:after="0" w:line="240" w:lineRule="auto"/>
        <w:ind w:firstLine="760"/>
        <w:jc w:val="both"/>
      </w:pPr>
      <w:r>
        <w:rPr>
          <w:rStyle w:val="21"/>
        </w:rPr>
        <w:t>Настоящий Порядок утвержден во исполнение Указа Главы Республики Марий Эл от 19 апреля 2019 г. № 53 «О Дне здоровья и спорта» (далее - Указ), а также в соответствии с положениями Закона Республики Марий Эл от 30 декабря 2008 г. № 81-ФЗ «О физической культуре и спорте в Республике Марий Эл», Федерального закона от 04 декабря 2007 г. № 329-ФЗ «О физической культуре и спорте в Российской Федерации»</w:t>
      </w:r>
    </w:p>
    <w:p w:rsidR="00563C66" w:rsidRDefault="00611936">
      <w:pPr>
        <w:pStyle w:val="20"/>
        <w:numPr>
          <w:ilvl w:val="1"/>
          <w:numId w:val="2"/>
        </w:numPr>
        <w:shd w:val="clear" w:color="auto" w:fill="auto"/>
        <w:tabs>
          <w:tab w:val="left" w:pos="1284"/>
        </w:tabs>
        <w:spacing w:before="0" w:after="0" w:line="322" w:lineRule="exact"/>
        <w:ind w:firstLine="760"/>
        <w:jc w:val="both"/>
      </w:pPr>
      <w:r>
        <w:rPr>
          <w:rStyle w:val="21"/>
        </w:rPr>
        <w:t>Настоящий Порядок определяет:</w:t>
      </w:r>
    </w:p>
    <w:p w:rsidR="00563C66" w:rsidRDefault="00611936" w:rsidP="00BF5B38">
      <w:pPr>
        <w:pStyle w:val="20"/>
        <w:shd w:val="clear" w:color="auto" w:fill="auto"/>
        <w:tabs>
          <w:tab w:val="left" w:pos="5912"/>
        </w:tabs>
        <w:spacing w:before="0" w:after="0" w:line="322" w:lineRule="exact"/>
        <w:ind w:firstLine="760"/>
        <w:jc w:val="both"/>
      </w:pPr>
      <w:r>
        <w:rPr>
          <w:rStyle w:val="21"/>
        </w:rPr>
        <w:t>перечень спортивных сооружений</w:t>
      </w:r>
      <w:r w:rsidR="00BF5B38">
        <w:rPr>
          <w:rStyle w:val="21"/>
        </w:rPr>
        <w:t xml:space="preserve"> муници</w:t>
      </w:r>
      <w:r w:rsidR="000E7BDA">
        <w:rPr>
          <w:rStyle w:val="21"/>
        </w:rPr>
        <w:t>пальных учреждений (далее - Учреждения)</w:t>
      </w:r>
      <w:r>
        <w:rPr>
          <w:rStyle w:val="21"/>
        </w:rPr>
        <w:t>, которые граждане, указанные в пункте 2 Указа, могут посещать на льготных условиях (безвозмездно) в рамках проведения Дня здоровья и спорта;</w:t>
      </w:r>
    </w:p>
    <w:p w:rsidR="00563C66" w:rsidRDefault="00611936" w:rsidP="00BF5B38">
      <w:pPr>
        <w:pStyle w:val="20"/>
        <w:shd w:val="clear" w:color="auto" w:fill="auto"/>
        <w:tabs>
          <w:tab w:val="left" w:pos="5912"/>
        </w:tabs>
        <w:spacing w:before="0" w:after="0" w:line="322" w:lineRule="exact"/>
        <w:ind w:firstLine="760"/>
        <w:jc w:val="both"/>
      </w:pPr>
      <w:r>
        <w:rPr>
          <w:rStyle w:val="21"/>
        </w:rPr>
        <w:t>перечень физкультурно-оздоровительных и спортивных услуг, которые граждане, указанные в пункте 2 Указа, могут получить в у</w:t>
      </w:r>
      <w:r w:rsidR="00BF5B38">
        <w:rPr>
          <w:rStyle w:val="21"/>
        </w:rPr>
        <w:t xml:space="preserve">становленных настоящим Порядком </w:t>
      </w:r>
      <w:r>
        <w:rPr>
          <w:rStyle w:val="21"/>
        </w:rPr>
        <w:t>спортивных сооружениях,</w:t>
      </w:r>
      <w:r w:rsidR="00BF5B38">
        <w:t xml:space="preserve"> </w:t>
      </w:r>
      <w:r>
        <w:rPr>
          <w:rStyle w:val="21"/>
        </w:rPr>
        <w:t>на льготных условиях (безвозмездно) в рамках проведения Дня здоровья и спорта (далее - Услуги);</w:t>
      </w:r>
    </w:p>
    <w:p w:rsidR="00563C66" w:rsidRDefault="00611936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rPr>
          <w:rStyle w:val="21"/>
        </w:rPr>
        <w:t>порядок и условия оказания Услуг.</w:t>
      </w:r>
    </w:p>
    <w:p w:rsidR="00563C66" w:rsidRDefault="00611936">
      <w:pPr>
        <w:pStyle w:val="20"/>
        <w:numPr>
          <w:ilvl w:val="1"/>
          <w:numId w:val="2"/>
        </w:numPr>
        <w:shd w:val="clear" w:color="auto" w:fill="auto"/>
        <w:tabs>
          <w:tab w:val="left" w:pos="1284"/>
        </w:tabs>
        <w:spacing w:before="0" w:after="0" w:line="322" w:lineRule="exact"/>
        <w:ind w:firstLine="760"/>
        <w:jc w:val="both"/>
      </w:pPr>
      <w:r>
        <w:rPr>
          <w:rStyle w:val="21"/>
        </w:rPr>
        <w:t>Общее руководство организацией Дня здоровья и спорта осуществляе</w:t>
      </w:r>
      <w:r w:rsidR="00BF5B38">
        <w:rPr>
          <w:rStyle w:val="21"/>
        </w:rPr>
        <w:t xml:space="preserve">т </w:t>
      </w:r>
      <w:r w:rsidR="006663A4">
        <w:rPr>
          <w:rStyle w:val="21"/>
        </w:rPr>
        <w:t xml:space="preserve">руководитель отдела </w:t>
      </w:r>
      <w:r w:rsidR="00BF5B38">
        <w:rPr>
          <w:rStyle w:val="21"/>
        </w:rPr>
        <w:t xml:space="preserve"> по физической культуре  и спорта.</w:t>
      </w:r>
    </w:p>
    <w:p w:rsidR="00563C66" w:rsidRDefault="00611936" w:rsidP="006976A2">
      <w:pPr>
        <w:pStyle w:val="20"/>
        <w:numPr>
          <w:ilvl w:val="1"/>
          <w:numId w:val="2"/>
        </w:numPr>
        <w:shd w:val="clear" w:color="auto" w:fill="auto"/>
        <w:tabs>
          <w:tab w:val="left" w:pos="1284"/>
        </w:tabs>
        <w:spacing w:before="0" w:after="0" w:line="240" w:lineRule="auto"/>
        <w:ind w:firstLine="760"/>
        <w:jc w:val="both"/>
        <w:rPr>
          <w:rStyle w:val="21"/>
        </w:rPr>
      </w:pPr>
      <w:r>
        <w:rPr>
          <w:rStyle w:val="21"/>
        </w:rPr>
        <w:t>Непосредственное проведение Дн</w:t>
      </w:r>
      <w:r w:rsidR="00BF5B38">
        <w:rPr>
          <w:rStyle w:val="21"/>
        </w:rPr>
        <w:t>я здоровья и спор</w:t>
      </w:r>
      <w:r w:rsidR="000E7BDA">
        <w:rPr>
          <w:rStyle w:val="21"/>
        </w:rPr>
        <w:t>та осуществляют Учреждения</w:t>
      </w:r>
      <w:r w:rsidR="00BF5B38">
        <w:rPr>
          <w:rStyle w:val="21"/>
        </w:rPr>
        <w:t>.</w:t>
      </w:r>
    </w:p>
    <w:p w:rsidR="006976A2" w:rsidRDefault="006976A2" w:rsidP="006976A2">
      <w:pPr>
        <w:pStyle w:val="20"/>
        <w:shd w:val="clear" w:color="auto" w:fill="auto"/>
        <w:tabs>
          <w:tab w:val="left" w:pos="1284"/>
        </w:tabs>
        <w:spacing w:before="0" w:after="0" w:line="240" w:lineRule="auto"/>
        <w:ind w:left="760"/>
        <w:jc w:val="both"/>
      </w:pPr>
    </w:p>
    <w:p w:rsidR="000E7BDA" w:rsidRPr="00334E09" w:rsidRDefault="00611936" w:rsidP="006976A2">
      <w:pPr>
        <w:pStyle w:val="34"/>
        <w:keepNext/>
        <w:keepLines/>
        <w:numPr>
          <w:ilvl w:val="0"/>
          <w:numId w:val="2"/>
        </w:numPr>
        <w:shd w:val="clear" w:color="auto" w:fill="auto"/>
        <w:tabs>
          <w:tab w:val="left" w:pos="2790"/>
        </w:tabs>
        <w:spacing w:before="0" w:after="0" w:line="240" w:lineRule="auto"/>
        <w:ind w:left="2080"/>
        <w:jc w:val="both"/>
        <w:rPr>
          <w:rStyle w:val="35"/>
          <w:b/>
          <w:bCs/>
        </w:rPr>
      </w:pPr>
      <w:bookmarkStart w:id="2" w:name="bookmark3"/>
      <w:r w:rsidRPr="000E7BDA">
        <w:rPr>
          <w:rStyle w:val="35"/>
          <w:b/>
          <w:bCs/>
        </w:rPr>
        <w:t>Время проведения Дня здоровья и спорта</w:t>
      </w:r>
      <w:bookmarkEnd w:id="2"/>
    </w:p>
    <w:p w:rsidR="00334E09" w:rsidRPr="00334E09" w:rsidRDefault="00334E09" w:rsidP="00334E09">
      <w:pPr>
        <w:pStyle w:val="34"/>
        <w:keepNext/>
        <w:keepLines/>
        <w:shd w:val="clear" w:color="auto" w:fill="auto"/>
        <w:tabs>
          <w:tab w:val="left" w:pos="2790"/>
        </w:tabs>
        <w:spacing w:before="0" w:after="0" w:line="240" w:lineRule="auto"/>
        <w:ind w:left="2080"/>
        <w:jc w:val="both"/>
      </w:pPr>
    </w:p>
    <w:p w:rsidR="000E7BDA" w:rsidRDefault="00611936" w:rsidP="006976A2">
      <w:pPr>
        <w:pStyle w:val="20"/>
        <w:numPr>
          <w:ilvl w:val="1"/>
          <w:numId w:val="2"/>
        </w:numPr>
        <w:shd w:val="clear" w:color="auto" w:fill="auto"/>
        <w:tabs>
          <w:tab w:val="left" w:pos="1284"/>
        </w:tabs>
        <w:spacing w:before="0" w:after="0" w:line="240" w:lineRule="auto"/>
        <w:ind w:firstLine="760"/>
        <w:jc w:val="both"/>
        <w:rPr>
          <w:rStyle w:val="21"/>
        </w:rPr>
      </w:pPr>
      <w:r>
        <w:rPr>
          <w:rStyle w:val="21"/>
        </w:rPr>
        <w:t xml:space="preserve">День здоровья и спорта </w:t>
      </w:r>
      <w:r w:rsidR="00BF5B38">
        <w:rPr>
          <w:rStyle w:val="21"/>
        </w:rPr>
        <w:t xml:space="preserve">проводится в </w:t>
      </w:r>
      <w:r w:rsidR="006663A4">
        <w:rPr>
          <w:rStyle w:val="21"/>
        </w:rPr>
        <w:t xml:space="preserve">Сернурском </w:t>
      </w:r>
      <w:r w:rsidR="00BF5B38">
        <w:rPr>
          <w:rStyle w:val="21"/>
        </w:rPr>
        <w:t xml:space="preserve"> районе</w:t>
      </w:r>
      <w:r>
        <w:rPr>
          <w:rStyle w:val="21"/>
        </w:rPr>
        <w:t xml:space="preserve"> в последнее воскресенье каждого месяца.</w:t>
      </w:r>
    </w:p>
    <w:p w:rsidR="000E7BDA" w:rsidRDefault="000E7BDA" w:rsidP="006976A2">
      <w:pPr>
        <w:pStyle w:val="20"/>
        <w:shd w:val="clear" w:color="auto" w:fill="auto"/>
        <w:tabs>
          <w:tab w:val="left" w:pos="1284"/>
        </w:tabs>
        <w:spacing w:before="0" w:after="0" w:line="240" w:lineRule="auto"/>
        <w:jc w:val="both"/>
        <w:rPr>
          <w:rStyle w:val="21"/>
        </w:rPr>
      </w:pPr>
    </w:p>
    <w:p w:rsidR="006976A2" w:rsidRDefault="00611936" w:rsidP="00334E09">
      <w:pPr>
        <w:pStyle w:val="4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right="-17"/>
        <w:rPr>
          <w:rStyle w:val="41"/>
          <w:b/>
          <w:bCs/>
        </w:rPr>
      </w:pPr>
      <w:r>
        <w:rPr>
          <w:rStyle w:val="41"/>
          <w:b/>
          <w:bCs/>
        </w:rPr>
        <w:t>Перечень категорий граждан, п</w:t>
      </w:r>
      <w:r w:rsidR="00134F55">
        <w:rPr>
          <w:rStyle w:val="41"/>
          <w:b/>
          <w:bCs/>
        </w:rPr>
        <w:t xml:space="preserve">роживающих в </w:t>
      </w:r>
      <w:r w:rsidR="006663A4">
        <w:rPr>
          <w:rStyle w:val="41"/>
          <w:b/>
          <w:bCs/>
        </w:rPr>
        <w:t>Сернурском</w:t>
      </w:r>
      <w:r w:rsidR="00134F55">
        <w:rPr>
          <w:rStyle w:val="41"/>
          <w:b/>
          <w:bCs/>
        </w:rPr>
        <w:t xml:space="preserve"> районе</w:t>
      </w:r>
      <w:r>
        <w:rPr>
          <w:rStyle w:val="41"/>
          <w:b/>
          <w:bCs/>
        </w:rPr>
        <w:t>, которые могут на льготных условиях (безвозмездно) посещать с</w:t>
      </w:r>
      <w:r w:rsidR="00134F55">
        <w:rPr>
          <w:rStyle w:val="41"/>
          <w:b/>
          <w:bCs/>
        </w:rPr>
        <w:t>портивные сооружения в муниципал</w:t>
      </w:r>
      <w:r w:rsidR="007C0224">
        <w:rPr>
          <w:rStyle w:val="41"/>
          <w:b/>
          <w:bCs/>
        </w:rPr>
        <w:t xml:space="preserve">ьных учреждениях </w:t>
      </w:r>
      <w:r>
        <w:rPr>
          <w:rStyle w:val="41"/>
          <w:b/>
          <w:bCs/>
        </w:rPr>
        <w:t>в рамка</w:t>
      </w:r>
      <w:r w:rsidR="00A92052">
        <w:rPr>
          <w:rStyle w:val="41"/>
          <w:b/>
          <w:bCs/>
        </w:rPr>
        <w:t xml:space="preserve"> </w:t>
      </w:r>
      <w:r w:rsidRPr="00A92052">
        <w:rPr>
          <w:rStyle w:val="41"/>
          <w:b/>
          <w:bCs/>
        </w:rPr>
        <w:t>проведения</w:t>
      </w:r>
    </w:p>
    <w:p w:rsidR="00563C66" w:rsidRDefault="00A92052" w:rsidP="00334E09">
      <w:pPr>
        <w:pStyle w:val="40"/>
        <w:shd w:val="clear" w:color="auto" w:fill="auto"/>
        <w:tabs>
          <w:tab w:val="left" w:pos="0"/>
        </w:tabs>
        <w:spacing w:after="0" w:line="240" w:lineRule="auto"/>
        <w:ind w:right="-17"/>
        <w:rPr>
          <w:rStyle w:val="41"/>
          <w:b/>
          <w:bCs/>
        </w:rPr>
      </w:pPr>
      <w:r w:rsidRPr="006976A2">
        <w:rPr>
          <w:rStyle w:val="41"/>
          <w:b/>
          <w:bCs/>
        </w:rPr>
        <w:t xml:space="preserve">Дня </w:t>
      </w:r>
      <w:r w:rsidR="00611936" w:rsidRPr="006976A2">
        <w:rPr>
          <w:rStyle w:val="41"/>
          <w:b/>
          <w:bCs/>
        </w:rPr>
        <w:t>здоровья и спорта</w:t>
      </w:r>
    </w:p>
    <w:p w:rsidR="006976A2" w:rsidRDefault="006976A2" w:rsidP="006976A2">
      <w:pPr>
        <w:pStyle w:val="40"/>
        <w:shd w:val="clear" w:color="auto" w:fill="auto"/>
        <w:tabs>
          <w:tab w:val="left" w:pos="0"/>
        </w:tabs>
        <w:spacing w:after="0" w:line="240" w:lineRule="auto"/>
        <w:ind w:right="-17"/>
      </w:pPr>
    </w:p>
    <w:p w:rsidR="00563C66" w:rsidRDefault="00611936">
      <w:pPr>
        <w:pStyle w:val="20"/>
        <w:numPr>
          <w:ilvl w:val="1"/>
          <w:numId w:val="2"/>
        </w:numPr>
        <w:shd w:val="clear" w:color="auto" w:fill="auto"/>
        <w:tabs>
          <w:tab w:val="left" w:pos="1299"/>
        </w:tabs>
        <w:spacing w:before="0" w:after="0" w:line="317" w:lineRule="exact"/>
        <w:ind w:right="180" w:firstLine="820"/>
        <w:jc w:val="both"/>
      </w:pPr>
      <w:r>
        <w:rPr>
          <w:rStyle w:val="21"/>
        </w:rPr>
        <w:t>Указом утвержден перечень категорий граждан, п</w:t>
      </w:r>
      <w:r w:rsidR="00134F55">
        <w:rPr>
          <w:rStyle w:val="21"/>
        </w:rPr>
        <w:t xml:space="preserve">роживающих в </w:t>
      </w:r>
      <w:r w:rsidR="006663A4">
        <w:rPr>
          <w:rStyle w:val="21"/>
        </w:rPr>
        <w:t>Сернурском</w:t>
      </w:r>
      <w:r w:rsidR="00134F55">
        <w:rPr>
          <w:rStyle w:val="21"/>
        </w:rPr>
        <w:t xml:space="preserve"> районе</w:t>
      </w:r>
      <w:r>
        <w:rPr>
          <w:rStyle w:val="21"/>
        </w:rPr>
        <w:t xml:space="preserve">, которые могут на льготных условиях (безвозмездно) </w:t>
      </w:r>
      <w:r>
        <w:rPr>
          <w:rStyle w:val="21"/>
        </w:rPr>
        <w:lastRenderedPageBreak/>
        <w:t xml:space="preserve">посещать </w:t>
      </w:r>
      <w:r w:rsidR="00134F55">
        <w:rPr>
          <w:rStyle w:val="21"/>
        </w:rPr>
        <w:t>спортивные сооружения муниц</w:t>
      </w:r>
      <w:r w:rsidR="00A92052">
        <w:rPr>
          <w:rStyle w:val="21"/>
        </w:rPr>
        <w:t>ипальных учреждений</w:t>
      </w:r>
      <w:r>
        <w:rPr>
          <w:rStyle w:val="21"/>
        </w:rPr>
        <w:t xml:space="preserve"> (далее - утвержденные категории граждан):</w:t>
      </w:r>
    </w:p>
    <w:p w:rsidR="00563C66" w:rsidRDefault="00611936">
      <w:pPr>
        <w:pStyle w:val="20"/>
        <w:numPr>
          <w:ilvl w:val="0"/>
          <w:numId w:val="3"/>
        </w:numPr>
        <w:shd w:val="clear" w:color="auto" w:fill="auto"/>
        <w:tabs>
          <w:tab w:val="left" w:pos="1087"/>
        </w:tabs>
        <w:spacing w:before="0" w:after="0" w:line="322" w:lineRule="exact"/>
        <w:ind w:firstLine="820"/>
        <w:jc w:val="both"/>
      </w:pPr>
      <w:r>
        <w:rPr>
          <w:rStyle w:val="21"/>
        </w:rPr>
        <w:t>многодетные семьи;</w:t>
      </w:r>
    </w:p>
    <w:p w:rsidR="00563C66" w:rsidRDefault="00611936">
      <w:pPr>
        <w:pStyle w:val="20"/>
        <w:numPr>
          <w:ilvl w:val="0"/>
          <w:numId w:val="3"/>
        </w:numPr>
        <w:shd w:val="clear" w:color="auto" w:fill="auto"/>
        <w:tabs>
          <w:tab w:val="left" w:pos="1087"/>
        </w:tabs>
        <w:spacing w:before="0" w:after="0" w:line="322" w:lineRule="exact"/>
        <w:ind w:firstLine="820"/>
        <w:jc w:val="both"/>
      </w:pPr>
      <w:r>
        <w:rPr>
          <w:rStyle w:val="21"/>
        </w:rPr>
        <w:t>инвалиды, в том числе дети-инвалиды;</w:t>
      </w:r>
    </w:p>
    <w:p w:rsidR="00563C66" w:rsidRDefault="00611936">
      <w:pPr>
        <w:pStyle w:val="20"/>
        <w:numPr>
          <w:ilvl w:val="0"/>
          <w:numId w:val="3"/>
        </w:numPr>
        <w:shd w:val="clear" w:color="auto" w:fill="auto"/>
        <w:tabs>
          <w:tab w:val="left" w:pos="1092"/>
        </w:tabs>
        <w:spacing w:before="0" w:after="0" w:line="322" w:lineRule="exact"/>
        <w:ind w:firstLine="820"/>
        <w:jc w:val="both"/>
      </w:pPr>
      <w:r>
        <w:rPr>
          <w:rStyle w:val="21"/>
        </w:rPr>
        <w:t>дети, воспитывающиеся в приемных и опекунских семьях;</w:t>
      </w:r>
    </w:p>
    <w:p w:rsidR="00563C66" w:rsidRDefault="00611936">
      <w:pPr>
        <w:pStyle w:val="20"/>
        <w:numPr>
          <w:ilvl w:val="0"/>
          <w:numId w:val="3"/>
        </w:numPr>
        <w:shd w:val="clear" w:color="auto" w:fill="auto"/>
        <w:tabs>
          <w:tab w:val="left" w:pos="973"/>
        </w:tabs>
        <w:spacing w:before="0" w:after="0" w:line="322" w:lineRule="exact"/>
        <w:ind w:right="180" w:firstLine="820"/>
        <w:jc w:val="both"/>
      </w:pPr>
      <w:r>
        <w:rPr>
          <w:rStyle w:val="21"/>
        </w:rPr>
        <w:t>воспитанники организаций для детей-сирот и детей, оставшихся без попечения родителей;</w:t>
      </w:r>
    </w:p>
    <w:p w:rsidR="00563C66" w:rsidRDefault="00134F55" w:rsidP="00134F55">
      <w:pPr>
        <w:pStyle w:val="20"/>
        <w:shd w:val="clear" w:color="auto" w:fill="auto"/>
        <w:tabs>
          <w:tab w:val="left" w:pos="3059"/>
          <w:tab w:val="left" w:pos="7514"/>
        </w:tabs>
        <w:spacing w:before="0" w:after="0" w:line="322" w:lineRule="exact"/>
        <w:jc w:val="both"/>
      </w:pPr>
      <w:r>
        <w:rPr>
          <w:rStyle w:val="21"/>
        </w:rPr>
        <w:t xml:space="preserve">              - </w:t>
      </w:r>
      <w:r w:rsidR="00611936">
        <w:rPr>
          <w:rStyle w:val="21"/>
        </w:rPr>
        <w:t>воспи</w:t>
      </w:r>
      <w:r>
        <w:rPr>
          <w:rStyle w:val="21"/>
        </w:rPr>
        <w:t>танники</w:t>
      </w:r>
      <w:r>
        <w:rPr>
          <w:rStyle w:val="21"/>
        </w:rPr>
        <w:tab/>
        <w:t xml:space="preserve">организаций для детей с </w:t>
      </w:r>
      <w:r w:rsidR="00611936">
        <w:rPr>
          <w:rStyle w:val="21"/>
        </w:rPr>
        <w:t>ограниченными</w:t>
      </w:r>
    </w:p>
    <w:p w:rsidR="00563C66" w:rsidRDefault="00611936">
      <w:pPr>
        <w:pStyle w:val="20"/>
        <w:shd w:val="clear" w:color="auto" w:fill="auto"/>
        <w:spacing w:before="0" w:after="0" w:line="322" w:lineRule="exact"/>
      </w:pPr>
      <w:r>
        <w:rPr>
          <w:rStyle w:val="21"/>
        </w:rPr>
        <w:t>возможностями здоровья;</w:t>
      </w:r>
    </w:p>
    <w:p w:rsidR="00563C66" w:rsidRDefault="00611936">
      <w:pPr>
        <w:pStyle w:val="20"/>
        <w:numPr>
          <w:ilvl w:val="0"/>
          <w:numId w:val="3"/>
        </w:numPr>
        <w:shd w:val="clear" w:color="auto" w:fill="auto"/>
        <w:tabs>
          <w:tab w:val="left" w:pos="1092"/>
        </w:tabs>
        <w:spacing w:before="0" w:after="0" w:line="322" w:lineRule="exact"/>
        <w:ind w:firstLine="820"/>
        <w:jc w:val="both"/>
      </w:pPr>
      <w:r>
        <w:rPr>
          <w:rStyle w:val="21"/>
        </w:rPr>
        <w:t>пенсионеры;</w:t>
      </w:r>
    </w:p>
    <w:p w:rsidR="00563C66" w:rsidRDefault="00611936">
      <w:pPr>
        <w:pStyle w:val="20"/>
        <w:shd w:val="clear" w:color="auto" w:fill="auto"/>
        <w:spacing w:before="0" w:after="0" w:line="322" w:lineRule="exact"/>
        <w:ind w:right="180" w:firstLine="820"/>
        <w:jc w:val="both"/>
      </w:pPr>
      <w:r>
        <w:rPr>
          <w:rStyle w:val="21"/>
        </w:rPr>
        <w:t>-ветераны и инвалиды Великой Отечественной войны (участники, вдовы, труженики тыла);</w:t>
      </w:r>
    </w:p>
    <w:p w:rsidR="00563C66" w:rsidRDefault="00611936">
      <w:pPr>
        <w:pStyle w:val="20"/>
        <w:numPr>
          <w:ilvl w:val="0"/>
          <w:numId w:val="3"/>
        </w:numPr>
        <w:shd w:val="clear" w:color="auto" w:fill="auto"/>
        <w:tabs>
          <w:tab w:val="left" w:pos="1092"/>
        </w:tabs>
        <w:spacing w:before="0" w:after="0" w:line="322" w:lineRule="exact"/>
        <w:ind w:firstLine="820"/>
        <w:jc w:val="both"/>
      </w:pPr>
      <w:r>
        <w:rPr>
          <w:rStyle w:val="21"/>
        </w:rPr>
        <w:t>ветераны и инвалиды боевых действий;</w:t>
      </w:r>
    </w:p>
    <w:p w:rsidR="00563C66" w:rsidRDefault="00611936">
      <w:pPr>
        <w:pStyle w:val="20"/>
        <w:numPr>
          <w:ilvl w:val="0"/>
          <w:numId w:val="3"/>
        </w:numPr>
        <w:shd w:val="clear" w:color="auto" w:fill="auto"/>
        <w:tabs>
          <w:tab w:val="left" w:pos="1092"/>
        </w:tabs>
        <w:spacing w:before="0" w:after="0" w:line="322" w:lineRule="exact"/>
        <w:ind w:firstLine="820"/>
        <w:jc w:val="both"/>
      </w:pPr>
      <w:r>
        <w:rPr>
          <w:rStyle w:val="21"/>
        </w:rPr>
        <w:t>ветераны труда Российской Федерации и Республики Марий Эл;</w:t>
      </w:r>
    </w:p>
    <w:p w:rsidR="00563C66" w:rsidRDefault="00611936">
      <w:pPr>
        <w:pStyle w:val="20"/>
        <w:numPr>
          <w:ilvl w:val="0"/>
          <w:numId w:val="3"/>
        </w:numPr>
        <w:shd w:val="clear" w:color="auto" w:fill="auto"/>
        <w:tabs>
          <w:tab w:val="left" w:pos="1092"/>
        </w:tabs>
        <w:spacing w:before="0" w:after="0" w:line="322" w:lineRule="exact"/>
        <w:ind w:firstLine="820"/>
        <w:jc w:val="both"/>
      </w:pPr>
      <w:r>
        <w:rPr>
          <w:rStyle w:val="21"/>
        </w:rPr>
        <w:t>жертвы политических репрессий;</w:t>
      </w:r>
    </w:p>
    <w:p w:rsidR="00563C66" w:rsidRDefault="00611936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spacing w:before="0" w:after="0" w:line="322" w:lineRule="exact"/>
        <w:ind w:right="180" w:firstLine="820"/>
        <w:jc w:val="both"/>
      </w:pPr>
      <w:r>
        <w:rPr>
          <w:rStyle w:val="21"/>
        </w:rPr>
        <w:t>граждане, подвергшиеся воздействию радиационных аварий и катастроф;</w:t>
      </w:r>
    </w:p>
    <w:p w:rsidR="00563C66" w:rsidRDefault="00611936" w:rsidP="00611936">
      <w:pPr>
        <w:pStyle w:val="20"/>
        <w:shd w:val="clear" w:color="auto" w:fill="auto"/>
        <w:tabs>
          <w:tab w:val="left" w:pos="3059"/>
          <w:tab w:val="left" w:pos="7519"/>
        </w:tabs>
        <w:spacing w:before="0" w:after="0" w:line="322" w:lineRule="exact"/>
        <w:ind w:left="820"/>
        <w:jc w:val="both"/>
        <w:rPr>
          <w:rStyle w:val="21"/>
        </w:rPr>
      </w:pPr>
      <w:r>
        <w:rPr>
          <w:rStyle w:val="21"/>
        </w:rPr>
        <w:t>- инвалиды и граждане пожилого возраста, проживающие</w:t>
      </w:r>
      <w:r>
        <w:t xml:space="preserve"> </w:t>
      </w:r>
      <w:r w:rsidR="00134F55">
        <w:rPr>
          <w:rStyle w:val="21"/>
        </w:rPr>
        <w:t xml:space="preserve">в стационарных </w:t>
      </w:r>
      <w:r>
        <w:rPr>
          <w:rStyle w:val="21"/>
        </w:rPr>
        <w:t>организациях социального обслуживания.</w:t>
      </w:r>
    </w:p>
    <w:p w:rsidR="006976A2" w:rsidRDefault="006976A2" w:rsidP="00611936">
      <w:pPr>
        <w:pStyle w:val="20"/>
        <w:shd w:val="clear" w:color="auto" w:fill="auto"/>
        <w:tabs>
          <w:tab w:val="left" w:pos="3059"/>
          <w:tab w:val="left" w:pos="7519"/>
        </w:tabs>
        <w:spacing w:before="0" w:after="0" w:line="322" w:lineRule="exact"/>
        <w:ind w:left="820"/>
        <w:jc w:val="both"/>
      </w:pPr>
    </w:p>
    <w:p w:rsidR="00563C66" w:rsidRDefault="00611936">
      <w:pPr>
        <w:pStyle w:val="40"/>
        <w:numPr>
          <w:ilvl w:val="0"/>
          <w:numId w:val="2"/>
        </w:numPr>
        <w:shd w:val="clear" w:color="auto" w:fill="auto"/>
        <w:tabs>
          <w:tab w:val="left" w:pos="1733"/>
        </w:tabs>
        <w:spacing w:after="0"/>
        <w:ind w:firstLine="1180"/>
        <w:jc w:val="left"/>
        <w:rPr>
          <w:rStyle w:val="41"/>
          <w:b/>
          <w:bCs/>
        </w:rPr>
      </w:pPr>
      <w:r>
        <w:rPr>
          <w:rStyle w:val="41"/>
          <w:b/>
          <w:bCs/>
        </w:rPr>
        <w:t>Перечень Услуг и спортивных сооружений Учреждения, которые утвержденные категории граждан могут посещать на льготных условиях (безвозмездно) в рамках проведения Дня здоровья и спорта</w:t>
      </w:r>
    </w:p>
    <w:p w:rsidR="006976A2" w:rsidRDefault="006976A2" w:rsidP="006976A2">
      <w:pPr>
        <w:pStyle w:val="40"/>
        <w:shd w:val="clear" w:color="auto" w:fill="auto"/>
        <w:tabs>
          <w:tab w:val="left" w:pos="1733"/>
        </w:tabs>
        <w:spacing w:after="0"/>
        <w:ind w:left="118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5"/>
        <w:gridCol w:w="1963"/>
        <w:gridCol w:w="2371"/>
      </w:tblGrid>
      <w:tr w:rsidR="00563C66">
        <w:trPr>
          <w:trHeight w:hRule="exact" w:val="1632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C66" w:rsidRDefault="0061193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6"/>
              </w:rPr>
              <w:t>Услуги, оказываемые на льготных условиях (безвозмездно)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C66" w:rsidRDefault="0061193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322" w:lineRule="exact"/>
              <w:ind w:left="240"/>
            </w:pPr>
            <w:r>
              <w:rPr>
                <w:rStyle w:val="26"/>
              </w:rPr>
              <w:t>Количество</w:t>
            </w:r>
          </w:p>
          <w:p w:rsidR="00563C66" w:rsidRDefault="0061193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6"/>
              </w:rPr>
              <w:t>оказываемых</w:t>
            </w:r>
          </w:p>
          <w:p w:rsidR="00563C66" w:rsidRDefault="0061193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6"/>
              </w:rPr>
              <w:t>Услуг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C66" w:rsidRDefault="0061193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6"/>
              </w:rPr>
              <w:t>Единовременная</w:t>
            </w:r>
          </w:p>
          <w:p w:rsidR="00563C66" w:rsidRDefault="0061193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6"/>
              </w:rPr>
              <w:t>пропускная</w:t>
            </w:r>
          </w:p>
          <w:p w:rsidR="00563C66" w:rsidRDefault="0061193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6"/>
              </w:rPr>
              <w:t>способность</w:t>
            </w:r>
          </w:p>
          <w:p w:rsidR="00563C66" w:rsidRDefault="0061193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6"/>
              </w:rPr>
              <w:t>спортивного</w:t>
            </w:r>
          </w:p>
          <w:p w:rsidR="00563C66" w:rsidRDefault="0061193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6"/>
              </w:rPr>
              <w:t>сооружения</w:t>
            </w:r>
          </w:p>
        </w:tc>
      </w:tr>
      <w:tr w:rsidR="00563C66" w:rsidTr="008237D6">
        <w:trPr>
          <w:trHeight w:hRule="exact" w:val="927"/>
          <w:jc w:val="center"/>
        </w:trPr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E6F" w:rsidRDefault="00F2697E" w:rsidP="008237D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317" w:lineRule="exact"/>
              <w:ind w:left="1140" w:hanging="441"/>
              <w:jc w:val="center"/>
              <w:rPr>
                <w:rStyle w:val="213pt"/>
              </w:rPr>
            </w:pPr>
            <w:r>
              <w:rPr>
                <w:rStyle w:val="213pt"/>
              </w:rPr>
              <w:t>М</w:t>
            </w:r>
            <w:r w:rsidR="00134F55">
              <w:rPr>
                <w:rStyle w:val="213pt"/>
              </w:rPr>
              <w:t>ОУ «</w:t>
            </w:r>
            <w:r>
              <w:rPr>
                <w:rStyle w:val="213pt"/>
              </w:rPr>
              <w:t>Сернурская</w:t>
            </w:r>
            <w:r w:rsidR="00134F55">
              <w:rPr>
                <w:rStyle w:val="213pt"/>
              </w:rPr>
              <w:t xml:space="preserve"> С</w:t>
            </w:r>
            <w:r w:rsidR="008237D6">
              <w:rPr>
                <w:rStyle w:val="213pt"/>
              </w:rPr>
              <w:t xml:space="preserve"> средняя общеобразовательная </w:t>
            </w:r>
            <w:r>
              <w:rPr>
                <w:rStyle w:val="213pt"/>
              </w:rPr>
              <w:t>№2 имени Н.А.Заболоцкого</w:t>
            </w:r>
            <w:r w:rsidR="00134F55">
              <w:rPr>
                <w:rStyle w:val="213pt"/>
              </w:rPr>
              <w:t>»</w:t>
            </w:r>
            <w:r w:rsidR="006F738C">
              <w:rPr>
                <w:rStyle w:val="213pt"/>
              </w:rPr>
              <w:t xml:space="preserve">, </w:t>
            </w:r>
            <w:r w:rsidR="00421D32">
              <w:rPr>
                <w:rStyle w:val="213pt"/>
              </w:rPr>
              <w:t>расположенный по адресу:</w:t>
            </w:r>
            <w:r w:rsidR="008237D6">
              <w:rPr>
                <w:rStyle w:val="213pt"/>
              </w:rPr>
              <w:t xml:space="preserve"> </w:t>
            </w:r>
            <w:r w:rsidR="006F738C">
              <w:rPr>
                <w:rStyle w:val="213pt"/>
              </w:rPr>
              <w:t xml:space="preserve">пгт </w:t>
            </w:r>
            <w:r>
              <w:rPr>
                <w:rStyle w:val="213pt"/>
              </w:rPr>
              <w:t>Сернур</w:t>
            </w:r>
            <w:r w:rsidR="006F738C">
              <w:rPr>
                <w:rStyle w:val="213pt"/>
              </w:rPr>
              <w:t xml:space="preserve">, </w:t>
            </w:r>
          </w:p>
          <w:p w:rsidR="00563C66" w:rsidRDefault="006F738C" w:rsidP="008237D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317" w:lineRule="exact"/>
              <w:ind w:left="1140" w:hanging="441"/>
              <w:jc w:val="center"/>
            </w:pPr>
            <w:r>
              <w:rPr>
                <w:rStyle w:val="213pt"/>
              </w:rPr>
              <w:t>ул.</w:t>
            </w:r>
            <w:r w:rsidR="00F2697E">
              <w:rPr>
                <w:rStyle w:val="213pt"/>
              </w:rPr>
              <w:t>Казанская</w:t>
            </w:r>
            <w:r>
              <w:rPr>
                <w:rStyle w:val="213pt"/>
              </w:rPr>
              <w:t>, д.</w:t>
            </w:r>
            <w:r w:rsidR="00F2697E">
              <w:rPr>
                <w:rStyle w:val="213pt"/>
              </w:rPr>
              <w:t>1</w:t>
            </w:r>
            <w:r w:rsidR="005F6E75">
              <w:rPr>
                <w:rStyle w:val="213pt"/>
              </w:rPr>
              <w:t>1</w:t>
            </w:r>
          </w:p>
        </w:tc>
      </w:tr>
      <w:tr w:rsidR="00563C66">
        <w:trPr>
          <w:trHeight w:hRule="exact" w:val="331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C66" w:rsidRDefault="0061193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Style w:val="27"/>
              </w:rPr>
            </w:pPr>
            <w:r>
              <w:rPr>
                <w:rStyle w:val="27"/>
              </w:rPr>
              <w:t>свободное плавание</w:t>
            </w:r>
          </w:p>
          <w:p w:rsidR="006976A2" w:rsidRDefault="006976A2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C66" w:rsidRDefault="0061193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7"/>
              </w:rPr>
              <w:t>1 сеанс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C66" w:rsidRDefault="00F2697E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7"/>
              </w:rPr>
              <w:t>1</w:t>
            </w:r>
            <w:r w:rsidR="005F6E75">
              <w:rPr>
                <w:rStyle w:val="27"/>
              </w:rPr>
              <w:t>0</w:t>
            </w:r>
            <w:r w:rsidR="00611936">
              <w:rPr>
                <w:rStyle w:val="27"/>
              </w:rPr>
              <w:t xml:space="preserve"> чел.</w:t>
            </w:r>
          </w:p>
        </w:tc>
      </w:tr>
      <w:tr w:rsidR="00563C66">
        <w:trPr>
          <w:trHeight w:hRule="exact" w:val="658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C66" w:rsidRDefault="00134F55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7"/>
              </w:rPr>
              <w:t>услуги игрового зала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C66" w:rsidRDefault="00611936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7"/>
              </w:rPr>
              <w:t xml:space="preserve">1 </w:t>
            </w:r>
            <w:r w:rsidR="00134F55">
              <w:rPr>
                <w:rStyle w:val="27"/>
              </w:rPr>
              <w:t>час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C66" w:rsidRDefault="00134F55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7"/>
              </w:rPr>
              <w:t>25</w:t>
            </w:r>
            <w:r w:rsidR="00611936">
              <w:rPr>
                <w:rStyle w:val="27"/>
              </w:rPr>
              <w:t xml:space="preserve"> чел.</w:t>
            </w:r>
          </w:p>
        </w:tc>
      </w:tr>
      <w:tr w:rsidR="006976A2" w:rsidTr="00866E6F">
        <w:trPr>
          <w:trHeight w:hRule="exact" w:val="856"/>
          <w:jc w:val="center"/>
        </w:trPr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6A2" w:rsidRDefault="008237D6" w:rsidP="00F2697E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Style w:val="27"/>
              </w:rPr>
            </w:pPr>
            <w:r>
              <w:rPr>
                <w:rStyle w:val="213pt"/>
              </w:rPr>
              <w:t>МОУ «Сернурская средняя общеобразовательная школа №1 имени Героя советского Союза</w:t>
            </w:r>
            <w:r w:rsidR="00F2697E">
              <w:rPr>
                <w:rStyle w:val="213pt"/>
              </w:rPr>
              <w:t xml:space="preserve"> А.М.Яналова», расположенный по адресу: пгт Сернур, ул.Коммунистическая д.78</w:t>
            </w:r>
          </w:p>
        </w:tc>
      </w:tr>
      <w:tr w:rsidR="006976A2" w:rsidTr="006976A2">
        <w:trPr>
          <w:trHeight w:hRule="exact" w:val="563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6A2" w:rsidRDefault="006976A2" w:rsidP="006976A2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7"/>
              </w:rPr>
              <w:t>услуги игрового зала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6A2" w:rsidRDefault="006976A2" w:rsidP="006976A2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7"/>
              </w:rPr>
              <w:t>1 час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6A2" w:rsidRDefault="006976A2" w:rsidP="006976A2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7"/>
              </w:rPr>
              <w:t>25 чел.</w:t>
            </w:r>
          </w:p>
        </w:tc>
      </w:tr>
    </w:tbl>
    <w:p w:rsidR="00563C66" w:rsidRDefault="00563C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5"/>
        <w:gridCol w:w="1963"/>
        <w:gridCol w:w="2376"/>
      </w:tblGrid>
      <w:tr w:rsidR="00563C66">
        <w:trPr>
          <w:trHeight w:hRule="exact" w:val="662"/>
          <w:jc w:val="center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C66" w:rsidRDefault="006663A4" w:rsidP="006663A4">
            <w:pPr>
              <w:pStyle w:val="20"/>
              <w:framePr w:w="9624" w:wrap="notBeside" w:vAnchor="text" w:hAnchor="page" w:x="1516" w:y="14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3pt"/>
              </w:rPr>
              <w:lastRenderedPageBreak/>
              <w:t>Спорт комплекс, расположенный по адресу: п. Сернур ул. Мира д.3</w:t>
            </w:r>
          </w:p>
        </w:tc>
      </w:tr>
      <w:tr w:rsidR="00563C66">
        <w:trPr>
          <w:trHeight w:hRule="exact" w:val="331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C66" w:rsidRDefault="006F738C" w:rsidP="006663A4">
            <w:pPr>
              <w:pStyle w:val="20"/>
              <w:framePr w:w="9624" w:wrap="notBeside" w:vAnchor="text" w:hAnchor="page" w:x="1516" w:y="14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7"/>
              </w:rPr>
              <w:t xml:space="preserve">услуги </w:t>
            </w:r>
            <w:r w:rsidR="006663A4">
              <w:rPr>
                <w:rStyle w:val="27"/>
              </w:rPr>
              <w:t>борцовского</w:t>
            </w:r>
            <w:r>
              <w:rPr>
                <w:rStyle w:val="27"/>
              </w:rPr>
              <w:t xml:space="preserve"> зала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C66" w:rsidRDefault="00611936" w:rsidP="006F738C">
            <w:pPr>
              <w:pStyle w:val="20"/>
              <w:framePr w:w="9624" w:wrap="notBeside" w:vAnchor="text" w:hAnchor="page" w:x="1516" w:y="14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7"/>
              </w:rPr>
              <w:t xml:space="preserve">1 </w:t>
            </w:r>
            <w:r w:rsidR="006F738C">
              <w:rPr>
                <w:rStyle w:val="27"/>
              </w:rPr>
              <w:t>час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C66" w:rsidRDefault="006F738C" w:rsidP="006F738C">
            <w:pPr>
              <w:pStyle w:val="20"/>
              <w:framePr w:w="9624" w:wrap="notBeside" w:vAnchor="text" w:hAnchor="page" w:x="1516" w:y="14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7"/>
              </w:rPr>
              <w:t>15</w:t>
            </w:r>
            <w:r w:rsidR="00611936">
              <w:rPr>
                <w:rStyle w:val="27"/>
              </w:rPr>
              <w:t xml:space="preserve"> чел.</w:t>
            </w:r>
          </w:p>
        </w:tc>
      </w:tr>
      <w:tr w:rsidR="00563C66">
        <w:trPr>
          <w:trHeight w:hRule="exact" w:val="653"/>
          <w:jc w:val="center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C66" w:rsidRDefault="006663A4" w:rsidP="006F738C">
            <w:pPr>
              <w:pStyle w:val="20"/>
              <w:framePr w:w="9624" w:wrap="notBeside" w:vAnchor="text" w:hAnchor="page" w:x="1516" w:y="14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3pt"/>
              </w:rPr>
              <w:t>Спорт комплекс, расположенный по адресу: п. Сернур ул. Мира д.3</w:t>
            </w:r>
          </w:p>
        </w:tc>
      </w:tr>
      <w:tr w:rsidR="00563C66">
        <w:trPr>
          <w:trHeight w:hRule="exact" w:val="648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C66" w:rsidRDefault="00611936" w:rsidP="006663A4">
            <w:pPr>
              <w:pStyle w:val="20"/>
              <w:framePr w:w="9624" w:wrap="notBeside" w:vAnchor="text" w:hAnchor="page" w:x="1516" w:y="14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7"/>
              </w:rPr>
              <w:t xml:space="preserve">услуги </w:t>
            </w:r>
            <w:r w:rsidR="00F2697E">
              <w:t xml:space="preserve"> тренажерного зала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C66" w:rsidRDefault="00611936" w:rsidP="006F738C">
            <w:pPr>
              <w:pStyle w:val="20"/>
              <w:framePr w:w="9624" w:wrap="notBeside" w:vAnchor="text" w:hAnchor="page" w:x="1516" w:y="14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7"/>
              </w:rPr>
              <w:t>1 час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C66" w:rsidRDefault="00F2697E" w:rsidP="006F738C">
            <w:pPr>
              <w:pStyle w:val="20"/>
              <w:framePr w:w="9624" w:wrap="notBeside" w:vAnchor="text" w:hAnchor="page" w:x="1516" w:y="14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7"/>
              </w:rPr>
              <w:t>2</w:t>
            </w:r>
            <w:r w:rsidR="006663A4">
              <w:rPr>
                <w:rStyle w:val="27"/>
              </w:rPr>
              <w:t>0</w:t>
            </w:r>
            <w:r w:rsidR="006F738C">
              <w:rPr>
                <w:rStyle w:val="27"/>
              </w:rPr>
              <w:t xml:space="preserve"> чел.</w:t>
            </w:r>
          </w:p>
        </w:tc>
      </w:tr>
      <w:tr w:rsidR="00563C66">
        <w:trPr>
          <w:trHeight w:hRule="exact" w:val="653"/>
          <w:jc w:val="center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C66" w:rsidRDefault="006663A4" w:rsidP="006F738C">
            <w:pPr>
              <w:pStyle w:val="20"/>
              <w:framePr w:w="9624" w:wrap="notBeside" w:vAnchor="text" w:hAnchor="page" w:x="1516" w:y="14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3pt"/>
              </w:rPr>
              <w:t>Стадион ФК Сокол  расположенный по адресу: п. Сернур парк 20-летия Победы</w:t>
            </w:r>
          </w:p>
        </w:tc>
      </w:tr>
      <w:tr w:rsidR="00563C66">
        <w:trPr>
          <w:trHeight w:hRule="exact" w:val="331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C66" w:rsidRDefault="006F738C" w:rsidP="006663A4">
            <w:pPr>
              <w:pStyle w:val="20"/>
              <w:framePr w:w="9624" w:wrap="notBeside" w:vAnchor="text" w:hAnchor="page" w:x="1516" w:y="14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7"/>
              </w:rPr>
              <w:t xml:space="preserve">услуги </w:t>
            </w:r>
            <w:r w:rsidR="006663A4">
              <w:rPr>
                <w:rStyle w:val="27"/>
              </w:rPr>
              <w:t>площадок стадиона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C66" w:rsidRDefault="00611936" w:rsidP="006F738C">
            <w:pPr>
              <w:pStyle w:val="20"/>
              <w:framePr w:w="9624" w:wrap="notBeside" w:vAnchor="text" w:hAnchor="page" w:x="1516" w:y="14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7"/>
              </w:rPr>
              <w:t xml:space="preserve">1 </w:t>
            </w:r>
            <w:r w:rsidR="006F738C">
              <w:rPr>
                <w:rStyle w:val="27"/>
              </w:rPr>
              <w:t>час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C66" w:rsidRDefault="006663A4" w:rsidP="006F738C">
            <w:pPr>
              <w:pStyle w:val="20"/>
              <w:framePr w:w="9624" w:wrap="notBeside" w:vAnchor="text" w:hAnchor="page" w:x="1516" w:y="14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7"/>
              </w:rPr>
              <w:t>50</w:t>
            </w:r>
            <w:r w:rsidR="00611936">
              <w:rPr>
                <w:rStyle w:val="27"/>
              </w:rPr>
              <w:t xml:space="preserve"> чел.</w:t>
            </w:r>
          </w:p>
        </w:tc>
      </w:tr>
      <w:tr w:rsidR="00563C66">
        <w:trPr>
          <w:trHeight w:hRule="exact" w:val="653"/>
          <w:jc w:val="center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C66" w:rsidRDefault="00421D32" w:rsidP="00F2697E">
            <w:pPr>
              <w:pStyle w:val="20"/>
              <w:framePr w:w="9624" w:wrap="notBeside" w:vAnchor="text" w:hAnchor="page" w:x="1516" w:y="14"/>
              <w:shd w:val="clear" w:color="auto" w:fill="auto"/>
              <w:spacing w:before="0" w:after="0" w:line="322" w:lineRule="exact"/>
              <w:ind w:left="380"/>
            </w:pPr>
            <w:r>
              <w:rPr>
                <w:rStyle w:val="213pt"/>
              </w:rPr>
              <w:t>МУДОД «Центр физической культуры и спорта»</w:t>
            </w:r>
            <w:r w:rsidR="00611936">
              <w:rPr>
                <w:rStyle w:val="213pt"/>
              </w:rPr>
              <w:t xml:space="preserve">, </w:t>
            </w:r>
            <w:r>
              <w:rPr>
                <w:rStyle w:val="213pt"/>
              </w:rPr>
              <w:t>расположенный по адресу: пгт.</w:t>
            </w:r>
            <w:r w:rsidR="006663A4">
              <w:rPr>
                <w:rStyle w:val="213pt"/>
              </w:rPr>
              <w:t>Сернур</w:t>
            </w:r>
            <w:r>
              <w:rPr>
                <w:rStyle w:val="213pt"/>
              </w:rPr>
              <w:t xml:space="preserve"> ул. </w:t>
            </w:r>
            <w:r w:rsidR="00F2697E">
              <w:rPr>
                <w:rStyle w:val="213pt"/>
              </w:rPr>
              <w:t>Комсомольская 24</w:t>
            </w:r>
          </w:p>
        </w:tc>
      </w:tr>
      <w:tr w:rsidR="00563C66" w:rsidTr="005F6E75">
        <w:trPr>
          <w:trHeight w:hRule="exact" w:val="336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3C66" w:rsidRDefault="005F6E75" w:rsidP="00F2697E">
            <w:pPr>
              <w:pStyle w:val="20"/>
              <w:framePr w:w="9624" w:wrap="notBeside" w:vAnchor="text" w:hAnchor="page" w:x="1516" w:y="14"/>
              <w:shd w:val="clear" w:color="auto" w:fill="auto"/>
              <w:spacing w:before="0" w:after="0" w:line="280" w:lineRule="exact"/>
              <w:jc w:val="center"/>
            </w:pPr>
            <w:r>
              <w:t xml:space="preserve">услуги </w:t>
            </w:r>
            <w:r w:rsidR="00F2697E">
              <w:t xml:space="preserve">тренажерного </w:t>
            </w:r>
            <w:r>
              <w:t xml:space="preserve"> зала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3C66" w:rsidRDefault="005F6E75" w:rsidP="006F738C">
            <w:pPr>
              <w:pStyle w:val="20"/>
              <w:framePr w:w="9624" w:wrap="notBeside" w:vAnchor="text" w:hAnchor="page" w:x="1516" w:y="14"/>
              <w:shd w:val="clear" w:color="auto" w:fill="auto"/>
              <w:spacing w:before="0" w:after="0" w:line="280" w:lineRule="exact"/>
              <w:jc w:val="center"/>
            </w:pPr>
            <w:r>
              <w:t>1 час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C66" w:rsidRDefault="005F6E75" w:rsidP="005F6E75">
            <w:pPr>
              <w:pStyle w:val="20"/>
              <w:framePr w:w="9624" w:wrap="notBeside" w:vAnchor="text" w:hAnchor="page" w:x="1516" w:y="14"/>
              <w:shd w:val="clear" w:color="auto" w:fill="auto"/>
              <w:spacing w:before="0" w:after="0" w:line="280" w:lineRule="exact"/>
              <w:jc w:val="center"/>
            </w:pPr>
            <w:r>
              <w:t>25 чел</w:t>
            </w:r>
          </w:p>
        </w:tc>
      </w:tr>
    </w:tbl>
    <w:p w:rsidR="00563C66" w:rsidRDefault="00563C66" w:rsidP="006F738C">
      <w:pPr>
        <w:framePr w:w="9624" w:wrap="notBeside" w:vAnchor="text" w:hAnchor="page" w:x="1516" w:y="14"/>
        <w:rPr>
          <w:sz w:val="2"/>
          <w:szCs w:val="2"/>
        </w:rPr>
      </w:pPr>
    </w:p>
    <w:p w:rsidR="00563C66" w:rsidRDefault="00563C66">
      <w:pPr>
        <w:rPr>
          <w:sz w:val="2"/>
          <w:szCs w:val="2"/>
        </w:rPr>
      </w:pPr>
    </w:p>
    <w:p w:rsidR="00563C66" w:rsidRDefault="00611936">
      <w:pPr>
        <w:pStyle w:val="34"/>
        <w:keepNext/>
        <w:keepLines/>
        <w:numPr>
          <w:ilvl w:val="0"/>
          <w:numId w:val="2"/>
        </w:numPr>
        <w:shd w:val="clear" w:color="auto" w:fill="auto"/>
        <w:tabs>
          <w:tab w:val="left" w:pos="3926"/>
        </w:tabs>
        <w:spacing w:before="323" w:after="249" w:line="280" w:lineRule="exact"/>
        <w:ind w:left="3220"/>
        <w:jc w:val="both"/>
      </w:pPr>
      <w:bookmarkStart w:id="3" w:name="bookmark4"/>
      <w:r>
        <w:rPr>
          <w:rStyle w:val="35"/>
          <w:b/>
          <w:bCs/>
        </w:rPr>
        <w:t>Порядок оказания Услуг</w:t>
      </w:r>
      <w:bookmarkEnd w:id="3"/>
    </w:p>
    <w:p w:rsidR="00563C66" w:rsidRDefault="00F34656" w:rsidP="00F34656">
      <w:pPr>
        <w:pStyle w:val="20"/>
        <w:numPr>
          <w:ilvl w:val="1"/>
          <w:numId w:val="2"/>
        </w:numPr>
        <w:shd w:val="clear" w:color="auto" w:fill="auto"/>
        <w:tabs>
          <w:tab w:val="left" w:pos="1424"/>
        </w:tabs>
        <w:spacing w:before="0" w:after="0" w:line="322" w:lineRule="exact"/>
        <w:ind w:left="840"/>
        <w:jc w:val="both"/>
      </w:pPr>
      <w:r>
        <w:rPr>
          <w:rStyle w:val="21"/>
        </w:rPr>
        <w:t>Для получения У</w:t>
      </w:r>
      <w:r w:rsidR="00611936">
        <w:rPr>
          <w:rStyle w:val="21"/>
        </w:rPr>
        <w:t>слуги необходимо:</w:t>
      </w:r>
    </w:p>
    <w:p w:rsidR="00563C66" w:rsidRDefault="00611936" w:rsidP="00F34656">
      <w:pPr>
        <w:pStyle w:val="20"/>
        <w:numPr>
          <w:ilvl w:val="2"/>
          <w:numId w:val="2"/>
        </w:numPr>
        <w:shd w:val="clear" w:color="auto" w:fill="auto"/>
        <w:tabs>
          <w:tab w:val="left" w:pos="1501"/>
        </w:tabs>
        <w:spacing w:before="0" w:after="0" w:line="322" w:lineRule="exact"/>
        <w:ind w:firstLine="840"/>
        <w:jc w:val="both"/>
      </w:pPr>
      <w:r>
        <w:rPr>
          <w:rStyle w:val="21"/>
        </w:rPr>
        <w:t>ознакомится с настоящим Порядком и Правилами посещения планируемых к посещению спортивных сооружений;</w:t>
      </w:r>
    </w:p>
    <w:p w:rsidR="00563C66" w:rsidRDefault="00611936" w:rsidP="00F34656">
      <w:pPr>
        <w:pStyle w:val="20"/>
        <w:numPr>
          <w:ilvl w:val="2"/>
          <w:numId w:val="2"/>
        </w:numPr>
        <w:shd w:val="clear" w:color="auto" w:fill="auto"/>
        <w:tabs>
          <w:tab w:val="left" w:pos="1506"/>
        </w:tabs>
        <w:spacing w:before="0" w:after="0" w:line="322" w:lineRule="exact"/>
        <w:ind w:firstLine="840"/>
        <w:jc w:val="both"/>
      </w:pPr>
      <w:r>
        <w:rPr>
          <w:rStyle w:val="21"/>
        </w:rPr>
        <w:t>предъявить комплект документов, установленный в разделе 6 настоящего Порядка (предъявлению подлежат оригиналы документов).</w:t>
      </w:r>
    </w:p>
    <w:p w:rsidR="00563C66" w:rsidRDefault="00611936" w:rsidP="00F34656">
      <w:pPr>
        <w:pStyle w:val="20"/>
        <w:numPr>
          <w:ilvl w:val="1"/>
          <w:numId w:val="2"/>
        </w:numPr>
        <w:shd w:val="clear" w:color="auto" w:fill="auto"/>
        <w:tabs>
          <w:tab w:val="left" w:pos="1515"/>
        </w:tabs>
        <w:spacing w:before="0" w:after="0" w:line="322" w:lineRule="exact"/>
        <w:ind w:firstLine="840"/>
        <w:jc w:val="both"/>
      </w:pPr>
      <w:r>
        <w:rPr>
          <w:rStyle w:val="21"/>
        </w:rPr>
        <w:t>Время оказания Услуг в рамках проведения Дня здоровья и спорта устанавливается в соответствии с режимом работы спортивных сооружений,</w:t>
      </w:r>
    </w:p>
    <w:p w:rsidR="00563C66" w:rsidRDefault="00611936">
      <w:pPr>
        <w:pStyle w:val="20"/>
        <w:shd w:val="clear" w:color="auto" w:fill="auto"/>
        <w:spacing w:before="0" w:after="0" w:line="322" w:lineRule="exact"/>
        <w:ind w:right="140"/>
        <w:jc w:val="both"/>
      </w:pPr>
      <w:r>
        <w:rPr>
          <w:rStyle w:val="21"/>
        </w:rPr>
        <w:t>указанных в разделе 4 настоящего Порядка, с учетом единовременной пропускной способности спортивных сооружений и существующего в спортивном сооружении расписания занятий.</w:t>
      </w:r>
    </w:p>
    <w:p w:rsidR="00563C66" w:rsidRDefault="00611936">
      <w:pPr>
        <w:pStyle w:val="20"/>
        <w:numPr>
          <w:ilvl w:val="1"/>
          <w:numId w:val="2"/>
        </w:numPr>
        <w:shd w:val="clear" w:color="auto" w:fill="auto"/>
        <w:tabs>
          <w:tab w:val="left" w:pos="1267"/>
        </w:tabs>
        <w:spacing w:before="0" w:after="0" w:line="322" w:lineRule="exact"/>
        <w:ind w:right="140" w:firstLine="820"/>
        <w:jc w:val="both"/>
      </w:pPr>
      <w:r>
        <w:rPr>
          <w:rStyle w:val="21"/>
        </w:rPr>
        <w:t>Коллективные посещения спортивных сооружений воспитанниками организаций для детей-сирот и детей, оставшихся без попечения родителей, воспитанниками организаций для детей с ограниченными возможностями, инвалидами и гражданами пожилого возраста, проживающими в стационарных организациях социального обслуживания, осуществляются по заявкам таких организаций, оформленным на официальных бланках таких организаций.</w:t>
      </w:r>
    </w:p>
    <w:p w:rsidR="00563C66" w:rsidRDefault="00611936">
      <w:pPr>
        <w:pStyle w:val="20"/>
        <w:shd w:val="clear" w:color="auto" w:fill="auto"/>
        <w:spacing w:before="0" w:after="0" w:line="322" w:lineRule="exact"/>
        <w:ind w:right="140" w:firstLine="820"/>
        <w:jc w:val="both"/>
      </w:pPr>
      <w:r>
        <w:rPr>
          <w:rStyle w:val="21"/>
        </w:rPr>
        <w:t>В заявке указывается список организованной группы, а также ответственные и/или сопровождающие лица от организации. В заявке также указывается вид Услуги, планируемой к получению, дата и время предполагаемого коллективного посещения спортивного сооружения.</w:t>
      </w:r>
    </w:p>
    <w:p w:rsidR="00563C66" w:rsidRDefault="00611936">
      <w:pPr>
        <w:pStyle w:val="20"/>
        <w:shd w:val="clear" w:color="auto" w:fill="auto"/>
        <w:spacing w:before="0" w:after="333" w:line="322" w:lineRule="exact"/>
        <w:ind w:right="140" w:firstLine="820"/>
        <w:jc w:val="both"/>
        <w:rPr>
          <w:rStyle w:val="21"/>
        </w:rPr>
      </w:pPr>
      <w:r>
        <w:rPr>
          <w:rStyle w:val="21"/>
        </w:rPr>
        <w:t>Заявка направляется не менее, чем за 5 рабочих дней до планируемого посещения спортивного сооружения на адрес электронной почты</w:t>
      </w:r>
      <w:r w:rsidR="00421D32">
        <w:rPr>
          <w:rStyle w:val="21"/>
        </w:rPr>
        <w:t xml:space="preserve"> указанных учреждений.</w:t>
      </w:r>
    </w:p>
    <w:p w:rsidR="00866E6F" w:rsidRDefault="00866E6F">
      <w:pPr>
        <w:pStyle w:val="20"/>
        <w:shd w:val="clear" w:color="auto" w:fill="auto"/>
        <w:spacing w:before="0" w:after="333" w:line="322" w:lineRule="exact"/>
        <w:ind w:right="140" w:firstLine="820"/>
        <w:jc w:val="both"/>
        <w:rPr>
          <w:rStyle w:val="21"/>
        </w:rPr>
      </w:pPr>
    </w:p>
    <w:p w:rsidR="00866E6F" w:rsidRDefault="00866E6F">
      <w:pPr>
        <w:pStyle w:val="20"/>
        <w:shd w:val="clear" w:color="auto" w:fill="auto"/>
        <w:spacing w:before="0" w:after="333" w:line="322" w:lineRule="exact"/>
        <w:ind w:right="140" w:firstLine="820"/>
        <w:jc w:val="both"/>
        <w:rPr>
          <w:rStyle w:val="21"/>
        </w:rPr>
      </w:pPr>
    </w:p>
    <w:p w:rsidR="00866E6F" w:rsidRDefault="00866E6F">
      <w:pPr>
        <w:pStyle w:val="20"/>
        <w:shd w:val="clear" w:color="auto" w:fill="auto"/>
        <w:spacing w:before="0" w:after="333" w:line="322" w:lineRule="exact"/>
        <w:ind w:right="140" w:firstLine="820"/>
        <w:jc w:val="both"/>
        <w:rPr>
          <w:rStyle w:val="21"/>
        </w:rPr>
      </w:pPr>
    </w:p>
    <w:p w:rsidR="00866E6F" w:rsidRPr="00421D32" w:rsidRDefault="00866E6F">
      <w:pPr>
        <w:pStyle w:val="20"/>
        <w:shd w:val="clear" w:color="auto" w:fill="auto"/>
        <w:spacing w:before="0" w:after="333" w:line="322" w:lineRule="exact"/>
        <w:ind w:right="140" w:firstLine="820"/>
        <w:jc w:val="both"/>
      </w:pPr>
    </w:p>
    <w:p w:rsidR="00563C66" w:rsidRDefault="00611936">
      <w:pPr>
        <w:pStyle w:val="40"/>
        <w:numPr>
          <w:ilvl w:val="0"/>
          <w:numId w:val="2"/>
        </w:numPr>
        <w:shd w:val="clear" w:color="auto" w:fill="auto"/>
        <w:tabs>
          <w:tab w:val="left" w:pos="976"/>
        </w:tabs>
        <w:spacing w:after="0" w:line="280" w:lineRule="exact"/>
        <w:ind w:left="280"/>
        <w:jc w:val="both"/>
      </w:pPr>
      <w:r>
        <w:rPr>
          <w:rStyle w:val="41"/>
          <w:b/>
          <w:bCs/>
        </w:rPr>
        <w:lastRenderedPageBreak/>
        <w:t>Перечень документов, предъявляемых утвержденной категорией</w:t>
      </w:r>
    </w:p>
    <w:p w:rsidR="00563C66" w:rsidRDefault="00611936">
      <w:pPr>
        <w:pStyle w:val="40"/>
        <w:shd w:val="clear" w:color="auto" w:fill="auto"/>
        <w:spacing w:after="294" w:line="280" w:lineRule="exact"/>
        <w:ind w:left="20"/>
      </w:pPr>
      <w:r>
        <w:rPr>
          <w:rStyle w:val="41"/>
          <w:b/>
          <w:bCs/>
        </w:rPr>
        <w:t>граждан в целях получения Услуг</w:t>
      </w:r>
    </w:p>
    <w:p w:rsidR="00563C66" w:rsidRPr="006976A2" w:rsidRDefault="00611936">
      <w:pPr>
        <w:pStyle w:val="20"/>
        <w:numPr>
          <w:ilvl w:val="1"/>
          <w:numId w:val="2"/>
        </w:numPr>
        <w:shd w:val="clear" w:color="auto" w:fill="auto"/>
        <w:tabs>
          <w:tab w:val="left" w:pos="1267"/>
        </w:tabs>
        <w:spacing w:before="0" w:after="0" w:line="322" w:lineRule="exact"/>
        <w:ind w:right="140" w:firstLine="820"/>
        <w:jc w:val="both"/>
        <w:rPr>
          <w:rStyle w:val="21"/>
        </w:rPr>
      </w:pPr>
      <w:r>
        <w:rPr>
          <w:rStyle w:val="21"/>
        </w:rPr>
        <w:t>Документ, подтверждающий отнесение гражданина к одной из утвержденных категории граждан:</w:t>
      </w:r>
    </w:p>
    <w:p w:rsidR="006976A2" w:rsidRDefault="006976A2" w:rsidP="006976A2">
      <w:pPr>
        <w:pStyle w:val="20"/>
        <w:shd w:val="clear" w:color="auto" w:fill="auto"/>
        <w:tabs>
          <w:tab w:val="left" w:pos="1267"/>
        </w:tabs>
        <w:spacing w:before="0" w:after="0" w:line="322" w:lineRule="exact"/>
        <w:ind w:left="820" w:right="14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86"/>
        <w:gridCol w:w="4810"/>
      </w:tblGrid>
      <w:tr w:rsidR="00563C66">
        <w:trPr>
          <w:trHeight w:hRule="exact" w:val="658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C66" w:rsidRDefault="0061193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213pt"/>
              </w:rPr>
              <w:t>Наименование категории граждан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C66" w:rsidRDefault="0061193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3pt"/>
              </w:rPr>
              <w:t>Наименование подтверждающего документа</w:t>
            </w:r>
          </w:p>
        </w:tc>
      </w:tr>
      <w:tr w:rsidR="00563C66">
        <w:trPr>
          <w:trHeight w:hRule="exact" w:val="331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C66" w:rsidRDefault="0061193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7"/>
              </w:rPr>
              <w:t>Многодетные семьи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C66" w:rsidRDefault="0061193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7"/>
              </w:rPr>
              <w:t>Удостоверение многодетной семьи</w:t>
            </w:r>
          </w:p>
        </w:tc>
      </w:tr>
      <w:tr w:rsidR="00563C66">
        <w:trPr>
          <w:trHeight w:hRule="exact" w:val="658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C66" w:rsidRDefault="0061193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326" w:lineRule="exact"/>
            </w:pPr>
            <w:r>
              <w:rPr>
                <w:rStyle w:val="27"/>
              </w:rPr>
              <w:t>Инвалиды, в том числе дети- инвалиды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C66" w:rsidRDefault="0061193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7"/>
              </w:rPr>
              <w:t>Справка об инвалидности</w:t>
            </w:r>
          </w:p>
        </w:tc>
      </w:tr>
      <w:tr w:rsidR="00563C66">
        <w:trPr>
          <w:trHeight w:hRule="exact" w:val="662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C66" w:rsidRDefault="0061193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331" w:lineRule="exact"/>
            </w:pPr>
            <w:r>
              <w:rPr>
                <w:rStyle w:val="27"/>
              </w:rPr>
              <w:t>Дети, воспитывающиеся в приемных и опекунских семьях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C66" w:rsidRDefault="0061193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326" w:lineRule="exact"/>
            </w:pPr>
            <w:r>
              <w:rPr>
                <w:rStyle w:val="27"/>
              </w:rPr>
              <w:t>Договор о приемных (опекунских) семьях</w:t>
            </w:r>
          </w:p>
        </w:tc>
      </w:tr>
      <w:tr w:rsidR="00563C66">
        <w:trPr>
          <w:trHeight w:hRule="exact" w:val="97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C66" w:rsidRDefault="0061193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7"/>
              </w:rPr>
              <w:t>Воспитанники организаций для детей-сирот и детей, оставшихся без попечения родителей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C66" w:rsidRDefault="0061193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7"/>
              </w:rPr>
              <w:t>Список детей, утвержденный руководителем организации</w:t>
            </w:r>
          </w:p>
        </w:tc>
      </w:tr>
      <w:tr w:rsidR="00563C66">
        <w:trPr>
          <w:trHeight w:hRule="exact" w:val="97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C66" w:rsidRDefault="0061193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7"/>
              </w:rPr>
              <w:t>Воспитанники организаций для детей с ограниченными возможностями здоровья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C66" w:rsidRDefault="0061193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7"/>
              </w:rPr>
              <w:t>Список детей, утвержденный руководителем организации</w:t>
            </w:r>
          </w:p>
        </w:tc>
      </w:tr>
      <w:tr w:rsidR="00563C66">
        <w:trPr>
          <w:trHeight w:hRule="exact" w:val="331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C66" w:rsidRDefault="0061193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7"/>
              </w:rPr>
              <w:t>Пенсионеры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C66" w:rsidRDefault="0061193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7"/>
              </w:rPr>
              <w:t>Пенсионное удостоверение</w:t>
            </w:r>
          </w:p>
        </w:tc>
      </w:tr>
      <w:tr w:rsidR="00563C66">
        <w:trPr>
          <w:trHeight w:hRule="exact" w:val="98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C66" w:rsidRDefault="0061193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326" w:lineRule="exact"/>
            </w:pPr>
            <w:r>
              <w:rPr>
                <w:rStyle w:val="27"/>
              </w:rPr>
              <w:t>Ветераны Великой Отечественной войны (участники, вдовы, труженики тыла)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C66" w:rsidRDefault="0061193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7"/>
              </w:rPr>
              <w:t>Удостоверение ветерана Великой Отечественной Войны</w:t>
            </w:r>
          </w:p>
        </w:tc>
      </w:tr>
      <w:tr w:rsidR="00563C66">
        <w:trPr>
          <w:trHeight w:hRule="exact" w:val="989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C66" w:rsidRDefault="0061193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7"/>
              </w:rPr>
              <w:t>Ветераны боевых действий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C66" w:rsidRDefault="00611936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317" w:lineRule="exact"/>
              <w:rPr>
                <w:rStyle w:val="27"/>
                <w:lang w:val="en-US"/>
              </w:rPr>
            </w:pPr>
            <w:r>
              <w:rPr>
                <w:rStyle w:val="27"/>
              </w:rPr>
              <w:t>Удостоверение ветерана боевых действий</w:t>
            </w:r>
          </w:p>
          <w:p w:rsidR="006976A2" w:rsidRDefault="006976A2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317" w:lineRule="exact"/>
              <w:rPr>
                <w:rStyle w:val="27"/>
              </w:rPr>
            </w:pPr>
          </w:p>
          <w:p w:rsidR="006976A2" w:rsidRDefault="006976A2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317" w:lineRule="exact"/>
              <w:rPr>
                <w:rStyle w:val="27"/>
              </w:rPr>
            </w:pPr>
          </w:p>
          <w:p w:rsidR="006976A2" w:rsidRDefault="006976A2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317" w:lineRule="exact"/>
              <w:rPr>
                <w:rStyle w:val="27"/>
              </w:rPr>
            </w:pPr>
          </w:p>
          <w:p w:rsidR="006976A2" w:rsidRDefault="006976A2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317" w:lineRule="exact"/>
              <w:rPr>
                <w:rStyle w:val="27"/>
              </w:rPr>
            </w:pPr>
          </w:p>
          <w:p w:rsidR="006976A2" w:rsidRPr="006976A2" w:rsidRDefault="006976A2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317" w:lineRule="exact"/>
              <w:rPr>
                <w:lang w:val="en-US"/>
              </w:rPr>
            </w:pPr>
          </w:p>
        </w:tc>
      </w:tr>
      <w:tr w:rsidR="006976A2" w:rsidTr="006976A2">
        <w:trPr>
          <w:trHeight w:hRule="exact" w:val="989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6A2" w:rsidRDefault="006976A2" w:rsidP="006976A2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7"/>
              </w:rPr>
              <w:t>Ветеран труда Российской Федерации и Республики Марий Эл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6A2" w:rsidRDefault="006976A2" w:rsidP="00334E09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7"/>
              </w:rPr>
              <w:t>Удостоверение ветерана труда</w:t>
            </w:r>
          </w:p>
        </w:tc>
      </w:tr>
      <w:tr w:rsidR="006976A2" w:rsidTr="006976A2">
        <w:trPr>
          <w:trHeight w:hRule="exact" w:val="989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6A2" w:rsidRDefault="00334E09" w:rsidP="00334E09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7"/>
              </w:rPr>
              <w:t>Жертвы политических репрессий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6A2" w:rsidRDefault="006976A2" w:rsidP="00334E09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326" w:lineRule="exact"/>
            </w:pPr>
            <w:r>
              <w:rPr>
                <w:rStyle w:val="27"/>
              </w:rPr>
              <w:t>Справка о реабилитации жертв политических репрессий</w:t>
            </w:r>
          </w:p>
        </w:tc>
      </w:tr>
      <w:tr w:rsidR="006976A2" w:rsidTr="006976A2">
        <w:trPr>
          <w:trHeight w:hRule="exact" w:val="989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6A2" w:rsidRDefault="006976A2" w:rsidP="006976A2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7"/>
              </w:rPr>
              <w:t>Граждане, подвергшиеся воздействию радиационных аварий и катастроф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6A2" w:rsidRDefault="006976A2" w:rsidP="006976A2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7"/>
              </w:rPr>
              <w:t>Удостоверение, выданное гражданину в установленном действующим законодательством РФ порядке</w:t>
            </w:r>
          </w:p>
        </w:tc>
      </w:tr>
      <w:tr w:rsidR="006976A2" w:rsidTr="006976A2">
        <w:trPr>
          <w:trHeight w:hRule="exact" w:val="989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6A2" w:rsidRDefault="006976A2" w:rsidP="006976A2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7"/>
              </w:rPr>
              <w:t>Инвалиды и граждане пожилого возраста, проживающие в стационарных организациях социального обслуживания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6A2" w:rsidRDefault="006976A2" w:rsidP="00334E09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7"/>
              </w:rPr>
              <w:t>Список граждан, утвержденный руководителем организации</w:t>
            </w:r>
          </w:p>
        </w:tc>
      </w:tr>
    </w:tbl>
    <w:p w:rsidR="00563C66" w:rsidRDefault="00563C66">
      <w:pPr>
        <w:framePr w:w="9595" w:wrap="notBeside" w:vAnchor="text" w:hAnchor="text" w:xAlign="center" w:y="1"/>
        <w:rPr>
          <w:sz w:val="2"/>
          <w:szCs w:val="2"/>
        </w:rPr>
      </w:pPr>
    </w:p>
    <w:p w:rsidR="00563C66" w:rsidRDefault="00563C66">
      <w:pPr>
        <w:rPr>
          <w:sz w:val="2"/>
          <w:szCs w:val="2"/>
        </w:rPr>
      </w:pPr>
    </w:p>
    <w:p w:rsidR="00563C66" w:rsidRDefault="00563C66">
      <w:pPr>
        <w:framePr w:w="9581" w:wrap="notBeside" w:vAnchor="text" w:hAnchor="text" w:xAlign="center" w:y="1"/>
        <w:rPr>
          <w:sz w:val="2"/>
          <w:szCs w:val="2"/>
        </w:rPr>
      </w:pPr>
    </w:p>
    <w:p w:rsidR="00563C66" w:rsidRDefault="00563C66">
      <w:pPr>
        <w:rPr>
          <w:sz w:val="2"/>
          <w:szCs w:val="2"/>
        </w:rPr>
      </w:pPr>
    </w:p>
    <w:p w:rsidR="00563C66" w:rsidRDefault="00611936">
      <w:pPr>
        <w:pStyle w:val="20"/>
        <w:numPr>
          <w:ilvl w:val="1"/>
          <w:numId w:val="2"/>
        </w:numPr>
        <w:shd w:val="clear" w:color="auto" w:fill="auto"/>
        <w:tabs>
          <w:tab w:val="left" w:pos="1327"/>
        </w:tabs>
        <w:spacing w:before="245" w:after="0" w:line="322" w:lineRule="exact"/>
        <w:ind w:firstLine="840"/>
        <w:jc w:val="both"/>
      </w:pPr>
      <w:r>
        <w:rPr>
          <w:rStyle w:val="21"/>
        </w:rPr>
        <w:t>Копия свидетельства о рождении ребенка и/или копия паспорта (для детей старше 14 лет и взрослых) с указанием места регистрации.</w:t>
      </w:r>
    </w:p>
    <w:p w:rsidR="00563C66" w:rsidRDefault="00611936">
      <w:pPr>
        <w:pStyle w:val="20"/>
        <w:numPr>
          <w:ilvl w:val="1"/>
          <w:numId w:val="2"/>
        </w:numPr>
        <w:shd w:val="clear" w:color="auto" w:fill="auto"/>
        <w:tabs>
          <w:tab w:val="left" w:pos="1327"/>
        </w:tabs>
        <w:spacing w:before="0" w:after="0" w:line="322" w:lineRule="exact"/>
        <w:ind w:firstLine="840"/>
        <w:jc w:val="both"/>
      </w:pPr>
      <w:r>
        <w:rPr>
          <w:rStyle w:val="21"/>
        </w:rPr>
        <w:t>Медицинская справка от врача об отсутствии медицинских противопоказаний для посещения бассейна.</w:t>
      </w:r>
    </w:p>
    <w:p w:rsidR="00563C66" w:rsidRDefault="00611936">
      <w:pPr>
        <w:pStyle w:val="20"/>
        <w:numPr>
          <w:ilvl w:val="1"/>
          <w:numId w:val="2"/>
        </w:numPr>
        <w:shd w:val="clear" w:color="auto" w:fill="auto"/>
        <w:tabs>
          <w:tab w:val="left" w:pos="1327"/>
        </w:tabs>
        <w:spacing w:before="0" w:after="0" w:line="322" w:lineRule="exact"/>
        <w:ind w:firstLine="840"/>
        <w:jc w:val="both"/>
        <w:rPr>
          <w:rStyle w:val="21"/>
        </w:rPr>
      </w:pPr>
      <w:r>
        <w:rPr>
          <w:rStyle w:val="21"/>
        </w:rPr>
        <w:t>Справка из медицинского учреждения о результатах паразитологического обследования (для посещения бассейнов).</w:t>
      </w:r>
    </w:p>
    <w:p w:rsidR="00866E6F" w:rsidRDefault="00866E6F" w:rsidP="00866E6F">
      <w:pPr>
        <w:pStyle w:val="20"/>
        <w:shd w:val="clear" w:color="auto" w:fill="auto"/>
        <w:tabs>
          <w:tab w:val="left" w:pos="1327"/>
        </w:tabs>
        <w:spacing w:before="0" w:after="0" w:line="322" w:lineRule="exact"/>
        <w:jc w:val="both"/>
      </w:pPr>
    </w:p>
    <w:p w:rsidR="00563C66" w:rsidRDefault="00611936">
      <w:pPr>
        <w:pStyle w:val="20"/>
        <w:numPr>
          <w:ilvl w:val="1"/>
          <w:numId w:val="2"/>
        </w:numPr>
        <w:shd w:val="clear" w:color="auto" w:fill="auto"/>
        <w:tabs>
          <w:tab w:val="left" w:pos="1327"/>
        </w:tabs>
        <w:spacing w:before="0" w:after="333" w:line="322" w:lineRule="exact"/>
        <w:ind w:firstLine="840"/>
        <w:jc w:val="both"/>
      </w:pPr>
      <w:r>
        <w:rPr>
          <w:rStyle w:val="21"/>
        </w:rPr>
        <w:lastRenderedPageBreak/>
        <w:t xml:space="preserve">При необходимости осуществления сопровождения, сопровождающее совершеннолетнее лицо также предъявляет документы, предусмотренные п. 6.2., </w:t>
      </w:r>
      <w:r w:rsidRPr="002B559E">
        <w:rPr>
          <w:rStyle w:val="21"/>
          <w:lang w:eastAsia="en-US" w:bidi="en-US"/>
        </w:rPr>
        <w:t xml:space="preserve">6.3., </w:t>
      </w:r>
      <w:r>
        <w:rPr>
          <w:rStyle w:val="21"/>
        </w:rPr>
        <w:t>6.4. настоящего Порядка.</w:t>
      </w:r>
    </w:p>
    <w:p w:rsidR="00563C66" w:rsidRDefault="00611936">
      <w:pPr>
        <w:pStyle w:val="34"/>
        <w:keepNext/>
        <w:keepLines/>
        <w:numPr>
          <w:ilvl w:val="0"/>
          <w:numId w:val="2"/>
        </w:numPr>
        <w:shd w:val="clear" w:color="auto" w:fill="auto"/>
        <w:tabs>
          <w:tab w:val="left" w:pos="3581"/>
        </w:tabs>
        <w:spacing w:before="0" w:after="299" w:line="280" w:lineRule="exact"/>
        <w:ind w:left="2880"/>
        <w:jc w:val="both"/>
      </w:pPr>
      <w:bookmarkStart w:id="4" w:name="bookmark5"/>
      <w:r>
        <w:rPr>
          <w:rStyle w:val="35"/>
          <w:b/>
          <w:bCs/>
        </w:rPr>
        <w:t>Условия оказания Услуг</w:t>
      </w:r>
      <w:bookmarkEnd w:id="4"/>
    </w:p>
    <w:p w:rsidR="00563C66" w:rsidRDefault="00611936">
      <w:pPr>
        <w:pStyle w:val="20"/>
        <w:numPr>
          <w:ilvl w:val="1"/>
          <w:numId w:val="2"/>
        </w:numPr>
        <w:shd w:val="clear" w:color="auto" w:fill="auto"/>
        <w:tabs>
          <w:tab w:val="left" w:pos="1327"/>
        </w:tabs>
        <w:spacing w:before="0" w:after="0" w:line="322" w:lineRule="exact"/>
        <w:ind w:firstLine="840"/>
        <w:jc w:val="both"/>
      </w:pPr>
      <w:r>
        <w:rPr>
          <w:rStyle w:val="21"/>
        </w:rPr>
        <w:t>Для посещения спортивных сооружений необходимо иметь спортивную форму, соответствующую виду планируемого занятия. При себе необходимо иметь сменную обувь.</w:t>
      </w:r>
    </w:p>
    <w:p w:rsidR="00563C66" w:rsidRDefault="00421D32">
      <w:pPr>
        <w:pStyle w:val="20"/>
        <w:numPr>
          <w:ilvl w:val="1"/>
          <w:numId w:val="2"/>
        </w:numPr>
        <w:shd w:val="clear" w:color="auto" w:fill="auto"/>
        <w:tabs>
          <w:tab w:val="left" w:pos="1395"/>
        </w:tabs>
        <w:spacing w:before="0" w:after="0" w:line="322" w:lineRule="exact"/>
        <w:ind w:firstLine="840"/>
        <w:jc w:val="both"/>
      </w:pPr>
      <w:r>
        <w:rPr>
          <w:rStyle w:val="21"/>
        </w:rPr>
        <w:t>Посещение большой</w:t>
      </w:r>
      <w:r w:rsidR="00611936">
        <w:rPr>
          <w:rStyle w:val="21"/>
        </w:rPr>
        <w:t xml:space="preserve"> чаши бассейна:</w:t>
      </w:r>
    </w:p>
    <w:p w:rsidR="00563C66" w:rsidRDefault="00611936">
      <w:pPr>
        <w:pStyle w:val="20"/>
        <w:numPr>
          <w:ilvl w:val="2"/>
          <w:numId w:val="2"/>
        </w:numPr>
        <w:shd w:val="clear" w:color="auto" w:fill="auto"/>
        <w:tabs>
          <w:tab w:val="left" w:pos="1467"/>
        </w:tabs>
        <w:spacing w:before="0" w:after="0" w:line="322" w:lineRule="exact"/>
        <w:ind w:firstLine="840"/>
        <w:jc w:val="both"/>
      </w:pPr>
      <w:r>
        <w:rPr>
          <w:rStyle w:val="21"/>
        </w:rPr>
        <w:t>дети в возрасте до 5 лет в большую чашу бассейна не допускаются;</w:t>
      </w:r>
    </w:p>
    <w:p w:rsidR="00563C66" w:rsidRDefault="00611936">
      <w:pPr>
        <w:pStyle w:val="20"/>
        <w:numPr>
          <w:ilvl w:val="2"/>
          <w:numId w:val="2"/>
        </w:numPr>
        <w:shd w:val="clear" w:color="auto" w:fill="auto"/>
        <w:tabs>
          <w:tab w:val="left" w:pos="1472"/>
        </w:tabs>
        <w:spacing w:before="0" w:after="0" w:line="322" w:lineRule="exact"/>
        <w:ind w:firstLine="840"/>
        <w:jc w:val="both"/>
      </w:pPr>
      <w:r>
        <w:rPr>
          <w:rStyle w:val="21"/>
        </w:rPr>
        <w:t>дети в возрасте от 5 до 14 лет допускаются исключительно с сопровождающими лицами старше 14 лет.</w:t>
      </w:r>
    </w:p>
    <w:p w:rsidR="00563C66" w:rsidRDefault="00611936">
      <w:pPr>
        <w:pStyle w:val="20"/>
        <w:shd w:val="clear" w:color="auto" w:fill="auto"/>
        <w:spacing w:before="0" w:after="0" w:line="322" w:lineRule="exact"/>
        <w:ind w:firstLine="840"/>
        <w:jc w:val="both"/>
      </w:pPr>
      <w:r>
        <w:rPr>
          <w:rStyle w:val="21"/>
        </w:rPr>
        <w:t>Решение о необходимом количестве сопровождающих детей лиц принимают их родители, опекуны, попечители, а также руководители организаций, на попечении которых находятся дети.</w:t>
      </w:r>
    </w:p>
    <w:p w:rsidR="00563C66" w:rsidRDefault="00611936">
      <w:pPr>
        <w:pStyle w:val="20"/>
        <w:shd w:val="clear" w:color="auto" w:fill="auto"/>
        <w:spacing w:before="0" w:after="0" w:line="322" w:lineRule="exact"/>
        <w:ind w:firstLine="840"/>
        <w:jc w:val="both"/>
      </w:pPr>
      <w:r>
        <w:rPr>
          <w:rStyle w:val="21"/>
        </w:rPr>
        <w:t>Ответственность за принятое решение несут родители, опекуны, попечители, а также руководители организаций, на попечении которых находятся дети.</w:t>
      </w:r>
    </w:p>
    <w:p w:rsidR="00563C66" w:rsidRDefault="00611936" w:rsidP="00421D32">
      <w:pPr>
        <w:pStyle w:val="20"/>
        <w:numPr>
          <w:ilvl w:val="2"/>
          <w:numId w:val="2"/>
        </w:numPr>
        <w:shd w:val="clear" w:color="auto" w:fill="auto"/>
        <w:tabs>
          <w:tab w:val="left" w:pos="1477"/>
        </w:tabs>
        <w:spacing w:before="0" w:after="0" w:line="322" w:lineRule="exact"/>
        <w:ind w:firstLine="840"/>
        <w:jc w:val="both"/>
      </w:pPr>
      <w:r>
        <w:rPr>
          <w:rStyle w:val="21"/>
        </w:rPr>
        <w:t>во время сеанса свободного плавания в помещении большой чаши бассейна присутствует не менее двух инструкторов на воде от Учреждения</w:t>
      </w:r>
      <w:r w:rsidR="00421D32">
        <w:rPr>
          <w:rStyle w:val="21"/>
        </w:rPr>
        <w:t>.</w:t>
      </w:r>
    </w:p>
    <w:p w:rsidR="00563C66" w:rsidRDefault="00611936" w:rsidP="00421D3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rPr>
          <w:rStyle w:val="21"/>
        </w:rPr>
        <w:t>7.4</w:t>
      </w:r>
      <w:r w:rsidR="00421D32">
        <w:rPr>
          <w:rStyle w:val="21"/>
        </w:rPr>
        <w:t>. Посещение тренажерного зала</w:t>
      </w:r>
      <w:r>
        <w:rPr>
          <w:rStyle w:val="21"/>
        </w:rPr>
        <w:t>:</w:t>
      </w:r>
    </w:p>
    <w:p w:rsidR="00563C66" w:rsidRDefault="00611936">
      <w:pPr>
        <w:pStyle w:val="20"/>
        <w:numPr>
          <w:ilvl w:val="0"/>
          <w:numId w:val="4"/>
        </w:numPr>
        <w:shd w:val="clear" w:color="auto" w:fill="auto"/>
        <w:tabs>
          <w:tab w:val="left" w:pos="1450"/>
        </w:tabs>
        <w:spacing w:before="0" w:after="333" w:line="322" w:lineRule="exact"/>
        <w:ind w:firstLine="740"/>
        <w:jc w:val="both"/>
      </w:pPr>
      <w:r>
        <w:rPr>
          <w:rStyle w:val="21"/>
        </w:rPr>
        <w:t>во время занятий в тренажерном зале присутствует инструктор от Учреждения.</w:t>
      </w:r>
    </w:p>
    <w:p w:rsidR="00563C66" w:rsidRDefault="00611936">
      <w:pPr>
        <w:pStyle w:val="34"/>
        <w:keepNext/>
        <w:keepLines/>
        <w:numPr>
          <w:ilvl w:val="0"/>
          <w:numId w:val="2"/>
        </w:numPr>
        <w:shd w:val="clear" w:color="auto" w:fill="auto"/>
        <w:tabs>
          <w:tab w:val="left" w:pos="2881"/>
        </w:tabs>
        <w:spacing w:before="0" w:after="299" w:line="280" w:lineRule="exact"/>
        <w:ind w:left="2180"/>
        <w:jc w:val="both"/>
      </w:pPr>
      <w:bookmarkStart w:id="5" w:name="bookmark6"/>
      <w:r>
        <w:rPr>
          <w:rStyle w:val="35"/>
          <w:b/>
          <w:bCs/>
        </w:rPr>
        <w:t>Лица, ответственные за оказание Услуг</w:t>
      </w:r>
      <w:bookmarkEnd w:id="5"/>
    </w:p>
    <w:p w:rsidR="00563C66" w:rsidRDefault="00611936">
      <w:pPr>
        <w:pStyle w:val="20"/>
        <w:numPr>
          <w:ilvl w:val="1"/>
          <w:numId w:val="2"/>
        </w:numPr>
        <w:shd w:val="clear" w:color="auto" w:fill="auto"/>
        <w:tabs>
          <w:tab w:val="left" w:pos="1344"/>
        </w:tabs>
        <w:spacing w:before="0" w:after="333" w:line="322" w:lineRule="exact"/>
        <w:ind w:firstLine="740"/>
        <w:jc w:val="both"/>
      </w:pPr>
      <w:r>
        <w:rPr>
          <w:rStyle w:val="21"/>
        </w:rPr>
        <w:t>Ответственными за оказание Услуг в рамках проведения Дня здоровья и спорта являются управляющие (заведующие) спортивных сооружений, указанных в разделе 4 настоящего Порядка.</w:t>
      </w:r>
    </w:p>
    <w:p w:rsidR="00563C66" w:rsidRDefault="00611936">
      <w:pPr>
        <w:pStyle w:val="34"/>
        <w:keepNext/>
        <w:keepLines/>
        <w:numPr>
          <w:ilvl w:val="0"/>
          <w:numId w:val="2"/>
        </w:numPr>
        <w:shd w:val="clear" w:color="auto" w:fill="auto"/>
        <w:tabs>
          <w:tab w:val="left" w:pos="2075"/>
        </w:tabs>
        <w:spacing w:before="0" w:after="304" w:line="280" w:lineRule="exact"/>
        <w:ind w:left="1360"/>
        <w:jc w:val="both"/>
      </w:pPr>
      <w:bookmarkStart w:id="6" w:name="bookmark7"/>
      <w:r>
        <w:rPr>
          <w:rStyle w:val="35"/>
          <w:b/>
          <w:bCs/>
        </w:rPr>
        <w:t>Обеспечение безопасности при оказании Услуг</w:t>
      </w:r>
      <w:bookmarkEnd w:id="6"/>
    </w:p>
    <w:p w:rsidR="00563C66" w:rsidRDefault="00611936">
      <w:pPr>
        <w:pStyle w:val="20"/>
        <w:numPr>
          <w:ilvl w:val="1"/>
          <w:numId w:val="2"/>
        </w:numPr>
        <w:shd w:val="clear" w:color="auto" w:fill="auto"/>
        <w:tabs>
          <w:tab w:val="left" w:pos="1344"/>
        </w:tabs>
        <w:spacing w:before="0" w:after="0" w:line="322" w:lineRule="exact"/>
        <w:ind w:firstLine="740"/>
        <w:jc w:val="both"/>
      </w:pPr>
      <w:r>
        <w:rPr>
          <w:rStyle w:val="21"/>
        </w:rPr>
        <w:t>Организация и обеспечение мер пожарной безопасности и ГОЧС осуществляется Учреждением в соответствии с внутренними нормативными актами Учреждения.</w:t>
      </w:r>
    </w:p>
    <w:p w:rsidR="00563C66" w:rsidRDefault="00611936">
      <w:pPr>
        <w:pStyle w:val="20"/>
        <w:numPr>
          <w:ilvl w:val="1"/>
          <w:numId w:val="2"/>
        </w:numPr>
        <w:shd w:val="clear" w:color="auto" w:fill="auto"/>
        <w:tabs>
          <w:tab w:val="left" w:pos="1344"/>
        </w:tabs>
        <w:spacing w:before="0" w:after="0" w:line="322" w:lineRule="exact"/>
        <w:ind w:firstLine="740"/>
        <w:jc w:val="both"/>
      </w:pPr>
      <w:r>
        <w:rPr>
          <w:rStyle w:val="21"/>
        </w:rPr>
        <w:t>Организация и обеспечение безопасности и общественного порядка осуществляется Учреждением в соответствии с внутренними нормативными актами Учреждения.</w:t>
      </w:r>
    </w:p>
    <w:p w:rsidR="00563C66" w:rsidRDefault="00611936">
      <w:pPr>
        <w:pStyle w:val="20"/>
        <w:numPr>
          <w:ilvl w:val="1"/>
          <w:numId w:val="2"/>
        </w:numPr>
        <w:shd w:val="clear" w:color="auto" w:fill="auto"/>
        <w:tabs>
          <w:tab w:val="left" w:pos="1341"/>
        </w:tabs>
        <w:spacing w:before="0" w:after="330" w:line="317" w:lineRule="exact"/>
        <w:ind w:firstLine="760"/>
        <w:jc w:val="both"/>
      </w:pPr>
      <w:r>
        <w:rPr>
          <w:rStyle w:val="21"/>
        </w:rPr>
        <w:t>В целях собственной безопасности посетители спортивных сооружений обязаны соблюдать Правила посещения спортивных сооружений, утвержденные Учреждением.</w:t>
      </w:r>
    </w:p>
    <w:p w:rsidR="00563C66" w:rsidRDefault="00611936">
      <w:pPr>
        <w:pStyle w:val="34"/>
        <w:keepNext/>
        <w:keepLines/>
        <w:numPr>
          <w:ilvl w:val="0"/>
          <w:numId w:val="2"/>
        </w:numPr>
        <w:shd w:val="clear" w:color="auto" w:fill="auto"/>
        <w:tabs>
          <w:tab w:val="left" w:pos="3236"/>
        </w:tabs>
        <w:spacing w:before="0" w:after="293" w:line="280" w:lineRule="exact"/>
        <w:ind w:left="2540"/>
        <w:jc w:val="both"/>
      </w:pPr>
      <w:bookmarkStart w:id="7" w:name="bookmark8"/>
      <w:r>
        <w:rPr>
          <w:rStyle w:val="35"/>
          <w:b/>
          <w:bCs/>
        </w:rPr>
        <w:t>Заключительные положения</w:t>
      </w:r>
      <w:bookmarkEnd w:id="7"/>
    </w:p>
    <w:p w:rsidR="00563C66" w:rsidRDefault="00611936">
      <w:pPr>
        <w:pStyle w:val="20"/>
        <w:numPr>
          <w:ilvl w:val="1"/>
          <w:numId w:val="2"/>
        </w:numPr>
        <w:shd w:val="clear" w:color="auto" w:fill="auto"/>
        <w:tabs>
          <w:tab w:val="left" w:pos="1421"/>
        </w:tabs>
        <w:spacing w:before="0" w:after="0" w:line="317" w:lineRule="exact"/>
        <w:ind w:firstLine="760"/>
        <w:jc w:val="both"/>
      </w:pPr>
      <w:r>
        <w:rPr>
          <w:rStyle w:val="21"/>
        </w:rPr>
        <w:t xml:space="preserve">Физкультурно-оздоровительные и спортивные услуги, не перечисленные в разделе 4 настоящего Порядка, оказываются Учреждением на </w:t>
      </w:r>
      <w:r>
        <w:rPr>
          <w:rStyle w:val="21"/>
        </w:rPr>
        <w:lastRenderedPageBreak/>
        <w:t>общих условиях согласно утвержденным Учреждением прейскурантам.</w:t>
      </w:r>
    </w:p>
    <w:p w:rsidR="00563C66" w:rsidRDefault="00611936">
      <w:pPr>
        <w:pStyle w:val="20"/>
        <w:numPr>
          <w:ilvl w:val="1"/>
          <w:numId w:val="2"/>
        </w:numPr>
        <w:shd w:val="clear" w:color="auto" w:fill="auto"/>
        <w:tabs>
          <w:tab w:val="left" w:pos="1383"/>
        </w:tabs>
        <w:spacing w:before="0" w:after="0" w:line="317" w:lineRule="exact"/>
        <w:ind w:firstLine="760"/>
        <w:jc w:val="both"/>
      </w:pPr>
      <w:r>
        <w:rPr>
          <w:rStyle w:val="21"/>
        </w:rPr>
        <w:t>Прочие услуги (прокат спортивного оборудования и инвентаря) оказываются Учреждением на общих условиях согласно утвержденным Учреждением прейскурантам.</w:t>
      </w:r>
    </w:p>
    <w:p w:rsidR="002668FA" w:rsidRDefault="00611936" w:rsidP="002668FA">
      <w:pPr>
        <w:pStyle w:val="20"/>
        <w:numPr>
          <w:ilvl w:val="1"/>
          <w:numId w:val="2"/>
        </w:numPr>
        <w:shd w:val="clear" w:color="auto" w:fill="auto"/>
        <w:tabs>
          <w:tab w:val="left" w:pos="1383"/>
        </w:tabs>
        <w:spacing w:before="0" w:after="0" w:line="317" w:lineRule="exact"/>
        <w:ind w:firstLine="760"/>
        <w:jc w:val="both"/>
        <w:rPr>
          <w:rStyle w:val="21"/>
        </w:rPr>
      </w:pPr>
      <w:r>
        <w:rPr>
          <w:rStyle w:val="21"/>
        </w:rPr>
        <w:t>В любой другой день, не являющийся Днем здоровья и спорта, Учреждением предоставляются льготы (скидки) отдельным категориям граждан, согласно утвержденным Учреждением прейскурантам.</w:t>
      </w:r>
    </w:p>
    <w:p w:rsidR="002668FA" w:rsidRDefault="002668FA" w:rsidP="002668FA">
      <w:pPr>
        <w:pStyle w:val="20"/>
        <w:shd w:val="clear" w:color="auto" w:fill="auto"/>
        <w:tabs>
          <w:tab w:val="left" w:pos="1383"/>
        </w:tabs>
        <w:spacing w:before="0" w:after="0" w:line="317" w:lineRule="exact"/>
        <w:jc w:val="both"/>
        <w:sectPr w:rsidR="002668FA">
          <w:headerReference w:type="even" r:id="rId8"/>
          <w:headerReference w:type="default" r:id="rId9"/>
          <w:footerReference w:type="first" r:id="rId10"/>
          <w:pgSz w:w="11900" w:h="16840"/>
          <w:pgMar w:top="872" w:right="761" w:bottom="712" w:left="1515" w:header="0" w:footer="3" w:gutter="0"/>
          <w:pgNumType w:start="2"/>
          <w:cols w:space="720"/>
          <w:noEndnote/>
          <w:docGrid w:linePitch="360"/>
        </w:sectPr>
      </w:pPr>
    </w:p>
    <w:p w:rsidR="00563C66" w:rsidRDefault="00563C66">
      <w:pPr>
        <w:rPr>
          <w:sz w:val="2"/>
          <w:szCs w:val="2"/>
        </w:rPr>
      </w:pPr>
    </w:p>
    <w:p w:rsidR="002668FA" w:rsidRDefault="002668FA">
      <w:pPr>
        <w:rPr>
          <w:sz w:val="2"/>
          <w:szCs w:val="2"/>
        </w:rPr>
      </w:pPr>
    </w:p>
    <w:p w:rsidR="002668FA" w:rsidRDefault="009121F7" w:rsidP="009121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Утверждена</w:t>
      </w:r>
    </w:p>
    <w:p w:rsidR="009121F7" w:rsidRDefault="009121F7" w:rsidP="009121F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9121F7" w:rsidRDefault="009121F7" w:rsidP="009121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866E6F">
        <w:rPr>
          <w:rFonts w:ascii="Times New Roman" w:hAnsi="Times New Roman" w:cs="Times New Roman"/>
        </w:rPr>
        <w:t>МО «</w:t>
      </w:r>
      <w:r w:rsidR="00F2697E">
        <w:rPr>
          <w:rFonts w:ascii="Times New Roman" w:hAnsi="Times New Roman" w:cs="Times New Roman"/>
        </w:rPr>
        <w:t>Сернурск</w:t>
      </w:r>
      <w:r w:rsidR="00866E6F">
        <w:rPr>
          <w:rFonts w:ascii="Times New Roman" w:hAnsi="Times New Roman" w:cs="Times New Roman"/>
        </w:rPr>
        <w:t>ий</w:t>
      </w:r>
    </w:p>
    <w:p w:rsidR="009121F7" w:rsidRDefault="009121F7" w:rsidP="009121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  <w:r w:rsidR="00AB2583">
        <w:rPr>
          <w:rFonts w:ascii="Times New Roman" w:hAnsi="Times New Roman" w:cs="Times New Roman"/>
        </w:rPr>
        <w:t xml:space="preserve">                      </w:t>
      </w:r>
      <w:r w:rsidR="00866E6F">
        <w:rPr>
          <w:rFonts w:ascii="Times New Roman" w:hAnsi="Times New Roman" w:cs="Times New Roman"/>
        </w:rPr>
        <w:t>муниципальный</w:t>
      </w:r>
      <w:r>
        <w:rPr>
          <w:rFonts w:ascii="Times New Roman" w:hAnsi="Times New Roman" w:cs="Times New Roman"/>
        </w:rPr>
        <w:t xml:space="preserve"> район</w:t>
      </w:r>
      <w:r w:rsidR="00866E6F">
        <w:rPr>
          <w:rFonts w:ascii="Times New Roman" w:hAnsi="Times New Roman" w:cs="Times New Roman"/>
        </w:rPr>
        <w:t>»</w:t>
      </w:r>
    </w:p>
    <w:p w:rsidR="00AB2583" w:rsidRDefault="00AB2583" w:rsidP="00AB25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 w:rsidR="00866E6F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от </w:t>
      </w:r>
      <w:r w:rsidR="00F2697E">
        <w:rPr>
          <w:rFonts w:ascii="Times New Roman" w:hAnsi="Times New Roman" w:cs="Times New Roman"/>
        </w:rPr>
        <w:t xml:space="preserve"> </w:t>
      </w:r>
      <w:r w:rsidR="00866E6F">
        <w:rPr>
          <w:rFonts w:ascii="Times New Roman" w:hAnsi="Times New Roman" w:cs="Times New Roman"/>
        </w:rPr>
        <w:t>23 августа</w:t>
      </w:r>
      <w:r>
        <w:rPr>
          <w:rFonts w:ascii="Times New Roman" w:hAnsi="Times New Roman" w:cs="Times New Roman"/>
        </w:rPr>
        <w:t xml:space="preserve"> 2019 года № </w:t>
      </w:r>
      <w:r w:rsidR="00866E6F">
        <w:rPr>
          <w:rFonts w:ascii="Times New Roman" w:hAnsi="Times New Roman" w:cs="Times New Roman"/>
        </w:rPr>
        <w:t>289</w:t>
      </w:r>
    </w:p>
    <w:p w:rsidR="00EE5606" w:rsidRDefault="00EE5606" w:rsidP="00AB2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606" w:rsidRDefault="00EE5606" w:rsidP="00AB2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583" w:rsidRPr="00AB2583" w:rsidRDefault="00AB2583" w:rsidP="00AB25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отчета о проведении Дня здоровья и спорта</w:t>
      </w:r>
    </w:p>
    <w:tbl>
      <w:tblPr>
        <w:tblStyle w:val="a8"/>
        <w:tblW w:w="15398" w:type="dxa"/>
        <w:tblLayout w:type="fixed"/>
        <w:tblLook w:val="04A0"/>
      </w:tblPr>
      <w:tblGrid>
        <w:gridCol w:w="541"/>
        <w:gridCol w:w="1127"/>
        <w:gridCol w:w="708"/>
        <w:gridCol w:w="851"/>
        <w:gridCol w:w="1134"/>
        <w:gridCol w:w="1701"/>
        <w:gridCol w:w="1276"/>
        <w:gridCol w:w="850"/>
        <w:gridCol w:w="1134"/>
        <w:gridCol w:w="992"/>
        <w:gridCol w:w="1134"/>
        <w:gridCol w:w="993"/>
        <w:gridCol w:w="1275"/>
        <w:gridCol w:w="1682"/>
      </w:tblGrid>
      <w:tr w:rsidR="00EE5606" w:rsidRPr="00AB2583" w:rsidTr="00EE5606">
        <w:tc>
          <w:tcPr>
            <w:tcW w:w="541" w:type="dxa"/>
          </w:tcPr>
          <w:p w:rsidR="00AB2583" w:rsidRPr="00AB2583" w:rsidRDefault="00AB25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583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127" w:type="dxa"/>
          </w:tcPr>
          <w:p w:rsidR="00AB2583" w:rsidRPr="00AB2583" w:rsidRDefault="00AB25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583">
              <w:rPr>
                <w:rFonts w:ascii="Times New Roman" w:hAnsi="Times New Roman" w:cs="Times New Roman"/>
                <w:sz w:val="18"/>
                <w:szCs w:val="18"/>
              </w:rPr>
              <w:t>Наименование спортивного сооружения</w:t>
            </w:r>
          </w:p>
        </w:tc>
        <w:tc>
          <w:tcPr>
            <w:tcW w:w="708" w:type="dxa"/>
          </w:tcPr>
          <w:p w:rsidR="00AB2583" w:rsidRPr="00AB2583" w:rsidRDefault="00AB25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583">
              <w:rPr>
                <w:rFonts w:ascii="Times New Roman" w:hAnsi="Times New Roman" w:cs="Times New Roman"/>
                <w:sz w:val="18"/>
                <w:szCs w:val="18"/>
              </w:rPr>
              <w:t>Многодетные семьи</w:t>
            </w:r>
          </w:p>
        </w:tc>
        <w:tc>
          <w:tcPr>
            <w:tcW w:w="851" w:type="dxa"/>
          </w:tcPr>
          <w:p w:rsidR="00AB2583" w:rsidRPr="00AB2583" w:rsidRDefault="00AB25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Инвалиды, т.ч. дети-инвалиды</w:t>
            </w:r>
          </w:p>
        </w:tc>
        <w:tc>
          <w:tcPr>
            <w:tcW w:w="1134" w:type="dxa"/>
          </w:tcPr>
          <w:p w:rsidR="00AB2583" w:rsidRPr="00AB2583" w:rsidRDefault="00AB25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Дети, воспитывающиеся в приемных и опекунских семьях</w:t>
            </w:r>
          </w:p>
        </w:tc>
        <w:tc>
          <w:tcPr>
            <w:tcW w:w="1701" w:type="dxa"/>
          </w:tcPr>
          <w:p w:rsidR="00AB2583" w:rsidRPr="00AB2583" w:rsidRDefault="00AB25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Воспитанники организаций для детей-сирот и детей, оставшихся без попечения родителей</w:t>
            </w:r>
          </w:p>
        </w:tc>
        <w:tc>
          <w:tcPr>
            <w:tcW w:w="1276" w:type="dxa"/>
          </w:tcPr>
          <w:p w:rsidR="00AB2583" w:rsidRPr="00AB2583" w:rsidRDefault="00AB25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Воспитанники организаций для детей с ограниченными возможностями здоровья</w:t>
            </w:r>
          </w:p>
        </w:tc>
        <w:tc>
          <w:tcPr>
            <w:tcW w:w="850" w:type="dxa"/>
          </w:tcPr>
          <w:p w:rsidR="00AB2583" w:rsidRPr="00AB2583" w:rsidRDefault="00AB25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Пенсионеры</w:t>
            </w:r>
          </w:p>
        </w:tc>
        <w:tc>
          <w:tcPr>
            <w:tcW w:w="1134" w:type="dxa"/>
          </w:tcPr>
          <w:p w:rsidR="00AB2583" w:rsidRPr="00AB2583" w:rsidRDefault="00AB25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Ветераны и инвалиды Великой Отечественной войны (участники, вдовы, </w:t>
            </w:r>
            <w:r w:rsidR="00EE5606">
              <w:rPr>
                <w:rFonts w:ascii="Times New Roman" w:hAnsi="Times New Roman" w:cs="Times New Roman"/>
                <w:sz w:val="18"/>
                <w:szCs w:val="18"/>
              </w:rPr>
              <w:t>труженики тыла)</w:t>
            </w:r>
          </w:p>
        </w:tc>
        <w:tc>
          <w:tcPr>
            <w:tcW w:w="992" w:type="dxa"/>
          </w:tcPr>
          <w:p w:rsidR="00AB2583" w:rsidRPr="00AB2583" w:rsidRDefault="00EE5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Ветераны и инвалиды боевых действий</w:t>
            </w:r>
          </w:p>
        </w:tc>
        <w:tc>
          <w:tcPr>
            <w:tcW w:w="1134" w:type="dxa"/>
          </w:tcPr>
          <w:p w:rsidR="00AB2583" w:rsidRPr="00AB2583" w:rsidRDefault="00EE5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Ветераны труда Российской Федерации и Республики Марий Эл</w:t>
            </w:r>
          </w:p>
        </w:tc>
        <w:tc>
          <w:tcPr>
            <w:tcW w:w="993" w:type="dxa"/>
          </w:tcPr>
          <w:p w:rsidR="00AB2583" w:rsidRPr="00AB2583" w:rsidRDefault="00EE5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Жертвы политических репрессий</w:t>
            </w:r>
          </w:p>
        </w:tc>
        <w:tc>
          <w:tcPr>
            <w:tcW w:w="1275" w:type="dxa"/>
          </w:tcPr>
          <w:p w:rsidR="00AB2583" w:rsidRPr="00AB2583" w:rsidRDefault="00EE5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Граждане, подвергшиеся воздействию радиационных аварий и катастроф</w:t>
            </w:r>
          </w:p>
        </w:tc>
        <w:tc>
          <w:tcPr>
            <w:tcW w:w="1682" w:type="dxa"/>
          </w:tcPr>
          <w:p w:rsidR="00AB2583" w:rsidRPr="00AB2583" w:rsidRDefault="00EE5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Инвалиды и граждане пожилого возраста, проживающие в стационарных организациях социального обслуживания</w:t>
            </w:r>
          </w:p>
        </w:tc>
      </w:tr>
      <w:tr w:rsidR="00EE5606" w:rsidRPr="00AB2583" w:rsidTr="00EE5606">
        <w:tc>
          <w:tcPr>
            <w:tcW w:w="541" w:type="dxa"/>
          </w:tcPr>
          <w:p w:rsidR="00AB2583" w:rsidRPr="00AB2583" w:rsidRDefault="00EE5606" w:rsidP="00EE5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7" w:type="dxa"/>
          </w:tcPr>
          <w:p w:rsidR="00AB2583" w:rsidRPr="00AB2583" w:rsidRDefault="00EE5606" w:rsidP="00EE5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AB2583" w:rsidRPr="00AB2583" w:rsidRDefault="00EE5606" w:rsidP="00EE5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B2583" w:rsidRPr="00AB2583" w:rsidRDefault="00EE5606" w:rsidP="00EE5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B2583" w:rsidRPr="00AB2583" w:rsidRDefault="00EE5606" w:rsidP="00EE5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AB2583" w:rsidRPr="00AB2583" w:rsidRDefault="00EE5606" w:rsidP="00EE5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AB2583" w:rsidRPr="00AB2583" w:rsidRDefault="00EE5606" w:rsidP="00EE5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AB2583" w:rsidRPr="00AB2583" w:rsidRDefault="00EE5606" w:rsidP="00EE5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AB2583" w:rsidRPr="00AB2583" w:rsidRDefault="00EE5606" w:rsidP="00EE5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AB2583" w:rsidRPr="00AB2583" w:rsidRDefault="00EE5606" w:rsidP="00EE5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B2583" w:rsidRPr="00AB2583" w:rsidRDefault="00EE5606" w:rsidP="00EE5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AB2583" w:rsidRPr="00AB2583" w:rsidRDefault="00EE5606" w:rsidP="00EE5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AB2583" w:rsidRPr="00AB2583" w:rsidRDefault="00EE5606" w:rsidP="00EE5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82" w:type="dxa"/>
          </w:tcPr>
          <w:p w:rsidR="00AB2583" w:rsidRPr="00AB2583" w:rsidRDefault="00EE5606" w:rsidP="00EE5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EE5606" w:rsidTr="00EE5606">
        <w:tc>
          <w:tcPr>
            <w:tcW w:w="541" w:type="dxa"/>
          </w:tcPr>
          <w:p w:rsidR="00AB2583" w:rsidRDefault="00EE5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27" w:type="dxa"/>
          </w:tcPr>
          <w:p w:rsidR="00AB2583" w:rsidRDefault="00AB2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B2583" w:rsidRDefault="00AB2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B2583" w:rsidRDefault="00AB2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2583" w:rsidRDefault="00AB2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B2583" w:rsidRDefault="00AB2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2583" w:rsidRDefault="00AB2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B2583" w:rsidRDefault="00AB2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2583" w:rsidRDefault="00AB2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2583" w:rsidRDefault="00AB2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2583" w:rsidRDefault="00AB2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2583" w:rsidRDefault="00AB2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2583" w:rsidRDefault="00AB2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AB2583" w:rsidRDefault="00AB2583">
            <w:pPr>
              <w:rPr>
                <w:rFonts w:ascii="Times New Roman" w:hAnsi="Times New Roman" w:cs="Times New Roman"/>
              </w:rPr>
            </w:pPr>
          </w:p>
        </w:tc>
      </w:tr>
      <w:tr w:rsidR="00EE5606" w:rsidTr="00EE5606">
        <w:tc>
          <w:tcPr>
            <w:tcW w:w="541" w:type="dxa"/>
          </w:tcPr>
          <w:p w:rsidR="00EE5606" w:rsidRDefault="00EE5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EE5606" w:rsidRDefault="00EE5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</w:tcPr>
          <w:p w:rsidR="00EE5606" w:rsidRDefault="00EE5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E5606" w:rsidRDefault="00EE5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5606" w:rsidRDefault="00EE5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E5606" w:rsidRDefault="00EE5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E5606" w:rsidRDefault="00EE5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5606" w:rsidRDefault="00EE5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5606" w:rsidRDefault="00EE5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E5606" w:rsidRDefault="00EE5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5606" w:rsidRDefault="00EE5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E5606" w:rsidRDefault="00EE5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5606" w:rsidRDefault="00EE5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EE5606" w:rsidRDefault="00EE5606">
            <w:pPr>
              <w:rPr>
                <w:rFonts w:ascii="Times New Roman" w:hAnsi="Times New Roman" w:cs="Times New Roman"/>
              </w:rPr>
            </w:pPr>
          </w:p>
        </w:tc>
      </w:tr>
    </w:tbl>
    <w:p w:rsidR="006976A2" w:rsidRDefault="006976A2" w:rsidP="00EE5606">
      <w:pPr>
        <w:jc w:val="center"/>
      </w:pPr>
    </w:p>
    <w:p w:rsidR="002668FA" w:rsidRDefault="00D73C35" w:rsidP="00EE5606">
      <w:pPr>
        <w:jc w:val="center"/>
      </w:pPr>
      <w:r>
        <w:t>__________________________________________________</w:t>
      </w:r>
    </w:p>
    <w:sectPr w:rsidR="002668FA" w:rsidSect="000E7BDA">
      <w:headerReference w:type="even" r:id="rId11"/>
      <w:headerReference w:type="default" r:id="rId12"/>
      <w:pgSz w:w="16840" w:h="11900" w:orient="landscape"/>
      <w:pgMar w:top="2126" w:right="947" w:bottom="3532" w:left="947" w:header="0" w:footer="6" w:gutter="0"/>
      <w:pgNumType w:start="1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8B5" w:rsidRDefault="006D18B5" w:rsidP="00563C66">
      <w:r>
        <w:separator/>
      </w:r>
    </w:p>
  </w:endnote>
  <w:endnote w:type="continuationSeparator" w:id="1">
    <w:p w:rsidR="006D18B5" w:rsidRDefault="006D18B5" w:rsidP="00563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C66" w:rsidRDefault="00563C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8B5" w:rsidRDefault="006D18B5"/>
  </w:footnote>
  <w:footnote w:type="continuationSeparator" w:id="1">
    <w:p w:rsidR="006D18B5" w:rsidRDefault="006D18B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C66" w:rsidRDefault="005E0938">
    <w:pPr>
      <w:rPr>
        <w:sz w:val="2"/>
        <w:szCs w:val="2"/>
      </w:rPr>
    </w:pPr>
    <w:r w:rsidRPr="005E09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42.45pt;margin-top:32.5pt;width:5.75pt;height:9.3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63C66" w:rsidRDefault="005E0938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866E6F" w:rsidRPr="00866E6F">
                    <w:rPr>
                      <w:rStyle w:val="a6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C66" w:rsidRDefault="005E0938">
    <w:pPr>
      <w:rPr>
        <w:sz w:val="2"/>
        <w:szCs w:val="2"/>
      </w:rPr>
    </w:pPr>
    <w:r w:rsidRPr="005E09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42.45pt;margin-top:32.5pt;width:5.75pt;height:9.3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63C66" w:rsidRDefault="005E0938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866E6F" w:rsidRPr="00866E6F">
                    <w:rPr>
                      <w:rStyle w:val="a6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C66" w:rsidRDefault="00563C6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C66" w:rsidRDefault="00563C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3A3E"/>
    <w:multiLevelType w:val="multilevel"/>
    <w:tmpl w:val="30E67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CA7BE8"/>
    <w:multiLevelType w:val="hybridMultilevel"/>
    <w:tmpl w:val="4D089152"/>
    <w:lvl w:ilvl="0" w:tplc="74BCD1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F6D6F"/>
    <w:multiLevelType w:val="multilevel"/>
    <w:tmpl w:val="1518A6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2C48FF"/>
    <w:multiLevelType w:val="multilevel"/>
    <w:tmpl w:val="6BD4151E"/>
    <w:lvl w:ilvl="0">
      <w:start w:val="1"/>
      <w:numFmt w:val="decimal"/>
      <w:lvlText w:val="7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284A69"/>
    <w:multiLevelType w:val="multilevel"/>
    <w:tmpl w:val="AE0EC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3C66"/>
    <w:rsid w:val="000A3836"/>
    <w:rsid w:val="000E7BDA"/>
    <w:rsid w:val="00134F55"/>
    <w:rsid w:val="00147153"/>
    <w:rsid w:val="002668FA"/>
    <w:rsid w:val="00291C56"/>
    <w:rsid w:val="002B559E"/>
    <w:rsid w:val="00334E09"/>
    <w:rsid w:val="0038666A"/>
    <w:rsid w:val="00421D32"/>
    <w:rsid w:val="004B2352"/>
    <w:rsid w:val="004B2626"/>
    <w:rsid w:val="005557B1"/>
    <w:rsid w:val="00563C66"/>
    <w:rsid w:val="005E0938"/>
    <w:rsid w:val="005F6E75"/>
    <w:rsid w:val="00611936"/>
    <w:rsid w:val="006663A4"/>
    <w:rsid w:val="006976A2"/>
    <w:rsid w:val="006D18B5"/>
    <w:rsid w:val="006F738C"/>
    <w:rsid w:val="0077570E"/>
    <w:rsid w:val="007C0224"/>
    <w:rsid w:val="007C43AD"/>
    <w:rsid w:val="008237D6"/>
    <w:rsid w:val="00866E6F"/>
    <w:rsid w:val="009121F7"/>
    <w:rsid w:val="00A53471"/>
    <w:rsid w:val="00A92052"/>
    <w:rsid w:val="00AB2583"/>
    <w:rsid w:val="00AC2691"/>
    <w:rsid w:val="00BF5B38"/>
    <w:rsid w:val="00D44CD6"/>
    <w:rsid w:val="00D5651D"/>
    <w:rsid w:val="00D73C35"/>
    <w:rsid w:val="00D76267"/>
    <w:rsid w:val="00D820DF"/>
    <w:rsid w:val="00DA2E35"/>
    <w:rsid w:val="00E9166D"/>
    <w:rsid w:val="00EE5606"/>
    <w:rsid w:val="00F2697E"/>
    <w:rsid w:val="00F34656"/>
    <w:rsid w:val="00FB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3C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3C6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63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563C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563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8pt1pt">
    <w:name w:val="Колонтитул + 18 pt;Полужирный;Интервал 1 pt"/>
    <w:basedOn w:val="a4"/>
    <w:rsid w:val="00563C66"/>
    <w:rPr>
      <w:b/>
      <w:bCs/>
      <w:color w:val="000000"/>
      <w:spacing w:val="30"/>
      <w:w w:val="100"/>
      <w:position w:val="0"/>
      <w:sz w:val="36"/>
      <w:szCs w:val="36"/>
      <w:lang w:val="ru-RU" w:eastAsia="ru-RU" w:bidi="ru-RU"/>
    </w:rPr>
  </w:style>
  <w:style w:type="character" w:customStyle="1" w:styleId="32">
    <w:name w:val="Основной текст (3)"/>
    <w:basedOn w:val="3"/>
    <w:rsid w:val="00563C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563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563C66"/>
  </w:style>
  <w:style w:type="character" w:customStyle="1" w:styleId="2">
    <w:name w:val="Основной текст (2)_"/>
    <w:basedOn w:val="a0"/>
    <w:link w:val="20"/>
    <w:rsid w:val="00563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563C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Курсив"/>
    <w:basedOn w:val="2"/>
    <w:rsid w:val="00563C66"/>
    <w:rPr>
      <w:i/>
      <w:iCs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3">
    <w:name w:val="Основной текст (2) + Курсив"/>
    <w:basedOn w:val="2"/>
    <w:rsid w:val="00563C66"/>
    <w:rPr>
      <w:i/>
      <w:iCs/>
      <w:color w:val="000000"/>
      <w:spacing w:val="0"/>
      <w:w w:val="100"/>
      <w:position w:val="0"/>
      <w:sz w:val="28"/>
      <w:szCs w:val="28"/>
      <w:lang w:val="en-US" w:eastAsia="en-US" w:bidi="en-US"/>
    </w:rPr>
  </w:style>
  <w:style w:type="character" w:customStyle="1" w:styleId="24">
    <w:name w:val="Основной текст (2)"/>
    <w:basedOn w:val="2"/>
    <w:rsid w:val="00563C66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5">
    <w:name w:val="Основной текст (2)"/>
    <w:basedOn w:val="2"/>
    <w:rsid w:val="00563C6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3">
    <w:name w:val="Заголовок №3_"/>
    <w:basedOn w:val="a0"/>
    <w:link w:val="34"/>
    <w:rsid w:val="00563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Заголовок №3"/>
    <w:basedOn w:val="33"/>
    <w:rsid w:val="00563C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563C66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TrebuchetMS10pt">
    <w:name w:val="Колонтитул + Trebuchet MS;10 pt"/>
    <w:basedOn w:val="a4"/>
    <w:rsid w:val="00563C66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6">
    <w:name w:val="Колонтитул"/>
    <w:basedOn w:val="a4"/>
    <w:rsid w:val="00563C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63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563C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563C6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"/>
    <w:rsid w:val="00563C66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7">
    <w:name w:val="Основной текст (2)"/>
    <w:basedOn w:val="2"/>
    <w:rsid w:val="00563C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5pt">
    <w:name w:val="Основной текст (2) + 8;5 pt"/>
    <w:basedOn w:val="2"/>
    <w:rsid w:val="00563C66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85pt0">
    <w:name w:val="Основной текст (2) + 8;5 pt"/>
    <w:basedOn w:val="2"/>
    <w:rsid w:val="00563C66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563C66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TrebuchetMS5pt">
    <w:name w:val="Основной текст (2) + Trebuchet MS;5 pt;Малые прописные"/>
    <w:basedOn w:val="2"/>
    <w:rsid w:val="00563C66"/>
    <w:rPr>
      <w:rFonts w:ascii="Trebuchet MS" w:eastAsia="Trebuchet MS" w:hAnsi="Trebuchet MS" w:cs="Trebuchet MS"/>
      <w:smallCaps/>
      <w:color w:val="000000"/>
      <w:spacing w:val="0"/>
      <w:w w:val="100"/>
      <w:position w:val="0"/>
      <w:sz w:val="10"/>
      <w:szCs w:val="10"/>
      <w:lang w:val="en-US" w:eastAsia="en-US" w:bidi="en-US"/>
    </w:rPr>
  </w:style>
  <w:style w:type="character" w:customStyle="1" w:styleId="2TrebuchetMS5pt0">
    <w:name w:val="Основной текст (2) + Trebuchet MS;5 pt"/>
    <w:basedOn w:val="2"/>
    <w:rsid w:val="00563C66"/>
    <w:rPr>
      <w:rFonts w:ascii="Trebuchet MS" w:eastAsia="Trebuchet MS" w:hAnsi="Trebuchet MS" w:cs="Trebuchet MS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85pt1">
    <w:name w:val="Основной текст (2) + 8;5 pt"/>
    <w:basedOn w:val="2"/>
    <w:rsid w:val="00563C66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Exact">
    <w:name w:val="Подпись к таблице Exact"/>
    <w:basedOn w:val="a0"/>
    <w:link w:val="a7"/>
    <w:rsid w:val="00563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Exact0">
    <w:name w:val="Подпись к таблице Exact"/>
    <w:basedOn w:val="Exact"/>
    <w:rsid w:val="00563C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1">
    <w:name w:val="Подпись к таблице (2) Exact"/>
    <w:basedOn w:val="a0"/>
    <w:link w:val="28"/>
    <w:rsid w:val="00563C6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Exact2">
    <w:name w:val="Подпись к таблице (2) Exact"/>
    <w:basedOn w:val="2Exact1"/>
    <w:rsid w:val="00563C66"/>
    <w:rPr>
      <w:color w:val="000000"/>
      <w:spacing w:val="0"/>
      <w:w w:val="100"/>
      <w:position w:val="0"/>
    </w:rPr>
  </w:style>
  <w:style w:type="character" w:customStyle="1" w:styleId="3Exact">
    <w:name w:val="Подпись к таблице (3) Exact"/>
    <w:basedOn w:val="a0"/>
    <w:link w:val="36"/>
    <w:rsid w:val="00563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Подпись к таблице (3) Exact"/>
    <w:basedOn w:val="3Exact"/>
    <w:rsid w:val="00563C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Exact">
    <w:name w:val="Подпись к таблице (4) Exact"/>
    <w:basedOn w:val="a0"/>
    <w:link w:val="42"/>
    <w:rsid w:val="00563C6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4Exact0">
    <w:name w:val="Подпись к таблице (4) Exact"/>
    <w:basedOn w:val="4Exact"/>
    <w:rsid w:val="00563C66"/>
    <w:rPr>
      <w:color w:val="00000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563C66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w w:val="66"/>
      <w:sz w:val="16"/>
      <w:szCs w:val="16"/>
      <w:u w:val="none"/>
    </w:rPr>
  </w:style>
  <w:style w:type="character" w:customStyle="1" w:styleId="5Exact0">
    <w:name w:val="Основной текст (5) Exact"/>
    <w:basedOn w:val="5Exact"/>
    <w:rsid w:val="00563C66"/>
    <w:rPr>
      <w:color w:val="000000"/>
      <w:position w:val="0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563C6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4"/>
      <w:szCs w:val="14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sid w:val="00563C66"/>
    <w:rPr>
      <w:color w:val="000000"/>
      <w:w w:val="100"/>
      <w:position w:val="0"/>
    </w:rPr>
  </w:style>
  <w:style w:type="character" w:customStyle="1" w:styleId="7Exact">
    <w:name w:val="Основной текст (7) Exact"/>
    <w:basedOn w:val="a0"/>
    <w:link w:val="7"/>
    <w:rsid w:val="00563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Exact0">
    <w:name w:val="Основной текст (7) Exact"/>
    <w:basedOn w:val="7Exact"/>
    <w:rsid w:val="00563C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563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u w:val="none"/>
    </w:rPr>
  </w:style>
  <w:style w:type="character" w:customStyle="1" w:styleId="8Exact0">
    <w:name w:val="Основной текст (8) Exact"/>
    <w:basedOn w:val="8Exact"/>
    <w:rsid w:val="00563C66"/>
    <w:rPr>
      <w:color w:val="000000"/>
      <w:w w:val="100"/>
      <w:position w:val="0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563C6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9TimesNewRoman14pt0ptExact">
    <w:name w:val="Основной текст (9) + Times New Roman;14 pt;Интервал 0 pt Exact"/>
    <w:basedOn w:val="9Exact"/>
    <w:rsid w:val="00563C6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9Exact0">
    <w:name w:val="Основной текст (9) Exact"/>
    <w:basedOn w:val="9Exact"/>
    <w:rsid w:val="00563C66"/>
    <w:rPr>
      <w:color w:val="000000"/>
      <w:w w:val="100"/>
      <w:position w:val="0"/>
      <w:lang w:val="en-US" w:eastAsia="en-US" w:bidi="en-US"/>
    </w:rPr>
  </w:style>
  <w:style w:type="character" w:customStyle="1" w:styleId="10Exact">
    <w:name w:val="Основной текст (10) Exact"/>
    <w:basedOn w:val="a0"/>
    <w:link w:val="10"/>
    <w:rsid w:val="00563C6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10Exact0">
    <w:name w:val="Основной текст (10) Exact"/>
    <w:basedOn w:val="10Exact"/>
    <w:rsid w:val="00563C66"/>
    <w:rPr>
      <w:color w:val="000000"/>
      <w:w w:val="100"/>
      <w:position w:val="0"/>
      <w:lang w:val="en-US" w:eastAsia="en-US" w:bidi="en-US"/>
    </w:rPr>
  </w:style>
  <w:style w:type="character" w:customStyle="1" w:styleId="10TimesNewRoman14pt0ptExact">
    <w:name w:val="Основной текст (10) + Times New Roman;14 pt;Не полужирный;Интервал 0 pt Exact"/>
    <w:basedOn w:val="10Exact"/>
    <w:rsid w:val="00563C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Exact3">
    <w:name w:val="Заголовок №2 Exact"/>
    <w:basedOn w:val="a0"/>
    <w:link w:val="29"/>
    <w:rsid w:val="00563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4">
    <w:name w:val="Заголовок №2 Exact"/>
    <w:basedOn w:val="2Exact3"/>
    <w:rsid w:val="00563C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5">
    <w:name w:val="Основной текст (2) + Курсив Exact"/>
    <w:basedOn w:val="2"/>
    <w:rsid w:val="00563C66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563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0">
    <w:name w:val="Заголовок №1 Exact"/>
    <w:basedOn w:val="1Exact"/>
    <w:rsid w:val="00563C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563C6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11TrebuchetMS7pt0ptExact">
    <w:name w:val="Основной текст (11) + Trebuchet MS;7 pt;Не курсив;Интервал 0 pt Exact"/>
    <w:basedOn w:val="11Exact"/>
    <w:rsid w:val="00563C66"/>
    <w:rPr>
      <w:rFonts w:ascii="Trebuchet MS" w:eastAsia="Trebuchet MS" w:hAnsi="Trebuchet MS" w:cs="Trebuchet MS"/>
      <w:i/>
      <w:iCs/>
      <w:color w:val="000000"/>
      <w:spacing w:val="-10"/>
      <w:w w:val="100"/>
      <w:position w:val="0"/>
      <w:sz w:val="14"/>
      <w:szCs w:val="14"/>
      <w:lang w:val="ru-RU" w:eastAsia="ru-RU" w:bidi="ru-RU"/>
    </w:rPr>
  </w:style>
  <w:style w:type="character" w:customStyle="1" w:styleId="11Consolas11ptExact">
    <w:name w:val="Основной текст (11) + Consolas;11 pt Exact"/>
    <w:basedOn w:val="11Exact"/>
    <w:rsid w:val="00563C66"/>
    <w:rPr>
      <w:rFonts w:ascii="Consolas" w:eastAsia="Consolas" w:hAnsi="Consolas" w:cs="Consolas"/>
      <w:b/>
      <w:bCs/>
      <w:color w:val="000000"/>
      <w:spacing w:val="0"/>
      <w:w w:val="100"/>
      <w:position w:val="0"/>
      <w:sz w:val="22"/>
      <w:szCs w:val="22"/>
    </w:rPr>
  </w:style>
  <w:style w:type="character" w:customStyle="1" w:styleId="11Exact0">
    <w:name w:val="Основной текст (11) Exact"/>
    <w:basedOn w:val="11Exact"/>
    <w:rsid w:val="00563C66"/>
    <w:rPr>
      <w:color w:val="000000"/>
      <w:spacing w:val="0"/>
      <w:w w:val="100"/>
      <w:position w:val="0"/>
    </w:rPr>
  </w:style>
  <w:style w:type="paragraph" w:customStyle="1" w:styleId="30">
    <w:name w:val="Основной текст (3)"/>
    <w:basedOn w:val="a"/>
    <w:link w:val="3"/>
    <w:rsid w:val="00563C66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563C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563C66"/>
    <w:pPr>
      <w:shd w:val="clear" w:color="auto" w:fill="FFFFFF"/>
      <w:spacing w:before="720" w:after="10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Заголовок №3"/>
    <w:basedOn w:val="a"/>
    <w:link w:val="33"/>
    <w:rsid w:val="00563C66"/>
    <w:pPr>
      <w:shd w:val="clear" w:color="auto" w:fill="FFFFFF"/>
      <w:spacing w:before="1020" w:after="12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563C66"/>
    <w:pPr>
      <w:shd w:val="clear" w:color="auto" w:fill="FFFFFF"/>
      <w:spacing w:after="9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Exact"/>
    <w:rsid w:val="00563C66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8">
    <w:name w:val="Подпись к таблице (2)"/>
    <w:basedOn w:val="a"/>
    <w:link w:val="2Exact1"/>
    <w:rsid w:val="00563C66"/>
    <w:pPr>
      <w:shd w:val="clear" w:color="auto" w:fill="FFFFFF"/>
      <w:spacing w:line="144" w:lineRule="exact"/>
    </w:pPr>
    <w:rPr>
      <w:rFonts w:ascii="Trebuchet MS" w:eastAsia="Trebuchet MS" w:hAnsi="Trebuchet MS" w:cs="Trebuchet MS"/>
      <w:sz w:val="20"/>
      <w:szCs w:val="20"/>
      <w:lang w:val="en-US" w:eastAsia="en-US" w:bidi="en-US"/>
    </w:rPr>
  </w:style>
  <w:style w:type="paragraph" w:customStyle="1" w:styleId="36">
    <w:name w:val="Подпись к таблице (3)"/>
    <w:basedOn w:val="a"/>
    <w:link w:val="3Exact"/>
    <w:rsid w:val="00563C66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Подпись к таблице (4)"/>
    <w:basedOn w:val="a"/>
    <w:link w:val="4Exact"/>
    <w:rsid w:val="00563C66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0"/>
      <w:sz w:val="14"/>
      <w:szCs w:val="14"/>
    </w:rPr>
  </w:style>
  <w:style w:type="paragraph" w:customStyle="1" w:styleId="5">
    <w:name w:val="Основной текст (5)"/>
    <w:basedOn w:val="a"/>
    <w:link w:val="5Exact"/>
    <w:rsid w:val="00563C66"/>
    <w:pPr>
      <w:shd w:val="clear" w:color="auto" w:fill="FFFFFF"/>
      <w:spacing w:line="134" w:lineRule="exact"/>
      <w:jc w:val="both"/>
    </w:pPr>
    <w:rPr>
      <w:rFonts w:ascii="Trebuchet MS" w:eastAsia="Trebuchet MS" w:hAnsi="Trebuchet MS" w:cs="Trebuchet MS"/>
      <w:b/>
      <w:bCs/>
      <w:spacing w:val="-10"/>
      <w:w w:val="66"/>
      <w:sz w:val="16"/>
      <w:szCs w:val="16"/>
    </w:rPr>
  </w:style>
  <w:style w:type="paragraph" w:customStyle="1" w:styleId="6">
    <w:name w:val="Основной текст (6)"/>
    <w:basedOn w:val="a"/>
    <w:link w:val="6Exact"/>
    <w:rsid w:val="00563C66"/>
    <w:pPr>
      <w:shd w:val="clear" w:color="auto" w:fill="FFFFFF"/>
      <w:spacing w:line="134" w:lineRule="exact"/>
      <w:jc w:val="both"/>
    </w:pPr>
    <w:rPr>
      <w:rFonts w:ascii="Trebuchet MS" w:eastAsia="Trebuchet MS" w:hAnsi="Trebuchet MS" w:cs="Trebuchet MS"/>
      <w:spacing w:val="-10"/>
      <w:sz w:val="14"/>
      <w:szCs w:val="14"/>
      <w:lang w:val="en-US" w:eastAsia="en-US" w:bidi="en-US"/>
    </w:rPr>
  </w:style>
  <w:style w:type="paragraph" w:customStyle="1" w:styleId="7">
    <w:name w:val="Основной текст (7)"/>
    <w:basedOn w:val="a"/>
    <w:link w:val="7Exact"/>
    <w:rsid w:val="00563C66"/>
    <w:pPr>
      <w:shd w:val="clear" w:color="auto" w:fill="FFFFFF"/>
      <w:spacing w:line="130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">
    <w:name w:val="Основной текст (8)"/>
    <w:basedOn w:val="a"/>
    <w:link w:val="8Exact"/>
    <w:rsid w:val="00563C6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-20"/>
      <w:sz w:val="23"/>
      <w:szCs w:val="23"/>
    </w:rPr>
  </w:style>
  <w:style w:type="paragraph" w:customStyle="1" w:styleId="9">
    <w:name w:val="Основной текст (9)"/>
    <w:basedOn w:val="a"/>
    <w:link w:val="9Exact"/>
    <w:rsid w:val="00563C66"/>
    <w:pPr>
      <w:shd w:val="clear" w:color="auto" w:fill="FFFFFF"/>
      <w:spacing w:before="60" w:line="106" w:lineRule="exact"/>
      <w:jc w:val="both"/>
    </w:pPr>
    <w:rPr>
      <w:rFonts w:ascii="Trebuchet MS" w:eastAsia="Trebuchet MS" w:hAnsi="Trebuchet MS" w:cs="Trebuchet MS"/>
      <w:spacing w:val="-10"/>
      <w:sz w:val="14"/>
      <w:szCs w:val="14"/>
    </w:rPr>
  </w:style>
  <w:style w:type="paragraph" w:customStyle="1" w:styleId="10">
    <w:name w:val="Основной текст (10)"/>
    <w:basedOn w:val="a"/>
    <w:link w:val="10Exact"/>
    <w:rsid w:val="00563C66"/>
    <w:pPr>
      <w:shd w:val="clear" w:color="auto" w:fill="FFFFFF"/>
      <w:spacing w:line="139" w:lineRule="exact"/>
    </w:pPr>
    <w:rPr>
      <w:rFonts w:ascii="Palatino Linotype" w:eastAsia="Palatino Linotype" w:hAnsi="Palatino Linotype" w:cs="Palatino Linotype"/>
      <w:b/>
      <w:bCs/>
      <w:spacing w:val="30"/>
      <w:sz w:val="19"/>
      <w:szCs w:val="19"/>
    </w:rPr>
  </w:style>
  <w:style w:type="paragraph" w:customStyle="1" w:styleId="29">
    <w:name w:val="Заголовок №2"/>
    <w:basedOn w:val="a"/>
    <w:link w:val="2Exact3"/>
    <w:rsid w:val="00563C66"/>
    <w:pPr>
      <w:shd w:val="clear" w:color="auto" w:fill="FFFFFF"/>
      <w:spacing w:before="60" w:line="226" w:lineRule="exac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rsid w:val="00563C66"/>
    <w:pPr>
      <w:shd w:val="clear" w:color="auto" w:fill="FFFFFF"/>
      <w:spacing w:before="60" w:line="72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 (11)"/>
    <w:basedOn w:val="a"/>
    <w:link w:val="11Exact"/>
    <w:rsid w:val="00563C66"/>
    <w:pPr>
      <w:shd w:val="clear" w:color="auto" w:fill="FFFFFF"/>
      <w:spacing w:line="120" w:lineRule="exact"/>
      <w:jc w:val="both"/>
    </w:pPr>
    <w:rPr>
      <w:rFonts w:ascii="Century Schoolbook" w:eastAsia="Century Schoolbook" w:hAnsi="Century Schoolbook" w:cs="Century Schoolbook"/>
      <w:i/>
      <w:iCs/>
      <w:sz w:val="12"/>
      <w:szCs w:val="12"/>
      <w:lang w:val="en-US" w:eastAsia="en-US" w:bidi="en-US"/>
    </w:rPr>
  </w:style>
  <w:style w:type="table" w:styleId="a8">
    <w:name w:val="Table Grid"/>
    <w:basedOn w:val="a1"/>
    <w:uiPriority w:val="59"/>
    <w:rsid w:val="002668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C02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22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81345507DBEF4DBB5C3573DCB39C76" ma:contentTypeVersion="0" ma:contentTypeDescription="Создание документа." ma:contentTypeScope="" ma:versionID="652c299351fb9a7d1c89f7f5fb8e3fc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XXJ7TYMEEKJ2-2986-382</_dlc_DocId>
    <_dlc_DocIdUrl xmlns="57504d04-691e-4fc4-8f09-4f19fdbe90f6">
      <Url>https://vip.gov.mari.ru/sernur/_layouts/DocIdRedir.aspx?ID=XXJ7TYMEEKJ2-2986-382</Url>
      <Description>XXJ7TYMEEKJ2-2986-382</Description>
    </_dlc_DocIdUrl>
  </documentManagement>
</p:properties>
</file>

<file path=customXml/itemProps1.xml><?xml version="1.0" encoding="utf-8"?>
<ds:datastoreItem xmlns:ds="http://schemas.openxmlformats.org/officeDocument/2006/customXml" ds:itemID="{39DD4247-D10B-482E-BEF6-AB5856199A22}"/>
</file>

<file path=customXml/itemProps2.xml><?xml version="1.0" encoding="utf-8"?>
<ds:datastoreItem xmlns:ds="http://schemas.openxmlformats.org/officeDocument/2006/customXml" ds:itemID="{20212BD9-CA88-4AD7-9618-D5EEAC728A3E}"/>
</file>

<file path=customXml/itemProps3.xml><?xml version="1.0" encoding="utf-8"?>
<ds:datastoreItem xmlns:ds="http://schemas.openxmlformats.org/officeDocument/2006/customXml" ds:itemID="{FE888E05-F7CF-4AC3-B665-7254F4422B5D}"/>
</file>

<file path=customXml/itemProps4.xml><?xml version="1.0" encoding="utf-8"?>
<ds:datastoreItem xmlns:ds="http://schemas.openxmlformats.org/officeDocument/2006/customXml" ds:itemID="{2DE8208A-38C5-47B3-AB5E-2DCFB2F18304}"/>
</file>

<file path=customXml/itemProps5.xml><?xml version="1.0" encoding="utf-8"?>
<ds:datastoreItem xmlns:ds="http://schemas.openxmlformats.org/officeDocument/2006/customXml" ds:itemID="{41ED9C91-52FB-4E7B-A34C-5414491BA9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посещения на льготных условиях (безвозмездно) спортивных сооружений муниципальных учреждений в рамках проведения Дня здоровья и спорта</dc:title>
  <dc:creator>Adminis</dc:creator>
  <cp:lastModifiedBy>User</cp:lastModifiedBy>
  <cp:revision>3</cp:revision>
  <cp:lastPrinted>2019-10-17T04:51:00Z</cp:lastPrinted>
  <dcterms:created xsi:type="dcterms:W3CDTF">2019-10-17T07:43:00Z</dcterms:created>
  <dcterms:modified xsi:type="dcterms:W3CDTF">2019-10-17T07:50:00Z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0x0101000D81345507DBEF4DBB5C3573DCB39C76</vt:lpwstr>
  </property>
  <property fmtid="{D5CDD505-2E9C-101B-9397-08002B2CF9AE}" pid="3" name="_dlc_DocIdItemGuid">
    <vt:lpwstr>51bce7f4-f45a-4c8a-aa33-6f389de9bfb3</vt:lpwstr>
  </property>
</Properties>
</file>