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7A" w:rsidRDefault="00C15A7A" w:rsidP="006D690D">
      <w:pPr>
        <w:tabs>
          <w:tab w:val="left" w:pos="0"/>
          <w:tab w:val="left" w:pos="142"/>
        </w:tabs>
        <w:ind w:left="3969"/>
        <w:jc w:val="center"/>
        <w:rPr>
          <w:bCs/>
          <w:sz w:val="28"/>
          <w:szCs w:val="28"/>
          <w:lang w:val="en-US"/>
        </w:rPr>
      </w:pPr>
    </w:p>
    <w:p w:rsidR="00C15A7A" w:rsidRPr="00C15A7A" w:rsidRDefault="00C15A7A" w:rsidP="00C15A7A">
      <w:pPr>
        <w:jc w:val="center"/>
        <w:rPr>
          <w:rFonts w:eastAsia="Calibri"/>
          <w:i/>
          <w:sz w:val="28"/>
          <w:szCs w:val="28"/>
        </w:rPr>
      </w:pPr>
      <w:r w:rsidRPr="00C15A7A">
        <w:rPr>
          <w:rFonts w:eastAsia="Calibri"/>
          <w:i/>
          <w:noProof/>
          <w:sz w:val="28"/>
          <w:szCs w:val="28"/>
        </w:rPr>
        <w:drawing>
          <wp:inline distT="0" distB="0" distL="0" distR="0">
            <wp:extent cx="7048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C15A7A" w:rsidRPr="00C15A7A" w:rsidTr="00C9296C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C15A7A" w:rsidRPr="00C15A7A" w:rsidRDefault="00C15A7A" w:rsidP="00C9296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15A7A">
              <w:rPr>
                <w:rFonts w:eastAsia="Calibri"/>
                <w:b/>
                <w:sz w:val="28"/>
                <w:szCs w:val="28"/>
              </w:rPr>
              <w:t>ШЕРНУР</w:t>
            </w:r>
          </w:p>
          <w:p w:rsidR="00C15A7A" w:rsidRPr="00C15A7A" w:rsidRDefault="00C15A7A" w:rsidP="00C9296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15A7A">
              <w:rPr>
                <w:rFonts w:eastAsia="Calibri"/>
                <w:b/>
                <w:sz w:val="28"/>
                <w:szCs w:val="28"/>
              </w:rPr>
              <w:t>МУНИЦИПАЛЬНЫЙ РАЙОНЫН</w:t>
            </w:r>
          </w:p>
          <w:p w:rsidR="00C15A7A" w:rsidRPr="00C15A7A" w:rsidRDefault="00C15A7A" w:rsidP="00C9296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15A7A">
              <w:rPr>
                <w:rFonts w:eastAsia="Calibri"/>
                <w:b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15A7A" w:rsidRPr="00C15A7A" w:rsidRDefault="00C15A7A" w:rsidP="00C9296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C15A7A" w:rsidRPr="00C15A7A" w:rsidRDefault="00C15A7A" w:rsidP="00C9296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15A7A">
              <w:rPr>
                <w:rFonts w:eastAsia="Calibri"/>
                <w:b/>
                <w:sz w:val="28"/>
                <w:szCs w:val="28"/>
              </w:rPr>
              <w:t>АДМИНИСТРАЦИЯ СЕРНУРСКОГО МУНИЦИПАЛЬНОГО</w:t>
            </w:r>
          </w:p>
          <w:p w:rsidR="00C15A7A" w:rsidRPr="00C15A7A" w:rsidRDefault="00C15A7A" w:rsidP="00C9296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15A7A">
              <w:rPr>
                <w:rFonts w:eastAsia="Calibri"/>
                <w:b/>
                <w:sz w:val="28"/>
                <w:szCs w:val="28"/>
              </w:rPr>
              <w:t>РАЙОНА</w:t>
            </w:r>
          </w:p>
        </w:tc>
      </w:tr>
      <w:tr w:rsidR="00C15A7A" w:rsidRPr="00C15A7A" w:rsidTr="00C9296C">
        <w:trPr>
          <w:cantSplit/>
          <w:trHeight w:val="357"/>
          <w:jc w:val="center"/>
        </w:trPr>
        <w:tc>
          <w:tcPr>
            <w:tcW w:w="3960" w:type="dxa"/>
            <w:tcBorders>
              <w:top w:val="nil"/>
            </w:tcBorders>
          </w:tcPr>
          <w:p w:rsidR="00C15A7A" w:rsidRPr="00C15A7A" w:rsidRDefault="00C15A7A" w:rsidP="00C9296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C15A7A" w:rsidRPr="00C15A7A" w:rsidRDefault="00C15A7A" w:rsidP="00C9296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15A7A">
              <w:rPr>
                <w:rFonts w:eastAsia="Calibri"/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C15A7A" w:rsidRPr="00C15A7A" w:rsidRDefault="00C15A7A" w:rsidP="00C9296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C15A7A" w:rsidRPr="00C15A7A" w:rsidRDefault="00C15A7A" w:rsidP="00C9296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C15A7A" w:rsidRPr="00C15A7A" w:rsidRDefault="00C15A7A" w:rsidP="00C9296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15A7A">
              <w:rPr>
                <w:rFonts w:eastAsia="Calibri"/>
                <w:b/>
                <w:sz w:val="28"/>
                <w:szCs w:val="28"/>
              </w:rPr>
              <w:t>ПОСТАНОВЛЕНИЕ</w:t>
            </w:r>
          </w:p>
        </w:tc>
      </w:tr>
    </w:tbl>
    <w:p w:rsidR="00C15A7A" w:rsidRPr="00C15A7A" w:rsidRDefault="00C15A7A" w:rsidP="00C15A7A">
      <w:pPr>
        <w:jc w:val="center"/>
        <w:rPr>
          <w:sz w:val="28"/>
          <w:szCs w:val="28"/>
          <w:lang w:val="en-US"/>
        </w:rPr>
      </w:pPr>
    </w:p>
    <w:p w:rsidR="00C15A7A" w:rsidRPr="00C15A7A" w:rsidRDefault="00C15A7A" w:rsidP="00C15A7A">
      <w:pPr>
        <w:jc w:val="center"/>
        <w:rPr>
          <w:sz w:val="28"/>
          <w:szCs w:val="28"/>
          <w:lang w:val="en-US"/>
        </w:rPr>
      </w:pPr>
    </w:p>
    <w:p w:rsidR="00C15A7A" w:rsidRPr="00C15A7A" w:rsidRDefault="00C15A7A" w:rsidP="00C15A7A">
      <w:pPr>
        <w:jc w:val="center"/>
        <w:rPr>
          <w:sz w:val="28"/>
          <w:szCs w:val="28"/>
          <w:lang w:val="en-US"/>
        </w:rPr>
      </w:pPr>
    </w:p>
    <w:p w:rsidR="00C15A7A" w:rsidRPr="00C15A7A" w:rsidRDefault="00C15A7A" w:rsidP="00C15A7A">
      <w:pPr>
        <w:jc w:val="center"/>
        <w:rPr>
          <w:sz w:val="28"/>
          <w:szCs w:val="28"/>
        </w:rPr>
      </w:pPr>
      <w:r w:rsidRPr="00C15A7A">
        <w:rPr>
          <w:sz w:val="28"/>
          <w:szCs w:val="28"/>
        </w:rPr>
        <w:t>от 21ноября 2018года № 353</w:t>
      </w:r>
    </w:p>
    <w:p w:rsidR="00C15A7A" w:rsidRDefault="00C15A7A" w:rsidP="00C15A7A">
      <w:pPr>
        <w:jc w:val="center"/>
        <w:rPr>
          <w:sz w:val="28"/>
          <w:szCs w:val="28"/>
          <w:lang w:val="en-US"/>
        </w:rPr>
      </w:pPr>
    </w:p>
    <w:p w:rsidR="00C15A7A" w:rsidRPr="00C15A7A" w:rsidRDefault="00C15A7A" w:rsidP="00C15A7A">
      <w:pPr>
        <w:jc w:val="center"/>
        <w:rPr>
          <w:sz w:val="28"/>
          <w:szCs w:val="28"/>
          <w:lang w:val="en-US"/>
        </w:rPr>
      </w:pPr>
    </w:p>
    <w:p w:rsidR="00C15A7A" w:rsidRPr="00C15A7A" w:rsidRDefault="00C15A7A" w:rsidP="00C15A7A">
      <w:pPr>
        <w:jc w:val="center"/>
        <w:rPr>
          <w:sz w:val="28"/>
          <w:szCs w:val="28"/>
        </w:rPr>
      </w:pPr>
    </w:p>
    <w:p w:rsidR="00C15A7A" w:rsidRPr="00C15A7A" w:rsidRDefault="00C15A7A" w:rsidP="00C15A7A">
      <w:pPr>
        <w:jc w:val="center"/>
        <w:rPr>
          <w:b/>
          <w:sz w:val="28"/>
          <w:szCs w:val="28"/>
        </w:rPr>
      </w:pPr>
      <w:r w:rsidRPr="00C15A7A">
        <w:rPr>
          <w:b/>
          <w:sz w:val="28"/>
          <w:szCs w:val="28"/>
        </w:rPr>
        <w:t>О внесении изменений в постановление администрации муниципального образования «Сернурский муниципальный район» № 518 от 30 ноября 2016 года</w:t>
      </w:r>
    </w:p>
    <w:p w:rsidR="00C15A7A" w:rsidRPr="00C15A7A" w:rsidRDefault="00C15A7A" w:rsidP="00C15A7A">
      <w:pPr>
        <w:jc w:val="center"/>
        <w:rPr>
          <w:b/>
          <w:sz w:val="28"/>
          <w:szCs w:val="28"/>
        </w:rPr>
      </w:pPr>
    </w:p>
    <w:p w:rsidR="00C15A7A" w:rsidRPr="00C15A7A" w:rsidRDefault="00C15A7A" w:rsidP="00C15A7A">
      <w:pPr>
        <w:jc w:val="center"/>
        <w:rPr>
          <w:b/>
          <w:sz w:val="28"/>
          <w:szCs w:val="28"/>
        </w:rPr>
      </w:pPr>
    </w:p>
    <w:p w:rsidR="00C15A7A" w:rsidRPr="00C15A7A" w:rsidRDefault="00C15A7A" w:rsidP="00C15A7A">
      <w:pPr>
        <w:jc w:val="center"/>
        <w:rPr>
          <w:b/>
          <w:sz w:val="28"/>
          <w:szCs w:val="28"/>
        </w:rPr>
      </w:pPr>
    </w:p>
    <w:p w:rsidR="00C15A7A" w:rsidRPr="00C15A7A" w:rsidRDefault="00C15A7A" w:rsidP="00C15A7A">
      <w:pPr>
        <w:ind w:firstLine="708"/>
        <w:jc w:val="both"/>
        <w:rPr>
          <w:spacing w:val="20"/>
          <w:sz w:val="28"/>
          <w:szCs w:val="28"/>
        </w:rPr>
      </w:pPr>
      <w:r w:rsidRPr="00C15A7A">
        <w:rPr>
          <w:sz w:val="28"/>
          <w:szCs w:val="28"/>
        </w:rPr>
        <w:t xml:space="preserve">В соответствии с постановлением Правительства Республики Марий Эл от 20 июля 2018 г. №315 «О внесении изменений в постановление правительства РМЭ от 10.10.2016 года № 440»,администрация Сернурского муниципального района </w:t>
      </w:r>
      <w:r w:rsidRPr="00C15A7A">
        <w:rPr>
          <w:spacing w:val="80"/>
          <w:sz w:val="28"/>
          <w:szCs w:val="28"/>
        </w:rPr>
        <w:t>постановляет</w:t>
      </w:r>
      <w:r w:rsidRPr="00C15A7A">
        <w:rPr>
          <w:spacing w:val="20"/>
          <w:sz w:val="28"/>
          <w:szCs w:val="28"/>
        </w:rPr>
        <w:t>:</w:t>
      </w:r>
    </w:p>
    <w:p w:rsidR="00C15A7A" w:rsidRPr="00C15A7A" w:rsidRDefault="00C15A7A" w:rsidP="00C15A7A">
      <w:pPr>
        <w:ind w:firstLine="708"/>
        <w:jc w:val="both"/>
        <w:rPr>
          <w:sz w:val="28"/>
          <w:szCs w:val="28"/>
        </w:rPr>
      </w:pPr>
      <w:r w:rsidRPr="00C15A7A">
        <w:rPr>
          <w:sz w:val="28"/>
          <w:szCs w:val="28"/>
        </w:rPr>
        <w:t>1.Муниципальную программу муниципального образования «Сернурский муниципальный район» «Патриотическое воспитание граждан и допризывная подготовка молодежи к военной службе» на 2016-2025 годы, утвержденную указанным выше постановлением, изложить в новой редакции (прилагается).</w:t>
      </w:r>
    </w:p>
    <w:p w:rsidR="00C15A7A" w:rsidRPr="00C15A7A" w:rsidRDefault="00C15A7A" w:rsidP="00C15A7A">
      <w:pPr>
        <w:ind w:firstLine="708"/>
        <w:jc w:val="both"/>
        <w:rPr>
          <w:sz w:val="28"/>
          <w:szCs w:val="28"/>
        </w:rPr>
      </w:pPr>
      <w:r w:rsidRPr="00C15A7A">
        <w:rPr>
          <w:sz w:val="28"/>
          <w:szCs w:val="28"/>
        </w:rPr>
        <w:t>2.Контроль за исполнением настоящего постановления возложить на заместителя главы администрации Сернурского муниципального района по социальным вопросам Н.М.Ямбаршеву.</w:t>
      </w:r>
    </w:p>
    <w:p w:rsidR="00C15A7A" w:rsidRPr="00C15A7A" w:rsidRDefault="00C15A7A" w:rsidP="00C15A7A">
      <w:pPr>
        <w:ind w:firstLine="708"/>
        <w:jc w:val="both"/>
        <w:rPr>
          <w:sz w:val="28"/>
          <w:szCs w:val="28"/>
        </w:rPr>
      </w:pPr>
      <w:r w:rsidRPr="00C15A7A">
        <w:rPr>
          <w:sz w:val="28"/>
          <w:szCs w:val="28"/>
        </w:rPr>
        <w:t>3.Настоящее постановление вступает в силу со дня его официального опубликования (обнародования).</w:t>
      </w:r>
    </w:p>
    <w:p w:rsidR="00C15A7A" w:rsidRPr="00C15A7A" w:rsidRDefault="00C15A7A" w:rsidP="00C15A7A">
      <w:pPr>
        <w:ind w:left="709"/>
        <w:jc w:val="both"/>
        <w:rPr>
          <w:sz w:val="28"/>
          <w:szCs w:val="28"/>
        </w:rPr>
      </w:pPr>
    </w:p>
    <w:p w:rsidR="00C15A7A" w:rsidRPr="00C15A7A" w:rsidRDefault="00C15A7A" w:rsidP="00C15A7A">
      <w:pPr>
        <w:ind w:left="709"/>
        <w:jc w:val="both"/>
        <w:rPr>
          <w:sz w:val="28"/>
          <w:szCs w:val="28"/>
        </w:rPr>
      </w:pPr>
    </w:p>
    <w:p w:rsidR="00C15A7A" w:rsidRPr="00C15A7A" w:rsidRDefault="00C15A7A" w:rsidP="00C15A7A">
      <w:pPr>
        <w:ind w:left="709"/>
        <w:jc w:val="both"/>
        <w:rPr>
          <w:sz w:val="28"/>
          <w:szCs w:val="28"/>
        </w:rPr>
      </w:pPr>
      <w:r w:rsidRPr="00C15A7A">
        <w:rPr>
          <w:sz w:val="28"/>
          <w:szCs w:val="28"/>
        </w:rPr>
        <w:t>Глава администрации</w:t>
      </w:r>
    </w:p>
    <w:p w:rsidR="00C15A7A" w:rsidRPr="00C15A7A" w:rsidRDefault="00C15A7A" w:rsidP="00C15A7A">
      <w:pPr>
        <w:ind w:left="709"/>
        <w:jc w:val="both"/>
        <w:rPr>
          <w:sz w:val="28"/>
          <w:szCs w:val="28"/>
        </w:rPr>
      </w:pPr>
      <w:r w:rsidRPr="00C15A7A">
        <w:rPr>
          <w:sz w:val="28"/>
          <w:szCs w:val="28"/>
        </w:rPr>
        <w:t xml:space="preserve">        Сернурского</w:t>
      </w:r>
      <w:r w:rsidRPr="00C15A7A">
        <w:rPr>
          <w:sz w:val="28"/>
          <w:szCs w:val="28"/>
        </w:rPr>
        <w:tab/>
      </w:r>
      <w:r w:rsidRPr="00C15A7A">
        <w:rPr>
          <w:sz w:val="28"/>
          <w:szCs w:val="28"/>
        </w:rPr>
        <w:tab/>
      </w:r>
      <w:r w:rsidRPr="00C15A7A">
        <w:rPr>
          <w:sz w:val="28"/>
          <w:szCs w:val="28"/>
        </w:rPr>
        <w:tab/>
      </w:r>
      <w:r w:rsidRPr="00C15A7A">
        <w:rPr>
          <w:sz w:val="28"/>
          <w:szCs w:val="28"/>
        </w:rPr>
        <w:tab/>
      </w:r>
      <w:r w:rsidRPr="00C15A7A">
        <w:rPr>
          <w:sz w:val="28"/>
          <w:szCs w:val="28"/>
        </w:rPr>
        <w:tab/>
      </w:r>
      <w:r w:rsidRPr="00C15A7A">
        <w:rPr>
          <w:sz w:val="28"/>
          <w:szCs w:val="28"/>
        </w:rPr>
        <w:tab/>
      </w:r>
      <w:r w:rsidRPr="00C15A7A">
        <w:rPr>
          <w:sz w:val="28"/>
          <w:szCs w:val="28"/>
        </w:rPr>
        <w:tab/>
      </w:r>
      <w:r w:rsidRPr="00C15A7A">
        <w:rPr>
          <w:sz w:val="28"/>
          <w:szCs w:val="28"/>
        </w:rPr>
        <w:tab/>
      </w:r>
    </w:p>
    <w:p w:rsidR="00C15A7A" w:rsidRPr="00C15A7A" w:rsidRDefault="00C15A7A" w:rsidP="00C15A7A">
      <w:pPr>
        <w:ind w:left="709"/>
        <w:jc w:val="both"/>
        <w:rPr>
          <w:sz w:val="28"/>
          <w:szCs w:val="28"/>
        </w:rPr>
      </w:pPr>
      <w:r w:rsidRPr="00C15A7A">
        <w:rPr>
          <w:sz w:val="28"/>
          <w:szCs w:val="28"/>
        </w:rPr>
        <w:t>муниципального района</w:t>
      </w:r>
      <w:r w:rsidRPr="00C15A7A">
        <w:rPr>
          <w:sz w:val="28"/>
          <w:szCs w:val="28"/>
        </w:rPr>
        <w:tab/>
      </w:r>
      <w:r w:rsidRPr="00C15A7A">
        <w:rPr>
          <w:sz w:val="28"/>
          <w:szCs w:val="28"/>
        </w:rPr>
        <w:tab/>
      </w:r>
      <w:r w:rsidRPr="00C15A7A">
        <w:rPr>
          <w:sz w:val="28"/>
          <w:szCs w:val="28"/>
        </w:rPr>
        <w:tab/>
      </w:r>
      <w:r w:rsidRPr="00C15A7A">
        <w:rPr>
          <w:sz w:val="28"/>
          <w:szCs w:val="28"/>
        </w:rPr>
        <w:tab/>
      </w:r>
      <w:r w:rsidRPr="00C15A7A">
        <w:rPr>
          <w:sz w:val="28"/>
          <w:szCs w:val="28"/>
        </w:rPr>
        <w:tab/>
        <w:t>С. Адиганов</w:t>
      </w:r>
    </w:p>
    <w:p w:rsidR="00C15A7A" w:rsidRPr="00C15A7A" w:rsidRDefault="00C15A7A" w:rsidP="006D690D">
      <w:pPr>
        <w:tabs>
          <w:tab w:val="left" w:pos="0"/>
          <w:tab w:val="left" w:pos="142"/>
        </w:tabs>
        <w:ind w:left="3969"/>
        <w:jc w:val="center"/>
        <w:rPr>
          <w:bCs/>
          <w:sz w:val="28"/>
          <w:szCs w:val="28"/>
        </w:rPr>
      </w:pPr>
    </w:p>
    <w:p w:rsidR="00C15A7A" w:rsidRPr="00B12012" w:rsidRDefault="00C15A7A" w:rsidP="006D690D">
      <w:pPr>
        <w:tabs>
          <w:tab w:val="left" w:pos="0"/>
          <w:tab w:val="left" w:pos="142"/>
        </w:tabs>
        <w:ind w:left="3969"/>
        <w:jc w:val="center"/>
        <w:rPr>
          <w:bCs/>
          <w:sz w:val="28"/>
          <w:szCs w:val="28"/>
        </w:rPr>
      </w:pPr>
    </w:p>
    <w:p w:rsidR="00C15A7A" w:rsidRPr="00B12012" w:rsidRDefault="00C15A7A" w:rsidP="006D690D">
      <w:pPr>
        <w:tabs>
          <w:tab w:val="left" w:pos="0"/>
          <w:tab w:val="left" w:pos="142"/>
        </w:tabs>
        <w:ind w:left="3969"/>
        <w:jc w:val="center"/>
        <w:rPr>
          <w:bCs/>
          <w:sz w:val="28"/>
          <w:szCs w:val="28"/>
        </w:rPr>
      </w:pPr>
    </w:p>
    <w:p w:rsidR="00C15A7A" w:rsidRPr="00B12012" w:rsidRDefault="00C15A7A" w:rsidP="006D690D">
      <w:pPr>
        <w:tabs>
          <w:tab w:val="left" w:pos="0"/>
          <w:tab w:val="left" w:pos="142"/>
        </w:tabs>
        <w:ind w:left="3969"/>
        <w:jc w:val="center"/>
        <w:rPr>
          <w:bCs/>
          <w:sz w:val="28"/>
          <w:szCs w:val="28"/>
        </w:rPr>
      </w:pPr>
    </w:p>
    <w:p w:rsidR="00C15A7A" w:rsidRPr="00C15A7A" w:rsidRDefault="00C15A7A" w:rsidP="006D690D">
      <w:pPr>
        <w:tabs>
          <w:tab w:val="left" w:pos="0"/>
          <w:tab w:val="left" w:pos="142"/>
        </w:tabs>
        <w:ind w:left="3969"/>
        <w:jc w:val="center"/>
        <w:rPr>
          <w:bCs/>
          <w:sz w:val="28"/>
          <w:szCs w:val="28"/>
        </w:rPr>
      </w:pPr>
    </w:p>
    <w:p w:rsidR="00696AA8" w:rsidRPr="00950668" w:rsidRDefault="00696AA8" w:rsidP="006D690D">
      <w:pPr>
        <w:tabs>
          <w:tab w:val="left" w:pos="0"/>
          <w:tab w:val="left" w:pos="142"/>
        </w:tabs>
        <w:ind w:left="3969"/>
        <w:jc w:val="center"/>
        <w:rPr>
          <w:bCs/>
          <w:sz w:val="28"/>
          <w:szCs w:val="28"/>
        </w:rPr>
      </w:pPr>
      <w:r w:rsidRPr="00950668">
        <w:rPr>
          <w:bCs/>
          <w:sz w:val="28"/>
          <w:szCs w:val="28"/>
        </w:rPr>
        <w:t>УТВЕРЖДЕНА</w:t>
      </w:r>
    </w:p>
    <w:p w:rsidR="005A313D" w:rsidRPr="00950668" w:rsidRDefault="00696AA8" w:rsidP="006D690D">
      <w:pPr>
        <w:tabs>
          <w:tab w:val="left" w:pos="0"/>
          <w:tab w:val="left" w:pos="142"/>
        </w:tabs>
        <w:ind w:left="3969"/>
        <w:jc w:val="center"/>
        <w:rPr>
          <w:bCs/>
          <w:sz w:val="28"/>
          <w:szCs w:val="28"/>
        </w:rPr>
      </w:pPr>
      <w:r w:rsidRPr="00950668">
        <w:rPr>
          <w:bCs/>
          <w:sz w:val="28"/>
          <w:szCs w:val="28"/>
        </w:rPr>
        <w:t xml:space="preserve">постановлением администрации Сернурского муниципального района </w:t>
      </w:r>
    </w:p>
    <w:p w:rsidR="00696AA8" w:rsidRPr="00950668" w:rsidRDefault="004D52E6" w:rsidP="006D690D">
      <w:pPr>
        <w:tabs>
          <w:tab w:val="left" w:pos="0"/>
          <w:tab w:val="left" w:pos="142"/>
        </w:tabs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21.11.2018 г. № 353</w:t>
      </w:r>
    </w:p>
    <w:p w:rsidR="00E161FD" w:rsidRPr="00950668" w:rsidRDefault="00E161FD" w:rsidP="00F941EA">
      <w:pPr>
        <w:pStyle w:val="aa"/>
        <w:rPr>
          <w:sz w:val="28"/>
          <w:szCs w:val="28"/>
        </w:rPr>
      </w:pPr>
    </w:p>
    <w:p w:rsidR="00E161FD" w:rsidRPr="00950668" w:rsidRDefault="00E161FD" w:rsidP="00F941EA">
      <w:pPr>
        <w:pStyle w:val="aa"/>
        <w:rPr>
          <w:sz w:val="28"/>
          <w:szCs w:val="28"/>
        </w:rPr>
      </w:pPr>
    </w:p>
    <w:p w:rsidR="00E161FD" w:rsidRPr="00950668" w:rsidRDefault="00E161FD" w:rsidP="00F941EA">
      <w:pPr>
        <w:pStyle w:val="aa"/>
        <w:rPr>
          <w:sz w:val="28"/>
          <w:szCs w:val="28"/>
        </w:rPr>
      </w:pPr>
    </w:p>
    <w:p w:rsidR="00E161FD" w:rsidRPr="00950668" w:rsidRDefault="00E161FD" w:rsidP="00F941EA">
      <w:pPr>
        <w:pStyle w:val="aa"/>
        <w:rPr>
          <w:sz w:val="28"/>
          <w:szCs w:val="28"/>
        </w:rPr>
      </w:pPr>
    </w:p>
    <w:p w:rsidR="00E161FD" w:rsidRPr="00950668" w:rsidRDefault="00E161FD" w:rsidP="00F941EA">
      <w:pPr>
        <w:pStyle w:val="aa"/>
        <w:rPr>
          <w:sz w:val="28"/>
          <w:szCs w:val="28"/>
        </w:rPr>
      </w:pPr>
    </w:p>
    <w:p w:rsidR="003442B4" w:rsidRPr="00950668" w:rsidRDefault="003442B4" w:rsidP="00F941EA">
      <w:pPr>
        <w:pStyle w:val="aa"/>
        <w:rPr>
          <w:sz w:val="28"/>
          <w:szCs w:val="28"/>
        </w:rPr>
      </w:pPr>
    </w:p>
    <w:p w:rsidR="003442B4" w:rsidRPr="00950668" w:rsidRDefault="003442B4" w:rsidP="00F941EA">
      <w:pPr>
        <w:pStyle w:val="aa"/>
        <w:rPr>
          <w:sz w:val="28"/>
          <w:szCs w:val="28"/>
        </w:rPr>
      </w:pPr>
    </w:p>
    <w:p w:rsidR="003442B4" w:rsidRPr="00950668" w:rsidRDefault="003442B4" w:rsidP="00F941EA">
      <w:pPr>
        <w:pStyle w:val="aa"/>
        <w:rPr>
          <w:sz w:val="28"/>
          <w:szCs w:val="28"/>
        </w:rPr>
      </w:pPr>
    </w:p>
    <w:p w:rsidR="003442B4" w:rsidRPr="00950668" w:rsidRDefault="003442B4" w:rsidP="00F941EA">
      <w:pPr>
        <w:pStyle w:val="aa"/>
        <w:rPr>
          <w:sz w:val="28"/>
          <w:szCs w:val="28"/>
        </w:rPr>
      </w:pPr>
    </w:p>
    <w:p w:rsidR="00D73990" w:rsidRPr="00950668" w:rsidRDefault="00D73990" w:rsidP="00F941EA">
      <w:pPr>
        <w:pStyle w:val="aa"/>
        <w:rPr>
          <w:sz w:val="28"/>
          <w:szCs w:val="28"/>
        </w:rPr>
      </w:pPr>
    </w:p>
    <w:p w:rsidR="00D73990" w:rsidRPr="00950668" w:rsidRDefault="00D73990" w:rsidP="00F941EA">
      <w:pPr>
        <w:pStyle w:val="aa"/>
        <w:rPr>
          <w:sz w:val="28"/>
          <w:szCs w:val="28"/>
        </w:rPr>
      </w:pPr>
    </w:p>
    <w:p w:rsidR="00E161FD" w:rsidRPr="00950668" w:rsidRDefault="00E161FD" w:rsidP="00F941EA">
      <w:pPr>
        <w:pStyle w:val="aa"/>
        <w:rPr>
          <w:sz w:val="28"/>
          <w:szCs w:val="28"/>
        </w:rPr>
      </w:pPr>
    </w:p>
    <w:p w:rsidR="00E161FD" w:rsidRPr="00950668" w:rsidRDefault="00E161FD" w:rsidP="00F941EA">
      <w:pPr>
        <w:pStyle w:val="aa"/>
        <w:rPr>
          <w:sz w:val="28"/>
          <w:szCs w:val="28"/>
        </w:rPr>
      </w:pPr>
    </w:p>
    <w:p w:rsidR="00D02118" w:rsidRPr="00950668" w:rsidRDefault="00D02118" w:rsidP="00F941E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6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02118" w:rsidRPr="00950668" w:rsidRDefault="00D02118" w:rsidP="00F941E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6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D02118" w:rsidRPr="00950668" w:rsidRDefault="00D02118" w:rsidP="00F941E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68">
        <w:rPr>
          <w:rFonts w:ascii="Times New Roman" w:hAnsi="Times New Roman" w:cs="Times New Roman"/>
          <w:b/>
          <w:sz w:val="28"/>
          <w:szCs w:val="28"/>
        </w:rPr>
        <w:t>«СЕРНУРСКИЙ МУНИЦИПАЛЬНЫЙ РАЙОН»</w:t>
      </w:r>
    </w:p>
    <w:p w:rsidR="00D02118" w:rsidRPr="00950668" w:rsidRDefault="00D02118" w:rsidP="00F941EA">
      <w:pPr>
        <w:jc w:val="center"/>
        <w:rPr>
          <w:b/>
          <w:sz w:val="28"/>
          <w:szCs w:val="28"/>
        </w:rPr>
      </w:pPr>
    </w:p>
    <w:p w:rsidR="00D73990" w:rsidRPr="007B4E64" w:rsidRDefault="00D02118" w:rsidP="00F941EA">
      <w:pPr>
        <w:jc w:val="center"/>
        <w:rPr>
          <w:b/>
          <w:sz w:val="28"/>
          <w:szCs w:val="28"/>
        </w:rPr>
      </w:pPr>
      <w:r w:rsidRPr="00950668">
        <w:rPr>
          <w:b/>
          <w:sz w:val="28"/>
          <w:szCs w:val="28"/>
        </w:rPr>
        <w:t>«</w:t>
      </w:r>
      <w:r w:rsidR="007B4E64" w:rsidRPr="007B4E64">
        <w:rPr>
          <w:b/>
          <w:sz w:val="28"/>
          <w:szCs w:val="28"/>
        </w:rPr>
        <w:t xml:space="preserve">ПАТРИОТИЧЕСКОЕ ВОСПИТАНИЕ ГРАЖДАН </w:t>
      </w:r>
    </w:p>
    <w:p w:rsidR="00D02118" w:rsidRPr="007B4E64" w:rsidRDefault="007B4E64" w:rsidP="00F941EA">
      <w:pPr>
        <w:jc w:val="center"/>
        <w:rPr>
          <w:b/>
          <w:sz w:val="28"/>
          <w:szCs w:val="28"/>
        </w:rPr>
      </w:pPr>
      <w:r w:rsidRPr="007B4E64">
        <w:rPr>
          <w:b/>
          <w:sz w:val="28"/>
          <w:szCs w:val="28"/>
        </w:rPr>
        <w:t xml:space="preserve">И ДОПРИЗЫВНАЯ ПОДГОТОВКА МОЛОДЕЖИ </w:t>
      </w:r>
    </w:p>
    <w:p w:rsidR="00CD1473" w:rsidRPr="00950668" w:rsidRDefault="007B4E64" w:rsidP="00CD1473">
      <w:pPr>
        <w:widowControl/>
        <w:jc w:val="center"/>
        <w:rPr>
          <w:b/>
          <w:sz w:val="26"/>
          <w:szCs w:val="26"/>
        </w:rPr>
      </w:pPr>
      <w:r w:rsidRPr="007B4E64">
        <w:rPr>
          <w:b/>
          <w:sz w:val="28"/>
          <w:szCs w:val="28"/>
        </w:rPr>
        <w:t>К ВОЕННОЙ СЛУЖБЕ</w:t>
      </w:r>
      <w:r w:rsidR="00DD538B" w:rsidRPr="00950668">
        <w:rPr>
          <w:b/>
          <w:sz w:val="28"/>
          <w:szCs w:val="28"/>
        </w:rPr>
        <w:t>»</w:t>
      </w:r>
      <w:r w:rsidRPr="00950668">
        <w:rPr>
          <w:b/>
          <w:sz w:val="28"/>
          <w:szCs w:val="28"/>
        </w:rPr>
        <w:t>НА 2016</w:t>
      </w:r>
      <w:r w:rsidRPr="00950668">
        <w:rPr>
          <w:color w:val="000000"/>
          <w:sz w:val="28"/>
          <w:szCs w:val="28"/>
        </w:rPr>
        <w:t>–</w:t>
      </w:r>
      <w:r w:rsidR="004D52E6">
        <w:rPr>
          <w:b/>
          <w:sz w:val="28"/>
          <w:szCs w:val="28"/>
        </w:rPr>
        <w:t>2025</w:t>
      </w:r>
      <w:r w:rsidRPr="00950668">
        <w:rPr>
          <w:b/>
          <w:sz w:val="28"/>
          <w:szCs w:val="28"/>
        </w:rPr>
        <w:t xml:space="preserve"> ГОДЫ</w:t>
      </w:r>
      <w:r w:rsidR="00CD1473" w:rsidRPr="00950668">
        <w:rPr>
          <w:b/>
          <w:sz w:val="26"/>
          <w:szCs w:val="26"/>
        </w:rPr>
        <w:br w:type="page"/>
      </w:r>
    </w:p>
    <w:p w:rsidR="00E161FD" w:rsidRPr="00950668" w:rsidRDefault="00E161FD" w:rsidP="00F941EA">
      <w:pPr>
        <w:tabs>
          <w:tab w:val="left" w:pos="3828"/>
        </w:tabs>
        <w:jc w:val="center"/>
        <w:outlineLvl w:val="0"/>
        <w:rPr>
          <w:b/>
          <w:sz w:val="26"/>
          <w:szCs w:val="26"/>
        </w:rPr>
      </w:pPr>
      <w:r w:rsidRPr="00950668">
        <w:rPr>
          <w:b/>
          <w:sz w:val="26"/>
          <w:szCs w:val="26"/>
        </w:rPr>
        <w:lastRenderedPageBreak/>
        <w:t>П А С П О Р Т</w:t>
      </w:r>
    </w:p>
    <w:p w:rsidR="005A313D" w:rsidRPr="00950668" w:rsidRDefault="005204B1" w:rsidP="00F941EA">
      <w:pPr>
        <w:tabs>
          <w:tab w:val="left" w:pos="3828"/>
        </w:tabs>
        <w:jc w:val="center"/>
        <w:rPr>
          <w:b/>
          <w:sz w:val="26"/>
          <w:szCs w:val="26"/>
        </w:rPr>
      </w:pPr>
      <w:r w:rsidRPr="00950668">
        <w:rPr>
          <w:b/>
          <w:sz w:val="26"/>
          <w:szCs w:val="26"/>
        </w:rPr>
        <w:t>муниципаль</w:t>
      </w:r>
      <w:r w:rsidR="00E161FD" w:rsidRPr="00950668">
        <w:rPr>
          <w:b/>
          <w:sz w:val="26"/>
          <w:szCs w:val="26"/>
        </w:rPr>
        <w:t>ной программы</w:t>
      </w:r>
      <w:r w:rsidR="005A313D" w:rsidRPr="00950668">
        <w:rPr>
          <w:b/>
          <w:sz w:val="26"/>
          <w:szCs w:val="26"/>
        </w:rPr>
        <w:t xml:space="preserve"> муниципального образования </w:t>
      </w:r>
    </w:p>
    <w:p w:rsidR="00D472FC" w:rsidRPr="00950668" w:rsidRDefault="005A313D" w:rsidP="00F941EA">
      <w:pPr>
        <w:tabs>
          <w:tab w:val="left" w:pos="3828"/>
        </w:tabs>
        <w:jc w:val="center"/>
        <w:rPr>
          <w:b/>
          <w:sz w:val="26"/>
          <w:szCs w:val="26"/>
        </w:rPr>
      </w:pPr>
      <w:r w:rsidRPr="00950668">
        <w:rPr>
          <w:b/>
          <w:sz w:val="26"/>
          <w:szCs w:val="26"/>
        </w:rPr>
        <w:t>«Сернурский муниципальный район»</w:t>
      </w:r>
    </w:p>
    <w:p w:rsidR="00E161FD" w:rsidRPr="00950668" w:rsidRDefault="00E161FD" w:rsidP="00F941EA">
      <w:pPr>
        <w:tabs>
          <w:tab w:val="left" w:pos="3828"/>
        </w:tabs>
        <w:jc w:val="center"/>
        <w:rPr>
          <w:b/>
          <w:color w:val="000000"/>
          <w:sz w:val="26"/>
          <w:szCs w:val="26"/>
        </w:rPr>
      </w:pPr>
      <w:r w:rsidRPr="00950668">
        <w:rPr>
          <w:b/>
          <w:sz w:val="26"/>
          <w:szCs w:val="26"/>
        </w:rPr>
        <w:t>«</w:t>
      </w:r>
      <w:r w:rsidRPr="00950668">
        <w:rPr>
          <w:b/>
          <w:color w:val="000000"/>
          <w:sz w:val="26"/>
          <w:szCs w:val="26"/>
        </w:rPr>
        <w:t xml:space="preserve">Патриотическое воспитание </w:t>
      </w:r>
      <w:r w:rsidR="00D73990" w:rsidRPr="00950668">
        <w:rPr>
          <w:b/>
          <w:color w:val="000000"/>
          <w:sz w:val="26"/>
          <w:szCs w:val="26"/>
        </w:rPr>
        <w:t xml:space="preserve">граждан и допризывная подготовка молодежи </w:t>
      </w:r>
      <w:r w:rsidR="005A313D" w:rsidRPr="00950668">
        <w:rPr>
          <w:b/>
          <w:color w:val="000000"/>
          <w:sz w:val="26"/>
          <w:szCs w:val="26"/>
        </w:rPr>
        <w:t>к военной службе»</w:t>
      </w:r>
      <w:r w:rsidRPr="00950668">
        <w:rPr>
          <w:b/>
          <w:color w:val="000000"/>
          <w:sz w:val="26"/>
          <w:szCs w:val="26"/>
        </w:rPr>
        <w:t>на 20</w:t>
      </w:r>
      <w:r w:rsidR="005204B1" w:rsidRPr="00950668">
        <w:rPr>
          <w:b/>
          <w:color w:val="000000"/>
          <w:sz w:val="26"/>
          <w:szCs w:val="26"/>
        </w:rPr>
        <w:t>1</w:t>
      </w:r>
      <w:r w:rsidR="005A313D" w:rsidRPr="00950668">
        <w:rPr>
          <w:b/>
          <w:color w:val="000000"/>
          <w:sz w:val="26"/>
          <w:szCs w:val="26"/>
        </w:rPr>
        <w:t>6</w:t>
      </w:r>
      <w:r w:rsidRPr="00950668">
        <w:rPr>
          <w:color w:val="000000"/>
          <w:sz w:val="26"/>
          <w:szCs w:val="26"/>
        </w:rPr>
        <w:t>–</w:t>
      </w:r>
      <w:r w:rsidRPr="00950668">
        <w:rPr>
          <w:b/>
          <w:color w:val="000000"/>
          <w:sz w:val="26"/>
          <w:szCs w:val="26"/>
        </w:rPr>
        <w:t>20</w:t>
      </w:r>
      <w:r w:rsidR="004D52E6">
        <w:rPr>
          <w:b/>
          <w:color w:val="000000"/>
          <w:sz w:val="26"/>
          <w:szCs w:val="26"/>
        </w:rPr>
        <w:t>25</w:t>
      </w:r>
      <w:r w:rsidR="00D472FC" w:rsidRPr="00950668">
        <w:rPr>
          <w:b/>
          <w:color w:val="000000"/>
          <w:sz w:val="26"/>
          <w:szCs w:val="26"/>
        </w:rPr>
        <w:t xml:space="preserve"> годы</w:t>
      </w:r>
    </w:p>
    <w:p w:rsidR="00E161FD" w:rsidRPr="00950668" w:rsidRDefault="00E161FD" w:rsidP="00F941EA">
      <w:pPr>
        <w:tabs>
          <w:tab w:val="left" w:pos="3828"/>
        </w:tabs>
        <w:jc w:val="center"/>
        <w:rPr>
          <w:b/>
          <w:color w:val="000000"/>
          <w:sz w:val="26"/>
          <w:szCs w:val="26"/>
        </w:rPr>
      </w:pPr>
    </w:p>
    <w:p w:rsidR="00E161FD" w:rsidRPr="00950668" w:rsidRDefault="00E161FD" w:rsidP="00F941EA">
      <w:pPr>
        <w:tabs>
          <w:tab w:val="left" w:pos="3828"/>
        </w:tabs>
        <w:jc w:val="center"/>
        <w:rPr>
          <w:sz w:val="26"/>
          <w:szCs w:val="26"/>
        </w:rPr>
      </w:pPr>
    </w:p>
    <w:tbl>
      <w:tblPr>
        <w:tblW w:w="9463" w:type="dxa"/>
        <w:tblInd w:w="108" w:type="dxa"/>
        <w:tblLayout w:type="fixed"/>
        <w:tblLook w:val="0000"/>
      </w:tblPr>
      <w:tblGrid>
        <w:gridCol w:w="2694"/>
        <w:gridCol w:w="283"/>
        <w:gridCol w:w="6486"/>
      </w:tblGrid>
      <w:tr w:rsidR="00E161FD" w:rsidRPr="00950668" w:rsidTr="00D02118">
        <w:tc>
          <w:tcPr>
            <w:tcW w:w="2694" w:type="dxa"/>
          </w:tcPr>
          <w:p w:rsidR="00E161FD" w:rsidRPr="00950668" w:rsidRDefault="00280A2A" w:rsidP="00F941EA">
            <w:pPr>
              <w:pStyle w:val="21"/>
              <w:tabs>
                <w:tab w:val="left" w:pos="3828"/>
              </w:tabs>
              <w:ind w:left="34" w:right="-108"/>
              <w:jc w:val="left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 xml:space="preserve">Ответственный исполнитель </w:t>
            </w:r>
            <w:r w:rsidR="00380A3E" w:rsidRPr="00950668">
              <w:rPr>
                <w:sz w:val="26"/>
                <w:szCs w:val="26"/>
              </w:rPr>
              <w:t>муниципальной программы</w:t>
            </w:r>
          </w:p>
          <w:p w:rsidR="00E161FD" w:rsidRPr="00950668" w:rsidRDefault="00E161FD" w:rsidP="00F941EA">
            <w:pPr>
              <w:pStyle w:val="21"/>
              <w:tabs>
                <w:tab w:val="left" w:pos="3828"/>
              </w:tabs>
              <w:ind w:left="34" w:right="-108"/>
              <w:jc w:val="left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E161FD" w:rsidRPr="00950668" w:rsidRDefault="00E161FD" w:rsidP="00F941EA">
            <w:pPr>
              <w:tabs>
                <w:tab w:val="left" w:pos="3828"/>
              </w:tabs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>-</w:t>
            </w:r>
          </w:p>
        </w:tc>
        <w:tc>
          <w:tcPr>
            <w:tcW w:w="6486" w:type="dxa"/>
          </w:tcPr>
          <w:p w:rsidR="00E161FD" w:rsidRPr="00950668" w:rsidRDefault="00D02118" w:rsidP="00F941EA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 xml:space="preserve">Муниципальное учреждение </w:t>
            </w:r>
            <w:r w:rsidR="006A74C6" w:rsidRPr="00950668">
              <w:rPr>
                <w:sz w:val="26"/>
                <w:szCs w:val="26"/>
              </w:rPr>
              <w:t>«Отдел образования и по делам молодежи а</w:t>
            </w:r>
            <w:r w:rsidR="005204B1" w:rsidRPr="00950668">
              <w:rPr>
                <w:sz w:val="26"/>
                <w:szCs w:val="26"/>
              </w:rPr>
              <w:t>дминистраци</w:t>
            </w:r>
            <w:r w:rsidR="006A74C6" w:rsidRPr="00950668">
              <w:rPr>
                <w:sz w:val="26"/>
                <w:szCs w:val="26"/>
              </w:rPr>
              <w:t>и</w:t>
            </w:r>
            <w:r w:rsidR="00026FE9" w:rsidRPr="00950668">
              <w:rPr>
                <w:sz w:val="26"/>
                <w:szCs w:val="26"/>
              </w:rPr>
              <w:t>муниципального образования</w:t>
            </w:r>
            <w:r w:rsidR="00E161FD" w:rsidRPr="00950668">
              <w:rPr>
                <w:sz w:val="26"/>
                <w:szCs w:val="26"/>
              </w:rPr>
              <w:t xml:space="preserve"> «</w:t>
            </w:r>
            <w:r w:rsidR="00026FE9" w:rsidRPr="00950668">
              <w:rPr>
                <w:sz w:val="26"/>
                <w:szCs w:val="26"/>
              </w:rPr>
              <w:t>Сернурский</w:t>
            </w:r>
            <w:r w:rsidR="00E161FD" w:rsidRPr="00950668">
              <w:rPr>
                <w:sz w:val="26"/>
                <w:szCs w:val="26"/>
              </w:rPr>
              <w:t xml:space="preserve"> муниципальный район»</w:t>
            </w:r>
            <w:r w:rsidRPr="00950668">
              <w:rPr>
                <w:sz w:val="26"/>
                <w:szCs w:val="26"/>
              </w:rPr>
              <w:t>.</w:t>
            </w:r>
          </w:p>
          <w:p w:rsidR="00E161FD" w:rsidRPr="00950668" w:rsidRDefault="00E161FD" w:rsidP="00F941EA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</w:p>
        </w:tc>
      </w:tr>
      <w:tr w:rsidR="00E161FD" w:rsidRPr="00950668" w:rsidTr="00D02118">
        <w:tc>
          <w:tcPr>
            <w:tcW w:w="2694" w:type="dxa"/>
          </w:tcPr>
          <w:p w:rsidR="00E161FD" w:rsidRPr="00950668" w:rsidRDefault="00380A3E" w:rsidP="00F941EA">
            <w:pPr>
              <w:pStyle w:val="21"/>
              <w:tabs>
                <w:tab w:val="left" w:pos="3828"/>
              </w:tabs>
              <w:ind w:left="34" w:right="-108"/>
              <w:jc w:val="left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>Участники муниципальной программы</w:t>
            </w:r>
          </w:p>
          <w:p w:rsidR="00E161FD" w:rsidRPr="00950668" w:rsidRDefault="00E161FD" w:rsidP="00F941EA">
            <w:pPr>
              <w:pStyle w:val="21"/>
              <w:tabs>
                <w:tab w:val="left" w:pos="3828"/>
              </w:tabs>
              <w:ind w:left="34" w:right="-108"/>
              <w:jc w:val="left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D02118" w:rsidRPr="00BE711E" w:rsidRDefault="00BE711E" w:rsidP="00F941EA">
            <w:pPr>
              <w:tabs>
                <w:tab w:val="left" w:pos="3828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486" w:type="dxa"/>
          </w:tcPr>
          <w:p w:rsidR="003442B4" w:rsidRPr="00950668" w:rsidRDefault="006A74C6" w:rsidP="00F941EA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>М</w:t>
            </w:r>
            <w:r w:rsidR="009D508B" w:rsidRPr="00950668">
              <w:rPr>
                <w:sz w:val="26"/>
                <w:szCs w:val="26"/>
              </w:rPr>
              <w:t xml:space="preserve">униципальное учреждение «Отдел </w:t>
            </w:r>
            <w:r w:rsidR="00BA6D64" w:rsidRPr="00950668">
              <w:rPr>
                <w:sz w:val="26"/>
                <w:szCs w:val="26"/>
              </w:rPr>
              <w:t>образования и по делам молодежи</w:t>
            </w:r>
            <w:r w:rsidR="009D508B" w:rsidRPr="00950668">
              <w:rPr>
                <w:sz w:val="26"/>
                <w:szCs w:val="26"/>
              </w:rPr>
              <w:t xml:space="preserve"> администрации</w:t>
            </w:r>
            <w:r w:rsidR="00BA6D64" w:rsidRPr="00950668">
              <w:rPr>
                <w:sz w:val="26"/>
                <w:szCs w:val="26"/>
              </w:rPr>
              <w:t xml:space="preserve"> муниципального образования«Сернурский муниципальный район»</w:t>
            </w:r>
            <w:r w:rsidR="009D508B" w:rsidRPr="00950668">
              <w:rPr>
                <w:sz w:val="26"/>
                <w:szCs w:val="26"/>
              </w:rPr>
              <w:t xml:space="preserve"> (далее по тексту – Отдел образования и по делам молодежи);</w:t>
            </w:r>
          </w:p>
          <w:p w:rsidR="009D508B" w:rsidRPr="00950668" w:rsidRDefault="006A74C6" w:rsidP="00F941EA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>М</w:t>
            </w:r>
            <w:r w:rsidR="009D508B" w:rsidRPr="00950668">
              <w:rPr>
                <w:sz w:val="26"/>
                <w:szCs w:val="26"/>
              </w:rPr>
              <w:t xml:space="preserve">униципальное </w:t>
            </w:r>
            <w:r w:rsidR="00B669A9" w:rsidRPr="00950668">
              <w:rPr>
                <w:sz w:val="26"/>
                <w:szCs w:val="26"/>
              </w:rPr>
              <w:t xml:space="preserve">бюджетное </w:t>
            </w:r>
            <w:r w:rsidR="009D508B" w:rsidRPr="00950668">
              <w:rPr>
                <w:sz w:val="26"/>
                <w:szCs w:val="26"/>
              </w:rPr>
              <w:t>учреждение «Отдел культу</w:t>
            </w:r>
            <w:r w:rsidR="00B669A9" w:rsidRPr="00950668">
              <w:rPr>
                <w:sz w:val="26"/>
                <w:szCs w:val="26"/>
              </w:rPr>
              <w:t>ры</w:t>
            </w:r>
            <w:r w:rsidR="009D508B" w:rsidRPr="00950668">
              <w:rPr>
                <w:sz w:val="26"/>
                <w:szCs w:val="26"/>
              </w:rPr>
              <w:t xml:space="preserve"> администрации муниципального образования «Сернурский муниципальный район» (далее по тексту – Отдел культуры);</w:t>
            </w:r>
          </w:p>
          <w:p w:rsidR="006A74C6" w:rsidRPr="00950668" w:rsidRDefault="006A74C6" w:rsidP="00F941EA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>Межмуниципальный отдел Министерства внутренних дел Российской Федерации «Сернурский» (по согласованию);</w:t>
            </w:r>
          </w:p>
          <w:p w:rsidR="009D508B" w:rsidRPr="00950668" w:rsidRDefault="006A74C6" w:rsidP="00F941EA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>О</w:t>
            </w:r>
            <w:r w:rsidR="009D508B" w:rsidRPr="00950668">
              <w:rPr>
                <w:sz w:val="26"/>
                <w:szCs w:val="26"/>
              </w:rPr>
              <w:t xml:space="preserve">тдел военного комиссариата Республики Марий Эл по Сернурскому району </w:t>
            </w:r>
            <w:r w:rsidR="00D73990" w:rsidRPr="00950668">
              <w:rPr>
                <w:sz w:val="26"/>
                <w:szCs w:val="26"/>
              </w:rPr>
              <w:t>(</w:t>
            </w:r>
            <w:r w:rsidR="00BA6D64" w:rsidRPr="00950668">
              <w:rPr>
                <w:sz w:val="26"/>
                <w:szCs w:val="26"/>
              </w:rPr>
              <w:t>по согласованию</w:t>
            </w:r>
            <w:r w:rsidR="00D73990" w:rsidRPr="00950668">
              <w:rPr>
                <w:sz w:val="26"/>
                <w:szCs w:val="26"/>
              </w:rPr>
              <w:t>);</w:t>
            </w:r>
          </w:p>
          <w:p w:rsidR="00D73990" w:rsidRPr="00950668" w:rsidRDefault="006A74C6" w:rsidP="00F941EA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>О</w:t>
            </w:r>
            <w:r w:rsidR="00D73990" w:rsidRPr="00950668">
              <w:rPr>
                <w:sz w:val="26"/>
                <w:szCs w:val="26"/>
              </w:rPr>
              <w:t>тд</w:t>
            </w:r>
            <w:r w:rsidR="00BA6D64" w:rsidRPr="00950668">
              <w:rPr>
                <w:sz w:val="26"/>
                <w:szCs w:val="26"/>
              </w:rPr>
              <w:t>ел физической культуры и спорта</w:t>
            </w:r>
            <w:r w:rsidR="00D73990" w:rsidRPr="00950668">
              <w:rPr>
                <w:sz w:val="26"/>
                <w:szCs w:val="26"/>
              </w:rPr>
              <w:t xml:space="preserve"> администрации муниципального образования «Сернурский муниципальный район» (далее по тексту – отдел физической культуры и спорта)</w:t>
            </w:r>
            <w:r w:rsidR="007D6E42" w:rsidRPr="00950668">
              <w:rPr>
                <w:sz w:val="26"/>
                <w:szCs w:val="26"/>
              </w:rPr>
              <w:t>;</w:t>
            </w:r>
          </w:p>
          <w:p w:rsidR="003A671A" w:rsidRPr="00950668" w:rsidRDefault="006A74C6" w:rsidP="00F941EA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>О</w:t>
            </w:r>
            <w:r w:rsidR="003A671A" w:rsidRPr="00950668">
              <w:rPr>
                <w:sz w:val="26"/>
                <w:szCs w:val="26"/>
              </w:rPr>
              <w:t xml:space="preserve">тдел ГОЧС, архитектуры и экологической безопасности администрации муниципального образования «Сернурский муниципальный район» (далее по тексту </w:t>
            </w:r>
            <w:r w:rsidR="00D02118" w:rsidRPr="00950668">
              <w:rPr>
                <w:sz w:val="26"/>
                <w:szCs w:val="26"/>
              </w:rPr>
              <w:t>–</w:t>
            </w:r>
            <w:r w:rsidR="003A671A" w:rsidRPr="00950668">
              <w:rPr>
                <w:sz w:val="26"/>
                <w:szCs w:val="26"/>
              </w:rPr>
              <w:t xml:space="preserve"> отдел ГОЧС, архитектуры и экологической безопасности);</w:t>
            </w:r>
          </w:p>
          <w:p w:rsidR="003A671A" w:rsidRPr="00950668" w:rsidRDefault="006A74C6" w:rsidP="00F941EA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>А</w:t>
            </w:r>
            <w:r w:rsidR="003A671A" w:rsidRPr="00950668">
              <w:rPr>
                <w:sz w:val="26"/>
                <w:szCs w:val="26"/>
              </w:rPr>
              <w:t>дминистрации городского и сельских поселений муниципального образования «Сернурский муниципальный район»</w:t>
            </w:r>
            <w:r w:rsidR="00D02118" w:rsidRPr="00950668">
              <w:rPr>
                <w:sz w:val="26"/>
                <w:szCs w:val="26"/>
              </w:rPr>
              <w:t>.</w:t>
            </w:r>
          </w:p>
          <w:p w:rsidR="00297089" w:rsidRPr="00950668" w:rsidRDefault="00297089" w:rsidP="00F941EA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</w:p>
        </w:tc>
      </w:tr>
      <w:tr w:rsidR="00E161FD" w:rsidRPr="00950668" w:rsidTr="00D02118">
        <w:trPr>
          <w:trHeight w:val="20"/>
        </w:trPr>
        <w:tc>
          <w:tcPr>
            <w:tcW w:w="2694" w:type="dxa"/>
          </w:tcPr>
          <w:p w:rsidR="00E161FD" w:rsidRPr="00950668" w:rsidRDefault="003A671A" w:rsidP="00F941EA">
            <w:pPr>
              <w:pStyle w:val="21"/>
              <w:tabs>
                <w:tab w:val="left" w:pos="3828"/>
              </w:tabs>
              <w:ind w:left="34" w:right="-108"/>
              <w:jc w:val="left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>Цели муниципальной программы</w:t>
            </w:r>
          </w:p>
          <w:p w:rsidR="00E161FD" w:rsidRPr="00950668" w:rsidRDefault="00E161FD" w:rsidP="00F941EA">
            <w:pPr>
              <w:pStyle w:val="21"/>
              <w:tabs>
                <w:tab w:val="left" w:pos="3828"/>
              </w:tabs>
              <w:ind w:left="34" w:right="-108"/>
              <w:jc w:val="left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br w:type="page"/>
            </w:r>
          </w:p>
        </w:tc>
        <w:tc>
          <w:tcPr>
            <w:tcW w:w="283" w:type="dxa"/>
          </w:tcPr>
          <w:p w:rsidR="00E161FD" w:rsidRPr="00950668" w:rsidRDefault="00E161FD" w:rsidP="00F941EA">
            <w:pPr>
              <w:tabs>
                <w:tab w:val="left" w:pos="3828"/>
              </w:tabs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>-</w:t>
            </w:r>
          </w:p>
        </w:tc>
        <w:tc>
          <w:tcPr>
            <w:tcW w:w="6486" w:type="dxa"/>
          </w:tcPr>
          <w:p w:rsidR="003A671A" w:rsidRPr="00950668" w:rsidRDefault="003A671A" w:rsidP="00F941EA">
            <w:pPr>
              <w:shd w:val="clear" w:color="auto" w:fill="FFFFFF"/>
              <w:ind w:left="34" w:right="-1"/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>создание услови</w:t>
            </w:r>
            <w:r w:rsidR="00BE711E">
              <w:rPr>
                <w:sz w:val="26"/>
                <w:szCs w:val="26"/>
              </w:rPr>
              <w:t>й</w:t>
            </w:r>
            <w:r w:rsidRPr="00950668">
              <w:rPr>
                <w:sz w:val="26"/>
                <w:szCs w:val="26"/>
              </w:rPr>
              <w:t xml:space="preserve"> для повышения гражданской ответственности за судьбу страны</w:t>
            </w:r>
            <w:r w:rsidR="00DA40FB" w:rsidRPr="00950668">
              <w:rPr>
                <w:sz w:val="26"/>
                <w:szCs w:val="26"/>
              </w:rPr>
              <w:t>,</w:t>
            </w:r>
            <w:r w:rsidRPr="00950668">
              <w:rPr>
                <w:sz w:val="26"/>
                <w:szCs w:val="26"/>
              </w:rPr>
              <w:t xml:space="preserve"> республики</w:t>
            </w:r>
            <w:r w:rsidR="004D52E6">
              <w:rPr>
                <w:sz w:val="26"/>
                <w:szCs w:val="26"/>
              </w:rPr>
              <w:t xml:space="preserve"> и</w:t>
            </w:r>
            <w:r w:rsidR="00DA40FB" w:rsidRPr="00950668">
              <w:rPr>
                <w:sz w:val="26"/>
                <w:szCs w:val="26"/>
              </w:rPr>
              <w:t xml:space="preserve"> района,</w:t>
            </w:r>
            <w:r w:rsidRPr="00950668">
              <w:rPr>
                <w:sz w:val="26"/>
                <w:szCs w:val="26"/>
              </w:rPr>
              <w:t xml:space="preserve"> повышения уровня консолидации общества для решения задач обеспечения безопасности и развития страны</w:t>
            </w:r>
            <w:r w:rsidR="00DA40FB" w:rsidRPr="00950668">
              <w:rPr>
                <w:sz w:val="26"/>
                <w:szCs w:val="26"/>
              </w:rPr>
              <w:t>,</w:t>
            </w:r>
            <w:r w:rsidRPr="00950668">
              <w:rPr>
                <w:sz w:val="26"/>
                <w:szCs w:val="26"/>
              </w:rPr>
              <w:t xml:space="preserve"> республики</w:t>
            </w:r>
            <w:r w:rsidR="00DA40FB" w:rsidRPr="00950668">
              <w:rPr>
                <w:sz w:val="26"/>
                <w:szCs w:val="26"/>
              </w:rPr>
              <w:t xml:space="preserve"> и района</w:t>
            </w:r>
            <w:r w:rsidRPr="00950668">
              <w:rPr>
                <w:sz w:val="26"/>
                <w:szCs w:val="26"/>
              </w:rPr>
              <w:t>, укрепления чувства сопричастности граждан к великой истории и культуре России</w:t>
            </w:r>
            <w:r w:rsidR="00DA40FB" w:rsidRPr="00950668">
              <w:rPr>
                <w:sz w:val="26"/>
                <w:szCs w:val="26"/>
              </w:rPr>
              <w:t>,</w:t>
            </w:r>
            <w:r w:rsidRPr="00950668">
              <w:rPr>
                <w:sz w:val="26"/>
                <w:szCs w:val="26"/>
              </w:rPr>
              <w:t xml:space="preserve"> Республики Марий Эл</w:t>
            </w:r>
            <w:r w:rsidR="00DA40FB" w:rsidRPr="00950668">
              <w:rPr>
                <w:sz w:val="26"/>
                <w:szCs w:val="26"/>
              </w:rPr>
              <w:t xml:space="preserve"> и Сернурского района</w:t>
            </w:r>
            <w:r w:rsidRPr="00950668">
              <w:rPr>
                <w:sz w:val="26"/>
                <w:szCs w:val="26"/>
              </w:rPr>
              <w:t>, обеспечения преемственности поколений, воспитания гражданина, любящего свою Родину и семью, имеющего активную жизненную позицию;</w:t>
            </w:r>
          </w:p>
          <w:p w:rsidR="003A671A" w:rsidRPr="00950668" w:rsidRDefault="003A671A" w:rsidP="00F941EA">
            <w:pPr>
              <w:shd w:val="clear" w:color="auto" w:fill="FFFFFF"/>
              <w:ind w:left="34" w:right="-1"/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lastRenderedPageBreak/>
              <w:t>обеспечение условий для развития патриотического воспитания граждан, формирования потребности в ценностях патриотизма как основополагающего условия воспроизводства у современных поколений мотивов и смыслов созидания и защиты Отечества;</w:t>
            </w:r>
          </w:p>
          <w:p w:rsidR="00E33B73" w:rsidRPr="00950668" w:rsidRDefault="003A671A" w:rsidP="00F941EA">
            <w:pPr>
              <w:shd w:val="clear" w:color="auto" w:fill="FFFFFF"/>
              <w:tabs>
                <w:tab w:val="left" w:pos="2326"/>
                <w:tab w:val="left" w:pos="4417"/>
              </w:tabs>
              <w:ind w:left="34" w:right="-1"/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>содействие укреплению обороноспособности</w:t>
            </w:r>
            <w:r w:rsidRPr="00950668">
              <w:rPr>
                <w:sz w:val="26"/>
                <w:szCs w:val="26"/>
              </w:rPr>
              <w:br/>
              <w:t>страны,совершенствованиесистемыдопризывнойподготовкимолодежи</w:t>
            </w:r>
            <w:r w:rsidR="00AE10F2" w:rsidRPr="00950668">
              <w:rPr>
                <w:sz w:val="26"/>
                <w:szCs w:val="26"/>
              </w:rPr>
              <w:t>Сернурского района</w:t>
            </w:r>
            <w:r w:rsidRPr="00950668">
              <w:rPr>
                <w:sz w:val="26"/>
                <w:szCs w:val="26"/>
              </w:rPr>
              <w:t>, формирование у молодых людей первичных знаний, умений и навыков, необходимых для службы в Вооруженных Силах Российской Федерации, воспитание патриотизма, уважения к историческому прошлому России и е</w:t>
            </w:r>
            <w:r w:rsidR="00AE10F2" w:rsidRPr="00950668">
              <w:rPr>
                <w:sz w:val="26"/>
                <w:szCs w:val="26"/>
              </w:rPr>
              <w:t>ё</w:t>
            </w:r>
            <w:r w:rsidRPr="00950668">
              <w:rPr>
                <w:sz w:val="26"/>
                <w:szCs w:val="26"/>
              </w:rPr>
              <w:t xml:space="preserve"> Вооруженных Сил, формирование у допризывной молодежи чувства верности Отечеству, готовности к выполнению конституционных обязанностей</w:t>
            </w:r>
          </w:p>
          <w:p w:rsidR="00297089" w:rsidRPr="00950668" w:rsidRDefault="00297089" w:rsidP="00F941EA">
            <w:pPr>
              <w:shd w:val="clear" w:color="auto" w:fill="FFFFFF"/>
              <w:ind w:left="34" w:right="-1"/>
              <w:jc w:val="both"/>
              <w:rPr>
                <w:sz w:val="26"/>
                <w:szCs w:val="26"/>
              </w:rPr>
            </w:pPr>
          </w:p>
        </w:tc>
      </w:tr>
      <w:tr w:rsidR="00E161FD" w:rsidRPr="00950668" w:rsidTr="00D02118">
        <w:tc>
          <w:tcPr>
            <w:tcW w:w="2694" w:type="dxa"/>
          </w:tcPr>
          <w:p w:rsidR="00E161FD" w:rsidRPr="00950668" w:rsidRDefault="00AE10F2" w:rsidP="00F941EA">
            <w:pPr>
              <w:tabs>
                <w:tab w:val="left" w:pos="3828"/>
              </w:tabs>
              <w:ind w:left="34" w:right="-108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lastRenderedPageBreak/>
              <w:t>З</w:t>
            </w:r>
            <w:r w:rsidR="00E161FD" w:rsidRPr="00950668">
              <w:rPr>
                <w:sz w:val="26"/>
                <w:szCs w:val="26"/>
              </w:rPr>
              <w:t>адачи</w:t>
            </w:r>
            <w:r w:rsidRPr="00950668">
              <w:rPr>
                <w:sz w:val="26"/>
                <w:szCs w:val="26"/>
              </w:rPr>
              <w:t xml:space="preserve"> муниципальной п</w:t>
            </w:r>
            <w:r w:rsidR="00E161FD" w:rsidRPr="00950668">
              <w:rPr>
                <w:sz w:val="26"/>
                <w:szCs w:val="26"/>
              </w:rPr>
              <w:t>рограммы</w:t>
            </w:r>
          </w:p>
        </w:tc>
        <w:tc>
          <w:tcPr>
            <w:tcW w:w="283" w:type="dxa"/>
          </w:tcPr>
          <w:p w:rsidR="00E161FD" w:rsidRPr="00950668" w:rsidRDefault="00E161FD" w:rsidP="00F941EA">
            <w:pPr>
              <w:tabs>
                <w:tab w:val="left" w:pos="3828"/>
              </w:tabs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>-</w:t>
            </w:r>
          </w:p>
        </w:tc>
        <w:tc>
          <w:tcPr>
            <w:tcW w:w="6486" w:type="dxa"/>
          </w:tcPr>
          <w:p w:rsidR="003267EF" w:rsidRPr="00950668" w:rsidRDefault="00D02118" w:rsidP="00F941EA">
            <w:pPr>
              <w:shd w:val="clear" w:color="auto" w:fill="FFFFFF"/>
              <w:tabs>
                <w:tab w:val="left" w:pos="1858"/>
                <w:tab w:val="left" w:pos="3622"/>
              </w:tabs>
              <w:ind w:left="34" w:right="-1"/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>р</w:t>
            </w:r>
            <w:r w:rsidR="00297089" w:rsidRPr="00950668">
              <w:rPr>
                <w:sz w:val="26"/>
                <w:szCs w:val="26"/>
              </w:rPr>
              <w:t xml:space="preserve">азвитиесистемыпатриотического </w:t>
            </w:r>
            <w:r w:rsidR="005E3F42" w:rsidRPr="00950668">
              <w:rPr>
                <w:sz w:val="26"/>
                <w:szCs w:val="26"/>
              </w:rPr>
              <w:t>в</w:t>
            </w:r>
            <w:r w:rsidR="004D52E6">
              <w:rPr>
                <w:sz w:val="26"/>
                <w:szCs w:val="26"/>
              </w:rPr>
              <w:t>оспитания на</w:t>
            </w:r>
            <w:r w:rsidR="00297089" w:rsidRPr="00950668">
              <w:rPr>
                <w:sz w:val="26"/>
                <w:szCs w:val="26"/>
              </w:rPr>
              <w:t xml:space="preserve"> основе</w:t>
            </w:r>
            <w:r w:rsidR="005E3F42" w:rsidRPr="00950668">
              <w:rPr>
                <w:sz w:val="26"/>
                <w:szCs w:val="26"/>
              </w:rPr>
              <w:t xml:space="preserve"> в</w:t>
            </w:r>
            <w:r w:rsidR="00297089" w:rsidRPr="00950668">
              <w:rPr>
                <w:sz w:val="26"/>
                <w:szCs w:val="26"/>
              </w:rPr>
              <w:t>недрениямоделей,проектов, программ и технологийвоспитанияпатриотизма в современных условиях;</w:t>
            </w:r>
          </w:p>
          <w:p w:rsidR="003267EF" w:rsidRPr="00950668" w:rsidRDefault="00297089" w:rsidP="00F941EA">
            <w:pPr>
              <w:shd w:val="clear" w:color="auto" w:fill="FFFFFF"/>
              <w:tabs>
                <w:tab w:val="left" w:pos="1858"/>
                <w:tab w:val="left" w:pos="3622"/>
              </w:tabs>
              <w:ind w:left="34" w:right="-1"/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 xml:space="preserve">совершенствование организационно-методического иинформационного обеспечения функционирования системы патриотического воспитания; </w:t>
            </w:r>
          </w:p>
          <w:p w:rsidR="005E3F42" w:rsidRPr="00950668" w:rsidRDefault="00297089" w:rsidP="00F941EA">
            <w:pPr>
              <w:shd w:val="clear" w:color="auto" w:fill="FFFFFF"/>
              <w:tabs>
                <w:tab w:val="left" w:pos="1858"/>
                <w:tab w:val="left" w:pos="3622"/>
              </w:tabs>
              <w:ind w:left="34" w:right="-1"/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>создание условий для интеграции ресурсов патриотического воспитания образовательных организаций, учреждений культуры, молодежной политики, воинских и трудовых коллективов, общественных организаций;</w:t>
            </w:r>
          </w:p>
          <w:p w:rsidR="00297089" w:rsidRPr="00950668" w:rsidRDefault="00297089" w:rsidP="00F941EA">
            <w:pPr>
              <w:shd w:val="clear" w:color="auto" w:fill="FFFFFF"/>
              <w:tabs>
                <w:tab w:val="left" w:pos="1858"/>
                <w:tab w:val="left" w:pos="3622"/>
              </w:tabs>
              <w:ind w:left="34" w:right="-1"/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>совершенствование</w:t>
            </w:r>
            <w:r w:rsidR="004A2D29" w:rsidRPr="00950668">
              <w:rPr>
                <w:sz w:val="26"/>
                <w:szCs w:val="26"/>
              </w:rPr>
              <w:t xml:space="preserve"> во</w:t>
            </w:r>
            <w:r w:rsidR="004D52E6">
              <w:rPr>
                <w:sz w:val="26"/>
                <w:szCs w:val="26"/>
              </w:rPr>
              <w:t>енно-патриотического воспитания</w:t>
            </w:r>
            <w:r w:rsidR="004A2D29" w:rsidRPr="00950668">
              <w:rPr>
                <w:sz w:val="26"/>
                <w:szCs w:val="26"/>
              </w:rPr>
              <w:t xml:space="preserve"> граждан как составной части системы патриотического воспитания</w:t>
            </w:r>
            <w:r w:rsidRPr="00950668">
              <w:rPr>
                <w:sz w:val="26"/>
                <w:szCs w:val="26"/>
              </w:rPr>
              <w:t xml:space="preserve"> для повышения престижа службы в Вооруженных Силах Российской Федерации и правоохранительных органах Российской Федерации;</w:t>
            </w:r>
          </w:p>
          <w:p w:rsidR="00297089" w:rsidRPr="00950668" w:rsidRDefault="00297089" w:rsidP="00F941EA">
            <w:pPr>
              <w:shd w:val="clear" w:color="auto" w:fill="FFFFFF"/>
              <w:ind w:left="34" w:right="-1"/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>создание условий для развития волонтерского движения, являющегося эффективным инструментом гражданско-патриотического воспитания;</w:t>
            </w:r>
          </w:p>
          <w:p w:rsidR="00E161FD" w:rsidRPr="00950668" w:rsidRDefault="00297089" w:rsidP="00F941EA">
            <w:pPr>
              <w:shd w:val="clear" w:color="auto" w:fill="FFFFFF"/>
              <w:ind w:left="34" w:right="-1"/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>укрепление материально-технической базы, позволяющей проводить все необходимые виды занятий по патриотическому воспитанию и допризывной подготовке в образовательных, трудовых, творческих коллективах и общественных объединениях</w:t>
            </w:r>
          </w:p>
          <w:p w:rsidR="003267EF" w:rsidRPr="00950668" w:rsidRDefault="003267EF" w:rsidP="00F941EA">
            <w:pPr>
              <w:shd w:val="clear" w:color="auto" w:fill="FFFFFF"/>
              <w:ind w:left="34" w:right="-1"/>
              <w:jc w:val="both"/>
              <w:rPr>
                <w:sz w:val="26"/>
                <w:szCs w:val="26"/>
              </w:rPr>
            </w:pPr>
          </w:p>
        </w:tc>
      </w:tr>
      <w:tr w:rsidR="00987B56" w:rsidRPr="00950668" w:rsidTr="00D02118">
        <w:tc>
          <w:tcPr>
            <w:tcW w:w="2694" w:type="dxa"/>
          </w:tcPr>
          <w:p w:rsidR="00987B56" w:rsidRPr="00950668" w:rsidRDefault="00987B56" w:rsidP="00F941EA">
            <w:pPr>
              <w:tabs>
                <w:tab w:val="left" w:pos="3828"/>
              </w:tabs>
              <w:ind w:left="34" w:right="-108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>Целевые</w:t>
            </w:r>
          </w:p>
          <w:p w:rsidR="00987B56" w:rsidRPr="00950668" w:rsidRDefault="00987B56" w:rsidP="00F941EA">
            <w:pPr>
              <w:tabs>
                <w:tab w:val="left" w:pos="3828"/>
              </w:tabs>
              <w:ind w:left="34" w:right="-108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 xml:space="preserve">индикаторы и показатели муниципальной программы </w:t>
            </w:r>
          </w:p>
        </w:tc>
        <w:tc>
          <w:tcPr>
            <w:tcW w:w="283" w:type="dxa"/>
          </w:tcPr>
          <w:p w:rsidR="00987B56" w:rsidRPr="00950668" w:rsidRDefault="002002C4" w:rsidP="00F941EA">
            <w:pPr>
              <w:tabs>
                <w:tab w:val="left" w:pos="3828"/>
              </w:tabs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>-</w:t>
            </w:r>
          </w:p>
        </w:tc>
        <w:tc>
          <w:tcPr>
            <w:tcW w:w="6486" w:type="dxa"/>
          </w:tcPr>
          <w:p w:rsidR="00987B56" w:rsidRPr="00950668" w:rsidRDefault="00987B56" w:rsidP="00F941EA">
            <w:pPr>
              <w:shd w:val="clear" w:color="auto" w:fill="FFFFFF"/>
              <w:ind w:left="34" w:right="-1"/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>количество подготовленных организаторов и специалистов в сфере патриотического воспитания;</w:t>
            </w:r>
          </w:p>
          <w:p w:rsidR="002700AD" w:rsidRPr="00950668" w:rsidRDefault="00987B56" w:rsidP="002700AD">
            <w:pPr>
              <w:shd w:val="clear" w:color="auto" w:fill="FFFFFF"/>
              <w:tabs>
                <w:tab w:val="left" w:pos="1483"/>
                <w:tab w:val="left" w:pos="4039"/>
              </w:tabs>
              <w:ind w:left="34" w:right="-1"/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>доля образовательных  организаций всех типов, участвующих в реализации муниципальной программы, в общей численности образовательных организаций;</w:t>
            </w:r>
            <w:r w:rsidRPr="00950668">
              <w:rPr>
                <w:sz w:val="26"/>
                <w:szCs w:val="26"/>
              </w:rPr>
              <w:br/>
            </w:r>
            <w:r w:rsidR="002700AD" w:rsidRPr="00950668">
              <w:rPr>
                <w:sz w:val="26"/>
                <w:szCs w:val="26"/>
              </w:rPr>
              <w:t xml:space="preserve">доля обучающихся в образовательных организациях </w:t>
            </w:r>
            <w:r w:rsidR="002700AD" w:rsidRPr="00950668">
              <w:rPr>
                <w:sz w:val="26"/>
                <w:szCs w:val="26"/>
              </w:rPr>
              <w:lastRenderedPageBreak/>
              <w:t>всех типов, принимавших участие в конкурсных мероприятиях, направленных на повышение уровня знаний истории и культуры России, Республики Марий Эл, Сернурского района, в общей численности обучающихся;</w:t>
            </w:r>
          </w:p>
          <w:p w:rsidR="00987B56" w:rsidRPr="00950668" w:rsidRDefault="00987B56" w:rsidP="00F941EA">
            <w:pPr>
              <w:shd w:val="clear" w:color="auto" w:fill="FFFFFF"/>
              <w:tabs>
                <w:tab w:val="left" w:pos="1483"/>
                <w:tab w:val="left" w:pos="4039"/>
              </w:tabs>
              <w:ind w:left="34" w:right="-1"/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>доля волонтерских объединений, осуществляющих свою деятельность на базе образовательных организаций, в общей численности образовательных организаций</w:t>
            </w:r>
            <w:r w:rsidR="003F70EF" w:rsidRPr="00950668">
              <w:rPr>
                <w:sz w:val="26"/>
                <w:szCs w:val="26"/>
              </w:rPr>
              <w:t>;</w:t>
            </w:r>
          </w:p>
          <w:p w:rsidR="00462F5D" w:rsidRPr="00950668" w:rsidRDefault="00462F5D" w:rsidP="00462F5D">
            <w:pPr>
              <w:shd w:val="clear" w:color="auto" w:fill="FFFFFF"/>
              <w:spacing w:line="317" w:lineRule="exact"/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>доля граждан Российской Федерации, проживающих в Сернурском районе, выполнивших нормативы Всероссийского физкультурно-спортивного комплекса «Готов к труду и обороне» (ГТО), в общей численности граждан Российской Федерации, проживающих в Сернурск</w:t>
            </w:r>
            <w:r w:rsidR="004D52E6">
              <w:rPr>
                <w:sz w:val="26"/>
                <w:szCs w:val="26"/>
              </w:rPr>
              <w:t xml:space="preserve">ом районе, принимавших участие </w:t>
            </w:r>
            <w:r w:rsidRPr="00950668">
              <w:rPr>
                <w:sz w:val="26"/>
                <w:szCs w:val="26"/>
              </w:rPr>
              <w:t>в сдаче нормативов ГТО;</w:t>
            </w:r>
          </w:p>
          <w:p w:rsidR="00462F5D" w:rsidRPr="00950668" w:rsidRDefault="00462F5D" w:rsidP="00462F5D">
            <w:pPr>
              <w:shd w:val="clear" w:color="auto" w:fill="FFFFFF"/>
              <w:spacing w:line="317" w:lineRule="exact"/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>доля образовательных организаций</w:t>
            </w:r>
            <w:r w:rsidR="00950668">
              <w:rPr>
                <w:sz w:val="26"/>
                <w:szCs w:val="26"/>
              </w:rPr>
              <w:t>,</w:t>
            </w:r>
            <w:r w:rsidRPr="00950668">
              <w:rPr>
                <w:sz w:val="26"/>
                <w:szCs w:val="26"/>
              </w:rPr>
              <w:t xml:space="preserve"> над которыми шефствуют воинские части</w:t>
            </w:r>
            <w:r w:rsidR="002700AD" w:rsidRPr="00950668">
              <w:rPr>
                <w:sz w:val="26"/>
                <w:szCs w:val="26"/>
              </w:rPr>
              <w:t>;</w:t>
            </w:r>
          </w:p>
          <w:p w:rsidR="002700AD" w:rsidRPr="00950668" w:rsidRDefault="002700AD" w:rsidP="00462F5D">
            <w:pPr>
              <w:shd w:val="clear" w:color="auto" w:fill="FFFFFF"/>
              <w:spacing w:line="317" w:lineRule="exact"/>
              <w:jc w:val="both"/>
              <w:rPr>
                <w:sz w:val="26"/>
                <w:szCs w:val="26"/>
              </w:rPr>
            </w:pPr>
            <w:r w:rsidRPr="00950668">
              <w:rPr>
                <w:spacing w:val="-6"/>
                <w:sz w:val="26"/>
                <w:szCs w:val="26"/>
              </w:rPr>
              <w:t xml:space="preserve">доля информированных о мероприятиях </w:t>
            </w:r>
            <w:r w:rsidRPr="00950668">
              <w:rPr>
                <w:sz w:val="26"/>
                <w:szCs w:val="26"/>
              </w:rPr>
              <w:t>муниципальной программы граждан</w:t>
            </w:r>
            <w:r w:rsidRPr="00950668">
              <w:rPr>
                <w:spacing w:val="-6"/>
                <w:sz w:val="26"/>
                <w:szCs w:val="26"/>
              </w:rPr>
              <w:t xml:space="preserve">, проживающих в </w:t>
            </w:r>
            <w:r w:rsidRPr="00950668">
              <w:rPr>
                <w:spacing w:val="-9"/>
                <w:sz w:val="26"/>
                <w:szCs w:val="26"/>
              </w:rPr>
              <w:t xml:space="preserve">Сернурском районе, в общей численности </w:t>
            </w:r>
            <w:r w:rsidRPr="00950668">
              <w:rPr>
                <w:spacing w:val="-14"/>
                <w:sz w:val="26"/>
                <w:szCs w:val="26"/>
              </w:rPr>
              <w:t>граждан</w:t>
            </w:r>
            <w:r w:rsidRPr="00950668">
              <w:rPr>
                <w:spacing w:val="-13"/>
                <w:sz w:val="26"/>
                <w:szCs w:val="26"/>
              </w:rPr>
              <w:t>,</w:t>
            </w:r>
            <w:r w:rsidRPr="00950668">
              <w:rPr>
                <w:spacing w:val="-11"/>
                <w:sz w:val="26"/>
                <w:szCs w:val="26"/>
              </w:rPr>
              <w:t>проживающих в Сернурском районе</w:t>
            </w:r>
          </w:p>
          <w:p w:rsidR="00987B56" w:rsidRPr="00950668" w:rsidRDefault="00987B56" w:rsidP="00F941EA">
            <w:pPr>
              <w:shd w:val="clear" w:color="auto" w:fill="FFFFFF"/>
              <w:tabs>
                <w:tab w:val="left" w:pos="1858"/>
                <w:tab w:val="left" w:pos="3622"/>
              </w:tabs>
              <w:ind w:left="34" w:right="-1"/>
              <w:jc w:val="both"/>
              <w:rPr>
                <w:sz w:val="26"/>
                <w:szCs w:val="26"/>
              </w:rPr>
            </w:pPr>
          </w:p>
        </w:tc>
      </w:tr>
      <w:tr w:rsidR="00462F5D" w:rsidRPr="00950668" w:rsidTr="00D02118">
        <w:tc>
          <w:tcPr>
            <w:tcW w:w="2694" w:type="dxa"/>
          </w:tcPr>
          <w:p w:rsidR="00462F5D" w:rsidRPr="00950668" w:rsidRDefault="00462F5D" w:rsidP="00F941EA">
            <w:pPr>
              <w:pStyle w:val="21"/>
              <w:tabs>
                <w:tab w:val="left" w:pos="3828"/>
              </w:tabs>
              <w:ind w:left="34" w:right="-108"/>
              <w:jc w:val="left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283" w:type="dxa"/>
          </w:tcPr>
          <w:p w:rsidR="00462F5D" w:rsidRPr="00950668" w:rsidRDefault="00462F5D" w:rsidP="00F941EA">
            <w:pPr>
              <w:tabs>
                <w:tab w:val="left" w:pos="3828"/>
              </w:tabs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>-</w:t>
            </w:r>
          </w:p>
        </w:tc>
        <w:tc>
          <w:tcPr>
            <w:tcW w:w="6486" w:type="dxa"/>
          </w:tcPr>
          <w:p w:rsidR="00462F5D" w:rsidRPr="00950668" w:rsidRDefault="001A05FA" w:rsidP="00F941EA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2016–2025</w:t>
            </w:r>
            <w:r w:rsidR="00462F5D" w:rsidRPr="00950668">
              <w:rPr>
                <w:sz w:val="26"/>
                <w:szCs w:val="26"/>
              </w:rPr>
              <w:t xml:space="preserve"> годы</w:t>
            </w:r>
          </w:p>
          <w:p w:rsidR="00462F5D" w:rsidRPr="00950668" w:rsidRDefault="00462F5D" w:rsidP="00F941EA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</w:p>
        </w:tc>
      </w:tr>
      <w:tr w:rsidR="00462F5D" w:rsidRPr="00950668" w:rsidTr="00D02118">
        <w:tc>
          <w:tcPr>
            <w:tcW w:w="2694" w:type="dxa"/>
          </w:tcPr>
          <w:p w:rsidR="00462F5D" w:rsidRPr="00950668" w:rsidRDefault="00462F5D" w:rsidP="00F941EA">
            <w:pPr>
              <w:pStyle w:val="21"/>
              <w:tabs>
                <w:tab w:val="left" w:pos="3828"/>
              </w:tabs>
              <w:ind w:left="34" w:right="-108"/>
              <w:jc w:val="left"/>
              <w:rPr>
                <w:sz w:val="26"/>
                <w:szCs w:val="26"/>
              </w:rPr>
            </w:pPr>
          </w:p>
          <w:p w:rsidR="00462F5D" w:rsidRPr="00950668" w:rsidRDefault="00462F5D" w:rsidP="00F941EA">
            <w:pPr>
              <w:pStyle w:val="21"/>
              <w:tabs>
                <w:tab w:val="left" w:pos="3828"/>
              </w:tabs>
              <w:ind w:left="34" w:right="-108"/>
              <w:jc w:val="left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>Объем финансирования муниципальной программы</w:t>
            </w:r>
          </w:p>
        </w:tc>
        <w:tc>
          <w:tcPr>
            <w:tcW w:w="283" w:type="dxa"/>
          </w:tcPr>
          <w:p w:rsidR="00462F5D" w:rsidRPr="00950668" w:rsidRDefault="00462F5D" w:rsidP="00F941EA">
            <w:pPr>
              <w:tabs>
                <w:tab w:val="left" w:pos="3828"/>
              </w:tabs>
              <w:jc w:val="both"/>
              <w:rPr>
                <w:sz w:val="26"/>
                <w:szCs w:val="26"/>
              </w:rPr>
            </w:pPr>
          </w:p>
          <w:p w:rsidR="00462F5D" w:rsidRPr="00950668" w:rsidRDefault="00462F5D" w:rsidP="00F941EA">
            <w:pPr>
              <w:tabs>
                <w:tab w:val="left" w:pos="3828"/>
              </w:tabs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>-</w:t>
            </w:r>
          </w:p>
        </w:tc>
        <w:tc>
          <w:tcPr>
            <w:tcW w:w="6486" w:type="dxa"/>
          </w:tcPr>
          <w:p w:rsidR="00462F5D" w:rsidRPr="00950668" w:rsidRDefault="00462F5D" w:rsidP="00F941EA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</w:p>
          <w:p w:rsidR="00462F5D" w:rsidRPr="00950668" w:rsidRDefault="00462F5D" w:rsidP="00F941EA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>Объ</w:t>
            </w:r>
            <w:r w:rsidR="001A05FA">
              <w:rPr>
                <w:sz w:val="26"/>
                <w:szCs w:val="26"/>
              </w:rPr>
              <w:t xml:space="preserve">ем финансирования составляет 1 452 000 </w:t>
            </w:r>
            <w:bookmarkStart w:id="0" w:name="_GoBack"/>
            <w:bookmarkEnd w:id="0"/>
            <w:r w:rsidRPr="00950668">
              <w:rPr>
                <w:sz w:val="26"/>
                <w:szCs w:val="26"/>
              </w:rPr>
              <w:t xml:space="preserve"> рублей, в том числе:</w:t>
            </w:r>
          </w:p>
          <w:p w:rsidR="00462F5D" w:rsidRPr="00950668" w:rsidRDefault="00462F5D" w:rsidP="00F941EA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 xml:space="preserve">2016 год – 0 руб. </w:t>
            </w:r>
          </w:p>
          <w:p w:rsidR="00462F5D" w:rsidRPr="00950668" w:rsidRDefault="00462F5D" w:rsidP="00F941EA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>2017 год – 171 тыс. руб.</w:t>
            </w:r>
          </w:p>
          <w:p w:rsidR="00462F5D" w:rsidRPr="00950668" w:rsidRDefault="00462F5D" w:rsidP="00F941EA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>2018 год – 141 тыс.руб.</w:t>
            </w:r>
          </w:p>
          <w:p w:rsidR="00462F5D" w:rsidRPr="00950668" w:rsidRDefault="00462F5D" w:rsidP="00F941EA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>2019 год – 156 тыс.руб.</w:t>
            </w:r>
          </w:p>
          <w:p w:rsidR="00462F5D" w:rsidRDefault="00462F5D" w:rsidP="00F941EA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>2020 год – 164 тыс. руб.</w:t>
            </w:r>
          </w:p>
          <w:p w:rsidR="004D52E6" w:rsidRDefault="004D52E6" w:rsidP="00F941EA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164 тыс.руб.</w:t>
            </w:r>
          </w:p>
          <w:p w:rsidR="004D52E6" w:rsidRDefault="004D52E6" w:rsidP="00F941EA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164 тыс.руб.</w:t>
            </w:r>
          </w:p>
          <w:p w:rsidR="004D52E6" w:rsidRDefault="004D52E6" w:rsidP="00F941EA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164 тыс.руб.</w:t>
            </w:r>
          </w:p>
          <w:p w:rsidR="004D52E6" w:rsidRPr="00950668" w:rsidRDefault="004D52E6" w:rsidP="004D52E6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164 тыс.руб.</w:t>
            </w:r>
          </w:p>
          <w:p w:rsidR="00462F5D" w:rsidRPr="00950668" w:rsidRDefault="00462F5D" w:rsidP="00F941EA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>в том числе за счет средств муниципального бюджета муниципального образования «Сернурский муниципальный район»:</w:t>
            </w:r>
          </w:p>
          <w:p w:rsidR="00462F5D" w:rsidRPr="00950668" w:rsidRDefault="00462F5D" w:rsidP="00F941EA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 xml:space="preserve">2016 год – 0 руб. </w:t>
            </w:r>
          </w:p>
          <w:p w:rsidR="00462F5D" w:rsidRPr="00950668" w:rsidRDefault="00462F5D" w:rsidP="00F941EA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>2017 год – 171 тыс. руб.</w:t>
            </w:r>
          </w:p>
          <w:p w:rsidR="00462F5D" w:rsidRPr="00950668" w:rsidRDefault="00462F5D" w:rsidP="00F941EA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>2018 год – 141 тыс.руб.</w:t>
            </w:r>
          </w:p>
          <w:p w:rsidR="00462F5D" w:rsidRPr="00950668" w:rsidRDefault="00462F5D" w:rsidP="00F941EA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>2019 год – 156 тыс.руб.</w:t>
            </w:r>
          </w:p>
          <w:p w:rsidR="00462F5D" w:rsidRDefault="00462F5D" w:rsidP="00F941EA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>2020 год – 164 тыс. руб.</w:t>
            </w:r>
          </w:p>
          <w:p w:rsidR="004D52E6" w:rsidRDefault="004D52E6" w:rsidP="00F941EA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164 тыс.руб.</w:t>
            </w:r>
          </w:p>
          <w:p w:rsidR="004D52E6" w:rsidRDefault="004D52E6" w:rsidP="00F941EA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2022 год – 164 тыс.руб.</w:t>
            </w:r>
          </w:p>
          <w:p w:rsidR="004D52E6" w:rsidRDefault="004D52E6" w:rsidP="00F941EA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164 тыс.руб.</w:t>
            </w:r>
          </w:p>
          <w:p w:rsidR="004D52E6" w:rsidRDefault="004D52E6" w:rsidP="00F941EA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164 тыс.руб.</w:t>
            </w:r>
          </w:p>
          <w:p w:rsidR="004D52E6" w:rsidRPr="00950668" w:rsidRDefault="004D52E6" w:rsidP="00F941EA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164 тыс.руб.</w:t>
            </w:r>
          </w:p>
          <w:p w:rsidR="00462F5D" w:rsidRPr="00950668" w:rsidRDefault="00462F5D" w:rsidP="004D52E6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>Объемы бюджетных ассигнований уточняются ежегодно при формировании муниципального бюджета муниципального образования «Сернурский муниципальный район» на очередной финансовый год и плановый период</w:t>
            </w:r>
            <w:r w:rsidR="004D52E6">
              <w:rPr>
                <w:sz w:val="26"/>
                <w:szCs w:val="26"/>
              </w:rPr>
              <w:t>.</w:t>
            </w:r>
          </w:p>
        </w:tc>
      </w:tr>
      <w:tr w:rsidR="00462F5D" w:rsidRPr="00950668" w:rsidTr="00D02118">
        <w:tc>
          <w:tcPr>
            <w:tcW w:w="2694" w:type="dxa"/>
          </w:tcPr>
          <w:p w:rsidR="00462F5D" w:rsidRPr="00950668" w:rsidRDefault="00462F5D" w:rsidP="00F941EA">
            <w:pPr>
              <w:tabs>
                <w:tab w:val="left" w:pos="3828"/>
              </w:tabs>
              <w:ind w:left="34" w:right="-108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83" w:type="dxa"/>
          </w:tcPr>
          <w:p w:rsidR="00462F5D" w:rsidRPr="00950668" w:rsidRDefault="00462F5D" w:rsidP="00F941EA">
            <w:pPr>
              <w:tabs>
                <w:tab w:val="left" w:pos="3828"/>
              </w:tabs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>-</w:t>
            </w:r>
          </w:p>
        </w:tc>
        <w:tc>
          <w:tcPr>
            <w:tcW w:w="6486" w:type="dxa"/>
          </w:tcPr>
          <w:p w:rsidR="00462F5D" w:rsidRPr="00950668" w:rsidRDefault="00462F5D" w:rsidP="00F941EA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 xml:space="preserve"> создание эффективной системы патриотического воспитания граждан;</w:t>
            </w:r>
          </w:p>
          <w:p w:rsidR="00462F5D" w:rsidRPr="00950668" w:rsidRDefault="00462F5D" w:rsidP="00F941EA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 xml:space="preserve">повышение качества проводимой работы в области патриотического воспитания в образовательных организациях, учреждениях культуры, спорта и молодежной политики, общественных объединениях и организациях, на предприятиях; </w:t>
            </w:r>
          </w:p>
          <w:p w:rsidR="00462F5D" w:rsidRPr="00950668" w:rsidRDefault="00462F5D" w:rsidP="00F941EA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>повышение престижа службы в Вооруженных силах Российской Федерации и правоохранительных органах Российской Федерации, снижение количества граждан уклоняющихся от прохождения военной службы, увеличение количества молодых людей вовлеченных в деятельность патриотических объединений;</w:t>
            </w:r>
          </w:p>
          <w:p w:rsidR="00462F5D" w:rsidRPr="00950668" w:rsidRDefault="00462F5D" w:rsidP="00F941EA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>формирование системы переподготовки руководителей военно-патриотических объединений;</w:t>
            </w:r>
          </w:p>
          <w:p w:rsidR="00462F5D" w:rsidRPr="00950668" w:rsidRDefault="00462F5D" w:rsidP="00F941EA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>обеспечение участия делегаций от Сернурского района в республиканских, окружных и федеральных конкурсных мероприятиях патриотической направленности;</w:t>
            </w:r>
          </w:p>
          <w:p w:rsidR="00462F5D" w:rsidRPr="00950668" w:rsidRDefault="00462F5D" w:rsidP="00F941EA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>возрастание гражданской социальной и трудовой активности граждан, повышение их вклада в развитие общества и района;</w:t>
            </w:r>
          </w:p>
          <w:p w:rsidR="00462F5D" w:rsidRPr="00950668" w:rsidRDefault="00462F5D" w:rsidP="00F941EA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>преодоление экстремистских проявлений отдельных групп граждан;</w:t>
            </w:r>
          </w:p>
          <w:p w:rsidR="00462F5D" w:rsidRPr="00950668" w:rsidRDefault="00462F5D" w:rsidP="00462F5D">
            <w:pPr>
              <w:pStyle w:val="a3"/>
              <w:ind w:left="34" w:right="-64"/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>повышение мотивации молодежи к профессиональному выбору службы в вооруженных силах Российской Федерации в качестве будущей профессии, готовности к Защите Отечества;</w:t>
            </w:r>
          </w:p>
          <w:p w:rsidR="00462F5D" w:rsidRPr="00950668" w:rsidRDefault="00462F5D" w:rsidP="00462F5D">
            <w:pPr>
              <w:pStyle w:val="a3"/>
              <w:ind w:left="34" w:right="-64"/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>формирование комплекса районных мероприятий военно-прикладной и оборонно-спортивной направленности;</w:t>
            </w:r>
          </w:p>
          <w:p w:rsidR="00462F5D" w:rsidRPr="00950668" w:rsidRDefault="00462F5D" w:rsidP="00462F5D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>формирование у подрастающего поколения уважительного отношения к символам Российской государственности, военной символике.</w:t>
            </w:r>
          </w:p>
        </w:tc>
      </w:tr>
    </w:tbl>
    <w:p w:rsidR="00F941EA" w:rsidRPr="00950668" w:rsidRDefault="00C31E2D" w:rsidP="00F941EA">
      <w:pPr>
        <w:tabs>
          <w:tab w:val="left" w:pos="3828"/>
        </w:tabs>
        <w:jc w:val="center"/>
        <w:outlineLvl w:val="0"/>
        <w:rPr>
          <w:b/>
          <w:sz w:val="26"/>
          <w:szCs w:val="26"/>
        </w:rPr>
      </w:pPr>
      <w:r w:rsidRPr="00950668">
        <w:rPr>
          <w:b/>
          <w:sz w:val="26"/>
          <w:szCs w:val="26"/>
        </w:rPr>
        <w:br w:type="page"/>
      </w:r>
    </w:p>
    <w:p w:rsidR="00F941EA" w:rsidRPr="00950668" w:rsidRDefault="00F941EA" w:rsidP="00F941EA">
      <w:pPr>
        <w:jc w:val="center"/>
        <w:rPr>
          <w:b/>
          <w:sz w:val="26"/>
          <w:szCs w:val="26"/>
        </w:rPr>
      </w:pPr>
      <w:r w:rsidRPr="00950668">
        <w:rPr>
          <w:b/>
          <w:sz w:val="26"/>
          <w:szCs w:val="26"/>
        </w:rPr>
        <w:lastRenderedPageBreak/>
        <w:t>I. Характеристика состояния сферы реализации муниципальной программы, прогноз ее развития и основные проблемы</w:t>
      </w:r>
    </w:p>
    <w:p w:rsidR="00F941EA" w:rsidRPr="00950668" w:rsidRDefault="00F941EA" w:rsidP="00F941EA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864479" w:rsidRPr="00950668" w:rsidRDefault="00864479" w:rsidP="00864479">
      <w:pPr>
        <w:spacing w:line="258" w:lineRule="auto"/>
        <w:ind w:firstLine="708"/>
        <w:jc w:val="both"/>
        <w:rPr>
          <w:rFonts w:eastAsia="Arial"/>
          <w:sz w:val="26"/>
          <w:szCs w:val="26"/>
        </w:rPr>
      </w:pPr>
      <w:r w:rsidRPr="00950668">
        <w:rPr>
          <w:sz w:val="26"/>
          <w:szCs w:val="26"/>
        </w:rPr>
        <w:t>Содержание проблемы патриотического воспитания граждан Российской Федерации заключается в том, что в условиях второго десятилетия XXI века дальнейшее ее развитие как системы и социального института должно способствовать консолидации российского общества, укреплению национальной безопасности и формированию российской гражданской идентичности как коренным задачам государственной политики ближайших десятилетий. В соответствии со стратегическими целями государства по обеспечению стабильного и устойчивого социального развития, укрепления обороноспособности страны муниципальная программа определяет содержание и основные пути развития системы патриотического воспитания населения Сер</w:t>
      </w:r>
      <w:r w:rsidR="00F8664E" w:rsidRPr="00950668">
        <w:rPr>
          <w:sz w:val="26"/>
          <w:szCs w:val="26"/>
        </w:rPr>
        <w:t>ну</w:t>
      </w:r>
      <w:r w:rsidRPr="00950668">
        <w:rPr>
          <w:sz w:val="26"/>
          <w:szCs w:val="26"/>
        </w:rPr>
        <w:t>рского муниципального района и направлена на дальнейшее формирование патриотического сознания граждан как важнейшей ценности, одной из основ духовно-нравственного единства общества.</w:t>
      </w:r>
    </w:p>
    <w:p w:rsidR="00864479" w:rsidRPr="00950668" w:rsidRDefault="00864479" w:rsidP="00864479">
      <w:pPr>
        <w:spacing w:line="258" w:lineRule="auto"/>
        <w:ind w:firstLine="708"/>
        <w:jc w:val="both"/>
        <w:rPr>
          <w:rFonts w:eastAsia="Arial"/>
          <w:sz w:val="26"/>
          <w:szCs w:val="26"/>
        </w:rPr>
      </w:pPr>
      <w:r w:rsidRPr="00950668">
        <w:rPr>
          <w:rFonts w:eastAsia="Arial"/>
          <w:sz w:val="26"/>
          <w:szCs w:val="26"/>
        </w:rPr>
        <w:t xml:space="preserve">В настоящее время такая система в Сернурском муниципальном районе сложилась. Создан и работает </w:t>
      </w:r>
      <w:r w:rsidR="004D52E6">
        <w:rPr>
          <w:bCs/>
          <w:sz w:val="26"/>
          <w:szCs w:val="26"/>
        </w:rPr>
        <w:t xml:space="preserve">Межведомственный </w:t>
      </w:r>
      <w:r w:rsidRPr="00950668">
        <w:rPr>
          <w:bCs/>
          <w:sz w:val="26"/>
          <w:szCs w:val="26"/>
        </w:rPr>
        <w:t>координационный совет по патриотическому воспитанию граждан и допризывной подготовке молодёжи к военной службе.</w:t>
      </w:r>
    </w:p>
    <w:p w:rsidR="00864479" w:rsidRPr="00950668" w:rsidRDefault="00864479" w:rsidP="00864479">
      <w:pPr>
        <w:spacing w:line="258" w:lineRule="auto"/>
        <w:ind w:firstLine="708"/>
        <w:jc w:val="both"/>
        <w:rPr>
          <w:rFonts w:eastAsia="Arial"/>
          <w:sz w:val="26"/>
          <w:szCs w:val="26"/>
        </w:rPr>
      </w:pPr>
      <w:r w:rsidRPr="00950668">
        <w:rPr>
          <w:rFonts w:eastAsia="Arial"/>
          <w:sz w:val="26"/>
          <w:szCs w:val="26"/>
        </w:rPr>
        <w:t xml:space="preserve">На территории района действует 8 военно-патриотических клубов: </w:t>
      </w:r>
      <w:r w:rsidR="001C5602" w:rsidRPr="00950668">
        <w:rPr>
          <w:sz w:val="26"/>
          <w:szCs w:val="26"/>
        </w:rPr>
        <w:t>ВПК «Вер</w:t>
      </w:r>
      <w:r w:rsidR="004D52E6">
        <w:rPr>
          <w:sz w:val="26"/>
          <w:szCs w:val="26"/>
        </w:rPr>
        <w:t>ность» (Сернурская СОШ</w:t>
      </w:r>
      <w:r w:rsidR="001C5602" w:rsidRPr="00950668">
        <w:rPr>
          <w:sz w:val="26"/>
          <w:szCs w:val="26"/>
        </w:rPr>
        <w:t xml:space="preserve"> №1), ВПК «Служу Отече</w:t>
      </w:r>
      <w:r w:rsidR="004D52E6">
        <w:rPr>
          <w:sz w:val="26"/>
          <w:szCs w:val="26"/>
        </w:rPr>
        <w:t xml:space="preserve">ству» (Сернурская СОШ </w:t>
      </w:r>
      <w:r w:rsidR="001C5602" w:rsidRPr="00950668">
        <w:rPr>
          <w:sz w:val="26"/>
          <w:szCs w:val="26"/>
        </w:rPr>
        <w:t>№2), ВПК «</w:t>
      </w:r>
      <w:r w:rsidR="004D52E6">
        <w:rPr>
          <w:sz w:val="26"/>
          <w:szCs w:val="26"/>
        </w:rPr>
        <w:t>Память» (Казанская СОШ</w:t>
      </w:r>
      <w:r w:rsidR="001C5602" w:rsidRPr="00950668">
        <w:rPr>
          <w:sz w:val="26"/>
          <w:szCs w:val="26"/>
        </w:rPr>
        <w:t xml:space="preserve">), ВПК «Будущий </w:t>
      </w:r>
      <w:r w:rsidR="004D52E6">
        <w:rPr>
          <w:sz w:val="26"/>
          <w:szCs w:val="26"/>
        </w:rPr>
        <w:t>воин» (Лажъяльская СОШ</w:t>
      </w:r>
      <w:r w:rsidR="001C5602" w:rsidRPr="00950668">
        <w:rPr>
          <w:sz w:val="26"/>
          <w:szCs w:val="26"/>
        </w:rPr>
        <w:t>), ВПК «</w:t>
      </w:r>
      <w:r w:rsidR="004D52E6">
        <w:rPr>
          <w:sz w:val="26"/>
          <w:szCs w:val="26"/>
        </w:rPr>
        <w:t>Виктория» (Марисолинская СОШ</w:t>
      </w:r>
      <w:r w:rsidR="001C5602" w:rsidRPr="00950668">
        <w:rPr>
          <w:sz w:val="26"/>
          <w:szCs w:val="26"/>
        </w:rPr>
        <w:t>»), ВПК «Служу России» (Мустаевска</w:t>
      </w:r>
      <w:r w:rsidR="004D52E6">
        <w:rPr>
          <w:sz w:val="26"/>
          <w:szCs w:val="26"/>
        </w:rPr>
        <w:t>я СОШ»), ВПК «Сыны</w:t>
      </w:r>
      <w:r w:rsidR="001C5602" w:rsidRPr="00950668">
        <w:rPr>
          <w:sz w:val="26"/>
          <w:szCs w:val="26"/>
        </w:rPr>
        <w:t xml:space="preserve"> Отеч</w:t>
      </w:r>
      <w:r w:rsidR="004D52E6">
        <w:rPr>
          <w:sz w:val="26"/>
          <w:szCs w:val="26"/>
        </w:rPr>
        <w:t>ества» (Кукнурская СОШ</w:t>
      </w:r>
      <w:r w:rsidR="001C5602" w:rsidRPr="00950668">
        <w:rPr>
          <w:sz w:val="26"/>
          <w:szCs w:val="26"/>
        </w:rPr>
        <w:t>»), ВПК «</w:t>
      </w:r>
      <w:r w:rsidR="004D52E6">
        <w:rPr>
          <w:sz w:val="26"/>
          <w:szCs w:val="26"/>
        </w:rPr>
        <w:t>Честь имею» (Зашижемская СОШ</w:t>
      </w:r>
      <w:r w:rsidR="001C5602" w:rsidRPr="00950668">
        <w:rPr>
          <w:sz w:val="26"/>
          <w:szCs w:val="26"/>
        </w:rPr>
        <w:t>»)</w:t>
      </w:r>
      <w:r w:rsidRPr="00950668">
        <w:rPr>
          <w:rFonts w:eastAsia="Arial"/>
          <w:sz w:val="26"/>
          <w:szCs w:val="26"/>
        </w:rPr>
        <w:t>.</w:t>
      </w:r>
    </w:p>
    <w:p w:rsidR="00864479" w:rsidRPr="00950668" w:rsidRDefault="00864479" w:rsidP="00864479">
      <w:pPr>
        <w:spacing w:line="258" w:lineRule="auto"/>
        <w:ind w:firstLine="708"/>
        <w:jc w:val="both"/>
        <w:rPr>
          <w:rFonts w:eastAsia="Arial"/>
          <w:sz w:val="26"/>
          <w:szCs w:val="26"/>
        </w:rPr>
      </w:pPr>
      <w:r w:rsidRPr="00950668">
        <w:rPr>
          <w:rFonts w:eastAsia="Arial"/>
          <w:sz w:val="26"/>
          <w:szCs w:val="26"/>
        </w:rPr>
        <w:t>С</w:t>
      </w:r>
      <w:r w:rsidRPr="00950668">
        <w:rPr>
          <w:sz w:val="26"/>
          <w:szCs w:val="26"/>
        </w:rPr>
        <w:t xml:space="preserve">овместными усилиями Администрации </w:t>
      </w:r>
      <w:r w:rsidR="00FF7EA0" w:rsidRPr="00950668">
        <w:rPr>
          <w:sz w:val="26"/>
          <w:szCs w:val="26"/>
        </w:rPr>
        <w:t>Сернурского</w:t>
      </w:r>
      <w:r w:rsidRPr="00950668">
        <w:rPr>
          <w:sz w:val="26"/>
          <w:szCs w:val="26"/>
        </w:rPr>
        <w:t xml:space="preserve"> района, учреждений образования и культуры, общественных объединений проделана большая работа по патриотическому воспитанию жителей, достигнуты определённые положительные результаты: проведены масштабные юбиле</w:t>
      </w:r>
      <w:r w:rsidR="004D52E6">
        <w:rPr>
          <w:sz w:val="26"/>
          <w:szCs w:val="26"/>
        </w:rPr>
        <w:t>йные мероприятия, посвященные 72-й годовщине</w:t>
      </w:r>
      <w:r w:rsidRPr="00950668">
        <w:rPr>
          <w:sz w:val="26"/>
          <w:szCs w:val="26"/>
        </w:rPr>
        <w:t xml:space="preserve"> Победы в Великой Отечественной войне 1941-1945 гг. и к Дням воинской славы России, организованы массовые субботникии благоустройство памятников и захоронений на всей территории района, в течение всего периода оказывалась адресная помощь ветеранам войны</w:t>
      </w:r>
      <w:r w:rsidR="00C52799">
        <w:rPr>
          <w:sz w:val="26"/>
          <w:szCs w:val="26"/>
        </w:rPr>
        <w:t>.</w:t>
      </w:r>
      <w:r w:rsidRPr="00950668">
        <w:rPr>
          <w:sz w:val="26"/>
          <w:szCs w:val="26"/>
        </w:rPr>
        <w:t xml:space="preserve"> Организованы мероприятия, посвящённые профессиональным праздникам, осуществлялась организационная работа по проведению месячника патриотического воспитания, посвящённого Дню защитника Отечества,</w:t>
      </w:r>
      <w:r w:rsidR="00FF7EA0" w:rsidRPr="00950668">
        <w:rPr>
          <w:sz w:val="26"/>
          <w:szCs w:val="26"/>
        </w:rPr>
        <w:t xml:space="preserve"> конкурса патриотической песни памяти воина-интернационалиста А.Романова</w:t>
      </w:r>
      <w:r w:rsidRPr="00950668">
        <w:rPr>
          <w:sz w:val="26"/>
          <w:szCs w:val="26"/>
        </w:rPr>
        <w:t xml:space="preserve">, </w:t>
      </w:r>
      <w:r w:rsidR="00FF7EA0" w:rsidRPr="00950668">
        <w:rPr>
          <w:sz w:val="26"/>
          <w:szCs w:val="26"/>
        </w:rPr>
        <w:t>районного фестиваля патриотических клубов «К</w:t>
      </w:r>
      <w:r w:rsidR="00CD1473" w:rsidRPr="00950668">
        <w:rPr>
          <w:sz w:val="26"/>
          <w:szCs w:val="26"/>
        </w:rPr>
        <w:t xml:space="preserve">огда мы едины – мы непобедимы», </w:t>
      </w:r>
      <w:r w:rsidRPr="00950668">
        <w:rPr>
          <w:sz w:val="26"/>
          <w:szCs w:val="26"/>
        </w:rPr>
        <w:t>Дней призывника, акций «</w:t>
      </w:r>
      <w:r w:rsidR="00FF7EA0" w:rsidRPr="00950668">
        <w:rPr>
          <w:sz w:val="26"/>
          <w:szCs w:val="26"/>
        </w:rPr>
        <w:t>Подарок ветерану</w:t>
      </w:r>
      <w:r w:rsidRPr="00950668">
        <w:rPr>
          <w:sz w:val="26"/>
          <w:szCs w:val="26"/>
        </w:rPr>
        <w:t>», «Я - гражданин России», военно-спортивной игры «Зарница» и т.д. Проводились мероприятия по активизации исследовательской, просветительской работы на базе школьных музеев</w:t>
      </w:r>
      <w:r w:rsidR="00FF7EA0" w:rsidRPr="00950668">
        <w:rPr>
          <w:sz w:val="26"/>
          <w:szCs w:val="26"/>
        </w:rPr>
        <w:t>, Сернурского районного Дома детского творчества</w:t>
      </w:r>
      <w:r w:rsidRPr="00950668">
        <w:rPr>
          <w:sz w:val="26"/>
          <w:szCs w:val="26"/>
        </w:rPr>
        <w:t xml:space="preserve"> и </w:t>
      </w:r>
      <w:r w:rsidR="00F8664E" w:rsidRPr="00950668">
        <w:rPr>
          <w:sz w:val="26"/>
          <w:szCs w:val="26"/>
        </w:rPr>
        <w:t>Центральной библиотечной системы</w:t>
      </w:r>
      <w:r w:rsidRPr="00950668">
        <w:rPr>
          <w:sz w:val="26"/>
          <w:szCs w:val="26"/>
        </w:rPr>
        <w:t xml:space="preserve">. Стали традиционными празднования в районе дней: России, народного единства, Российского флага и др. </w:t>
      </w:r>
    </w:p>
    <w:p w:rsidR="00864479" w:rsidRPr="00950668" w:rsidRDefault="00864479" w:rsidP="00864479">
      <w:pPr>
        <w:spacing w:line="16" w:lineRule="exact"/>
        <w:rPr>
          <w:sz w:val="26"/>
          <w:szCs w:val="26"/>
        </w:rPr>
      </w:pPr>
    </w:p>
    <w:p w:rsidR="00F8664E" w:rsidRPr="00950668" w:rsidRDefault="00864479" w:rsidP="00864479">
      <w:pPr>
        <w:ind w:firstLine="708"/>
        <w:jc w:val="both"/>
        <w:rPr>
          <w:sz w:val="26"/>
          <w:szCs w:val="26"/>
        </w:rPr>
      </w:pPr>
      <w:r w:rsidRPr="00950668">
        <w:rPr>
          <w:sz w:val="26"/>
          <w:szCs w:val="26"/>
        </w:rPr>
        <w:lastRenderedPageBreak/>
        <w:t xml:space="preserve">В целях сохранения преемственности славных боевых и трудовых традиций к работе с молодежью привлекаются ветеранские организации, полнее используется их опыт и духовный потенциал. </w:t>
      </w:r>
    </w:p>
    <w:p w:rsidR="00864479" w:rsidRPr="00950668" w:rsidRDefault="00864479" w:rsidP="00864479">
      <w:pPr>
        <w:ind w:firstLine="708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Огромную роль в патриотическом воспитании играют мероприятия, конкурсы как ра</w:t>
      </w:r>
      <w:r w:rsidR="004A6CD3">
        <w:rPr>
          <w:sz w:val="26"/>
          <w:szCs w:val="26"/>
        </w:rPr>
        <w:t>йонного, так республиканского и</w:t>
      </w:r>
      <w:r w:rsidRPr="00950668">
        <w:rPr>
          <w:sz w:val="26"/>
          <w:szCs w:val="26"/>
        </w:rPr>
        <w:t xml:space="preserve"> российского масштаба, в которых обучающиеся принимают активное участие.</w:t>
      </w:r>
    </w:p>
    <w:p w:rsidR="00864479" w:rsidRPr="00950668" w:rsidRDefault="00864479" w:rsidP="00864479">
      <w:pPr>
        <w:ind w:firstLine="708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Систематизирована работа по воспитанию гражданственности у детей и молодежи в образовательных организациях района. Ведется работа с допризывной молодежью по подготовке её к службе в рядах Российской армии. Патриотическое воспитание граждан становится основным стержнем общего воспитательного процесса, осуществляется поиск новых подходов в решении проблем духовно-нравственного воспитания подрастающего поколения.</w:t>
      </w:r>
    </w:p>
    <w:p w:rsidR="00864479" w:rsidRPr="00950668" w:rsidRDefault="00864479" w:rsidP="00864479">
      <w:pPr>
        <w:ind w:firstLine="708"/>
        <w:jc w:val="both"/>
        <w:rPr>
          <w:rFonts w:eastAsia="Arial"/>
          <w:sz w:val="26"/>
          <w:szCs w:val="26"/>
        </w:rPr>
      </w:pPr>
      <w:r w:rsidRPr="00950668">
        <w:rPr>
          <w:rFonts w:eastAsia="Arial"/>
          <w:sz w:val="26"/>
          <w:szCs w:val="26"/>
        </w:rPr>
        <w:t>Однако для дальнейшего развития системы патриотического воспитания необходима модернизация материально-технической базы патриотического воспитания, повышение уровня его организационно-методического обеспечения, повышение уровня профессиональной подготовки организаторов и специалистов патриотического воспитания, развитие системы патриотического воспитания в трудовых коллективах, более активное и широкое привлечение к этой работе средств массовой информации, культуры и более широкое использование возможностей сети Интернет для решения задач патриотического воспитания.</w:t>
      </w:r>
    </w:p>
    <w:p w:rsidR="00864479" w:rsidRPr="00950668" w:rsidRDefault="00864479" w:rsidP="00864479">
      <w:pPr>
        <w:ind w:firstLine="708"/>
        <w:jc w:val="both"/>
        <w:rPr>
          <w:rFonts w:eastAsia="Arial"/>
          <w:sz w:val="26"/>
          <w:szCs w:val="26"/>
        </w:rPr>
      </w:pPr>
      <w:r w:rsidRPr="00950668">
        <w:rPr>
          <w:rFonts w:eastAsia="Arial"/>
          <w:sz w:val="26"/>
          <w:szCs w:val="26"/>
        </w:rPr>
        <w:t>Все это свидетельствует о необходимости продолжения работы. Решение этих и других проблем предполагается осуществить в рамках муниципальной программы.</w:t>
      </w:r>
    </w:p>
    <w:p w:rsidR="00864479" w:rsidRPr="00950668" w:rsidRDefault="00864479" w:rsidP="00864479">
      <w:pPr>
        <w:spacing w:line="259" w:lineRule="auto"/>
        <w:ind w:firstLine="805"/>
        <w:jc w:val="both"/>
        <w:rPr>
          <w:rFonts w:eastAsia="Arial"/>
          <w:sz w:val="26"/>
          <w:szCs w:val="26"/>
        </w:rPr>
      </w:pPr>
      <w:r w:rsidRPr="00950668">
        <w:rPr>
          <w:rFonts w:eastAsia="Arial"/>
          <w:sz w:val="26"/>
          <w:szCs w:val="26"/>
        </w:rPr>
        <w:t xml:space="preserve">Муниципальная программа </w:t>
      </w:r>
      <w:r w:rsidR="004F35A2" w:rsidRPr="00950668">
        <w:rPr>
          <w:rFonts w:eastAsia="Arial"/>
          <w:sz w:val="26"/>
          <w:szCs w:val="26"/>
        </w:rPr>
        <w:t xml:space="preserve">муниципального образования «Сернурский муниципальный район» </w:t>
      </w:r>
      <w:r w:rsidRPr="00950668">
        <w:rPr>
          <w:rFonts w:eastAsia="Arial"/>
          <w:sz w:val="26"/>
          <w:szCs w:val="26"/>
        </w:rPr>
        <w:t>«Патриотическое воспитание граждан и допризывная подготовка молодежи к военной службе</w:t>
      </w:r>
      <w:r w:rsidR="00932457" w:rsidRPr="00950668">
        <w:rPr>
          <w:rFonts w:eastAsia="Arial"/>
          <w:sz w:val="26"/>
          <w:szCs w:val="26"/>
        </w:rPr>
        <w:t>»</w:t>
      </w:r>
      <w:r w:rsidR="00905068">
        <w:rPr>
          <w:rFonts w:eastAsia="Arial"/>
          <w:sz w:val="26"/>
          <w:szCs w:val="26"/>
        </w:rPr>
        <w:t>на 2016–2025</w:t>
      </w:r>
      <w:r w:rsidRPr="00950668">
        <w:rPr>
          <w:rFonts w:eastAsia="Arial"/>
          <w:sz w:val="26"/>
          <w:szCs w:val="26"/>
        </w:rPr>
        <w:t xml:space="preserve"> годы разработана в соответствии с Постановлением Правительства Республики Марий Эл от </w:t>
      </w:r>
      <w:r w:rsidR="00905068">
        <w:rPr>
          <w:rFonts w:eastAsia="Arial"/>
          <w:sz w:val="26"/>
          <w:szCs w:val="26"/>
        </w:rPr>
        <w:t>20 июля 2018 года</w:t>
      </w:r>
      <w:r w:rsidRPr="00950668">
        <w:rPr>
          <w:rFonts w:eastAsia="Arial"/>
          <w:sz w:val="26"/>
          <w:szCs w:val="26"/>
        </w:rPr>
        <w:t xml:space="preserve"> «</w:t>
      </w:r>
      <w:r w:rsidR="00905068">
        <w:rPr>
          <w:rFonts w:eastAsia="Arial"/>
          <w:sz w:val="26"/>
          <w:szCs w:val="26"/>
        </w:rPr>
        <w:t>О внесении изменений в постановление Правительства Республики Марий Эл № 440 от 10.10.2016 года</w:t>
      </w:r>
      <w:r w:rsidRPr="00950668">
        <w:rPr>
          <w:rFonts w:eastAsia="Arial"/>
          <w:sz w:val="26"/>
          <w:szCs w:val="26"/>
        </w:rPr>
        <w:t>».</w:t>
      </w:r>
    </w:p>
    <w:p w:rsidR="00864479" w:rsidRPr="00950668" w:rsidRDefault="00864479" w:rsidP="00864479">
      <w:pPr>
        <w:ind w:firstLine="805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Муниципальная программа определяет основные пути развития системы патриотического воспитания граждан в муниципальном районе и направлена на дальнейшее формирование патриотического сознания граждан.</w:t>
      </w:r>
    </w:p>
    <w:p w:rsidR="00864479" w:rsidRPr="00950668" w:rsidRDefault="00864479" w:rsidP="00864479">
      <w:pPr>
        <w:ind w:firstLine="805"/>
        <w:jc w:val="both"/>
        <w:rPr>
          <w:sz w:val="26"/>
          <w:szCs w:val="26"/>
        </w:rPr>
      </w:pPr>
      <w:r w:rsidRPr="00950668">
        <w:rPr>
          <w:sz w:val="26"/>
          <w:szCs w:val="26"/>
        </w:rPr>
        <w:t xml:space="preserve">Муниципальная программа включает комплекс организационных и методических мероприятий по дальнейшему развитию и совершенствованию сложившейся в районе системы патриотического воспитания как важнейшей ценности, одной из основ духовно-нравственного единства общества. Муниципальная программа ориентирована на все слои и возрастные группы населения района, содержит основные компоненты, позволяющие формировать готовность населения района к служению Отечеству. При этом учитываются опыт и достижения прошлого, современные проблемы и тенденции развития нашего общества. </w:t>
      </w:r>
    </w:p>
    <w:p w:rsidR="00864479" w:rsidRPr="00950668" w:rsidRDefault="00864479" w:rsidP="00864479">
      <w:pPr>
        <w:ind w:firstLine="805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Муниципальная программа призвана обеспечить единый межведомственный подход, объединив усилияучастников муниципальной программы по совершенствованию практики патриотического воспитания.</w:t>
      </w:r>
    </w:p>
    <w:p w:rsidR="00932457" w:rsidRPr="00950668" w:rsidRDefault="00864479" w:rsidP="00932457">
      <w:pPr>
        <w:ind w:firstLine="805"/>
        <w:jc w:val="both"/>
        <w:rPr>
          <w:sz w:val="26"/>
          <w:szCs w:val="26"/>
        </w:rPr>
      </w:pPr>
      <w:r w:rsidRPr="00950668">
        <w:rPr>
          <w:sz w:val="26"/>
          <w:szCs w:val="26"/>
        </w:rPr>
        <w:t xml:space="preserve">Муниципальной программой предусмотрено дальнейшее освещение в средствах массовой информации темы патриотического воспитания, которой уделяется должное внимание на страницах </w:t>
      </w:r>
      <w:r w:rsidR="00CE456F" w:rsidRPr="00950668">
        <w:rPr>
          <w:sz w:val="26"/>
          <w:szCs w:val="26"/>
        </w:rPr>
        <w:t xml:space="preserve">районных </w:t>
      </w:r>
      <w:r w:rsidRPr="00950668">
        <w:rPr>
          <w:sz w:val="26"/>
          <w:szCs w:val="26"/>
        </w:rPr>
        <w:t>газет «</w:t>
      </w:r>
      <w:r w:rsidR="00CE456F" w:rsidRPr="00950668">
        <w:rPr>
          <w:sz w:val="26"/>
          <w:szCs w:val="26"/>
        </w:rPr>
        <w:t xml:space="preserve">Край </w:t>
      </w:r>
      <w:r w:rsidR="00CE456F" w:rsidRPr="00950668">
        <w:rPr>
          <w:sz w:val="26"/>
          <w:szCs w:val="26"/>
        </w:rPr>
        <w:lastRenderedPageBreak/>
        <w:t>Сернурский</w:t>
      </w:r>
      <w:r w:rsidRPr="00950668">
        <w:rPr>
          <w:sz w:val="26"/>
          <w:szCs w:val="26"/>
        </w:rPr>
        <w:t>»</w:t>
      </w:r>
      <w:r w:rsidR="00CE456F" w:rsidRPr="00950668">
        <w:rPr>
          <w:sz w:val="26"/>
          <w:szCs w:val="26"/>
        </w:rPr>
        <w:t xml:space="preserve"> и «Шернур вел»</w:t>
      </w:r>
      <w:r w:rsidRPr="00950668">
        <w:rPr>
          <w:sz w:val="26"/>
          <w:szCs w:val="26"/>
        </w:rPr>
        <w:t>, наОбразовательном портале Респ</w:t>
      </w:r>
      <w:r w:rsidR="004A6CD3">
        <w:rPr>
          <w:sz w:val="26"/>
          <w:szCs w:val="26"/>
        </w:rPr>
        <w:t xml:space="preserve">ублики Марий Эл в узлах Отдела </w:t>
      </w:r>
      <w:r w:rsidRPr="00950668">
        <w:rPr>
          <w:sz w:val="26"/>
          <w:szCs w:val="26"/>
        </w:rPr>
        <w:t>образовани</w:t>
      </w:r>
      <w:r w:rsidR="00932457" w:rsidRPr="00950668">
        <w:rPr>
          <w:sz w:val="26"/>
          <w:szCs w:val="26"/>
        </w:rPr>
        <w:t>я</w:t>
      </w:r>
      <w:r w:rsidRPr="00950668">
        <w:rPr>
          <w:sz w:val="26"/>
          <w:szCs w:val="26"/>
        </w:rPr>
        <w:t xml:space="preserve"> и </w:t>
      </w:r>
      <w:r w:rsidR="00932457" w:rsidRPr="00950668">
        <w:rPr>
          <w:sz w:val="26"/>
          <w:szCs w:val="26"/>
        </w:rPr>
        <w:t xml:space="preserve">по </w:t>
      </w:r>
      <w:r w:rsidRPr="00950668">
        <w:rPr>
          <w:sz w:val="26"/>
          <w:szCs w:val="26"/>
        </w:rPr>
        <w:t xml:space="preserve">делам молодежи администрации </w:t>
      </w:r>
      <w:r w:rsidR="00932457" w:rsidRPr="00950668">
        <w:rPr>
          <w:sz w:val="26"/>
          <w:szCs w:val="26"/>
        </w:rPr>
        <w:t>Сернурского</w:t>
      </w:r>
      <w:r w:rsidRPr="00950668">
        <w:rPr>
          <w:sz w:val="26"/>
          <w:szCs w:val="26"/>
        </w:rPr>
        <w:t xml:space="preserve"> муниципального района, образовательных орган</w:t>
      </w:r>
      <w:r w:rsidR="00932457" w:rsidRPr="00950668">
        <w:rPr>
          <w:sz w:val="26"/>
          <w:szCs w:val="26"/>
        </w:rPr>
        <w:t>изациях.</w:t>
      </w:r>
    </w:p>
    <w:p w:rsidR="009B2BA2" w:rsidRPr="00950668" w:rsidRDefault="009B2BA2" w:rsidP="009B2BA2">
      <w:pPr>
        <w:shd w:val="clear" w:color="auto" w:fill="FFFFFF"/>
        <w:ind w:left="40" w:right="18" w:firstLine="720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Перечень основных мероприятий Муниципальной программы с указанием сроков их реализации и ожидаемых результатов приведен в приложении № 2 к Муниципальной программе.</w:t>
      </w:r>
    </w:p>
    <w:p w:rsidR="009B2BA2" w:rsidRPr="00950668" w:rsidRDefault="009B2BA2" w:rsidP="009B2BA2">
      <w:pPr>
        <w:shd w:val="clear" w:color="auto" w:fill="FFFFFF"/>
        <w:tabs>
          <w:tab w:val="left" w:pos="2722"/>
          <w:tab w:val="left" w:pos="5501"/>
          <w:tab w:val="left" w:pos="7564"/>
        </w:tabs>
        <w:ind w:left="14" w:right="43" w:firstLine="720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Прогнозная оценка расходов на реализацию целей</w:t>
      </w:r>
      <w:r w:rsidRPr="00950668">
        <w:rPr>
          <w:sz w:val="26"/>
          <w:szCs w:val="26"/>
        </w:rPr>
        <w:br/>
        <w:t>муниципальной программы в разрезе иных источников финансирования муниципальной программы приведена в приложении № 5 к муниципальной программе.</w:t>
      </w:r>
    </w:p>
    <w:p w:rsidR="00F941EA" w:rsidRPr="00950668" w:rsidRDefault="00F941EA" w:rsidP="00F941EA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AC2423" w:rsidRPr="00950668" w:rsidRDefault="00F941EA" w:rsidP="00AC2423">
      <w:pPr>
        <w:jc w:val="center"/>
        <w:rPr>
          <w:b/>
          <w:bCs/>
          <w:sz w:val="26"/>
          <w:szCs w:val="26"/>
        </w:rPr>
      </w:pPr>
      <w:r w:rsidRPr="00950668">
        <w:rPr>
          <w:b/>
          <w:bCs/>
          <w:sz w:val="26"/>
          <w:szCs w:val="26"/>
          <w:lang w:val="en-US"/>
        </w:rPr>
        <w:t>II</w:t>
      </w:r>
      <w:r w:rsidRPr="00950668">
        <w:rPr>
          <w:b/>
          <w:bCs/>
          <w:sz w:val="26"/>
          <w:szCs w:val="26"/>
        </w:rPr>
        <w:t xml:space="preserve">. </w:t>
      </w:r>
      <w:r w:rsidR="00AC2423" w:rsidRPr="00950668">
        <w:rPr>
          <w:b/>
          <w:bCs/>
          <w:sz w:val="26"/>
          <w:szCs w:val="26"/>
        </w:rPr>
        <w:t xml:space="preserve">Приоритеты муниципальной политики, цели и задачи </w:t>
      </w:r>
    </w:p>
    <w:p w:rsidR="00F941EA" w:rsidRPr="00950668" w:rsidRDefault="00AC2423" w:rsidP="00AC2423">
      <w:pPr>
        <w:shd w:val="clear" w:color="auto" w:fill="FFFFFF"/>
        <w:jc w:val="center"/>
        <w:rPr>
          <w:b/>
          <w:bCs/>
          <w:sz w:val="26"/>
          <w:szCs w:val="26"/>
        </w:rPr>
      </w:pPr>
      <w:r w:rsidRPr="00950668">
        <w:rPr>
          <w:b/>
          <w:bCs/>
          <w:sz w:val="26"/>
          <w:szCs w:val="26"/>
        </w:rPr>
        <w:t>муниципальной программы</w:t>
      </w:r>
    </w:p>
    <w:p w:rsidR="00F941EA" w:rsidRPr="00950668" w:rsidRDefault="00F941EA" w:rsidP="00F941EA">
      <w:pPr>
        <w:shd w:val="clear" w:color="auto" w:fill="FFFFFF"/>
        <w:ind w:left="126"/>
        <w:jc w:val="center"/>
        <w:rPr>
          <w:b/>
          <w:bCs/>
          <w:sz w:val="26"/>
          <w:szCs w:val="26"/>
        </w:rPr>
      </w:pPr>
    </w:p>
    <w:p w:rsidR="00F941EA" w:rsidRPr="00950668" w:rsidRDefault="00F941EA" w:rsidP="00F941EA">
      <w:pPr>
        <w:shd w:val="clear" w:color="auto" w:fill="FFFFFF"/>
        <w:ind w:left="112" w:firstLine="720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Реализация целевых программ патриотического воспитания граждан Российской Федерации, п</w:t>
      </w:r>
      <w:r w:rsidR="00905068">
        <w:rPr>
          <w:sz w:val="26"/>
          <w:szCs w:val="26"/>
        </w:rPr>
        <w:t xml:space="preserve">роживающих в Сернурском районе </w:t>
      </w:r>
      <w:r w:rsidRPr="00950668">
        <w:rPr>
          <w:sz w:val="26"/>
          <w:szCs w:val="26"/>
        </w:rPr>
        <w:t>позволила в целом создать систему патриотического воспитания на районном уровне и обеспечить ее устойчивое функционирование. Итогом реализации целевых программ стала тенденция углубления в массовом сознании граждан понимания российского патриотизма как духовного ориентира и важнейшего ресурса развития современного российского общества.</w:t>
      </w:r>
    </w:p>
    <w:p w:rsidR="00F941EA" w:rsidRPr="00950668" w:rsidRDefault="00F941EA" w:rsidP="00F941EA">
      <w:pPr>
        <w:shd w:val="clear" w:color="auto" w:fill="FFFFFF"/>
        <w:ind w:left="58" w:right="14" w:firstLine="727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Социальные эффекты реализации целевых программ патриотического воспитания граждан Российской Федерации, проживающих в Сернурском районе, заключались в устойчивой тенденции роста социальной востребованности ценностей российского патриотизма в общественном сознании граждан; укреплении социального партнерства и взаимодействия органов государственной власти и институтов гражданского общества, направленного на рациональное и сбалансированное развитие государственной системы патриотического воспитания; достижении социально оправданного уровня комплексности и рационализации структуры взаимодействия науки, образования и культуры в патриотическом воспитании; повышении жизнеспособности систем патриотического воспитания различных категорий граждан в современных условиях; совершенствовании институтов государственно-общественного управления патриотическим воспитанием на районном уровне.</w:t>
      </w:r>
    </w:p>
    <w:p w:rsidR="00F941EA" w:rsidRPr="00950668" w:rsidRDefault="00F941EA" w:rsidP="00F941EA">
      <w:pPr>
        <w:shd w:val="clear" w:color="auto" w:fill="FFFFFF"/>
        <w:ind w:right="86" w:firstLine="727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Муниципальная программа основывается на понимании патриотизма как базовой направленности социального поведения граждан, выражающей высший смысл жизни и деятельности личности, проявления долга и ответственности перед обществом, формирующей понимание гражданином России приоритета общественных интересов над индивидуальными при защите интересов Отечества. Такое понимание свидетельствует о приоритетности патриотизма в структуре ценностей российского общества и государственной политики, позволяет   совершенствовать   деятельность    сложившихся   структур системы патриотического воспитания, а также создает условия для развития их взаимодействия, внедрения современных форм, технологий и механизмов эффективного взаимодействия между ними.</w:t>
      </w:r>
    </w:p>
    <w:p w:rsidR="00F941EA" w:rsidRPr="00950668" w:rsidRDefault="00F941EA" w:rsidP="00F941EA">
      <w:pPr>
        <w:shd w:val="clear" w:color="auto" w:fill="FFFFFF"/>
        <w:ind w:left="76" w:firstLine="713"/>
        <w:jc w:val="both"/>
        <w:rPr>
          <w:sz w:val="26"/>
          <w:szCs w:val="26"/>
        </w:rPr>
      </w:pPr>
      <w:r w:rsidRPr="00950668">
        <w:rPr>
          <w:sz w:val="26"/>
          <w:szCs w:val="26"/>
        </w:rPr>
        <w:t xml:space="preserve">В этом контексте патриотическое воспитание выступает основополагающим социальным фактором укрепления российской государственности, консолидации российского общества, обеспечения </w:t>
      </w:r>
      <w:r w:rsidRPr="00950668">
        <w:rPr>
          <w:sz w:val="26"/>
          <w:szCs w:val="26"/>
        </w:rPr>
        <w:lastRenderedPageBreak/>
        <w:t>национальной безопасности, достижения российской гражданской идентичности населением страны, что определяет стратегию инновационного развития России. Идеалы, ценности и смыслы российского патриотизма составляют основу разработки современных моделей и механизмов формирования у современных поколений граждан России опыта служения Отечеству и прежде всего готовности к его защите.</w:t>
      </w:r>
    </w:p>
    <w:p w:rsidR="00F941EA" w:rsidRPr="00950668" w:rsidRDefault="00F941EA" w:rsidP="00F941EA">
      <w:pPr>
        <w:shd w:val="clear" w:color="auto" w:fill="FFFFFF"/>
        <w:ind w:right="79" w:firstLine="734"/>
        <w:jc w:val="both"/>
        <w:rPr>
          <w:sz w:val="26"/>
          <w:szCs w:val="26"/>
        </w:rPr>
      </w:pPr>
      <w:r w:rsidRPr="00950668">
        <w:rPr>
          <w:sz w:val="26"/>
          <w:szCs w:val="26"/>
        </w:rPr>
        <w:t xml:space="preserve">Система программных мероприятий, направленных на решение данной проблемы, исходит из потребности каждого гражданина России в свободном выборе своего будущего в контексте целей развития и обеспечения национальной безопасности России. Она направлена на интеграцию и консолидацию социального, культурного и воспитательного потенциала </w:t>
      </w:r>
      <w:r w:rsidR="00864479" w:rsidRPr="00950668">
        <w:rPr>
          <w:sz w:val="26"/>
          <w:szCs w:val="26"/>
        </w:rPr>
        <w:t>района</w:t>
      </w:r>
      <w:r w:rsidRPr="00950668">
        <w:rPr>
          <w:sz w:val="26"/>
          <w:szCs w:val="26"/>
        </w:rPr>
        <w:t>.</w:t>
      </w:r>
    </w:p>
    <w:p w:rsidR="00F941EA" w:rsidRPr="00950668" w:rsidRDefault="00F941EA" w:rsidP="00F941EA">
      <w:pPr>
        <w:shd w:val="clear" w:color="auto" w:fill="FFFFFF"/>
        <w:ind w:left="814"/>
        <w:rPr>
          <w:sz w:val="26"/>
          <w:szCs w:val="26"/>
        </w:rPr>
      </w:pPr>
      <w:r w:rsidRPr="00950668">
        <w:rPr>
          <w:sz w:val="26"/>
          <w:szCs w:val="26"/>
        </w:rPr>
        <w:t>Целями Муниципальной программы являются:</w:t>
      </w:r>
    </w:p>
    <w:p w:rsidR="00F941EA" w:rsidRPr="00950668" w:rsidRDefault="00F941EA" w:rsidP="00F941EA">
      <w:pPr>
        <w:shd w:val="clear" w:color="auto" w:fill="FFFFFF"/>
        <w:ind w:left="83" w:right="4" w:firstLine="720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создание условий для повышения гражданской отв</w:t>
      </w:r>
      <w:r w:rsidR="004A6CD3">
        <w:rPr>
          <w:sz w:val="26"/>
          <w:szCs w:val="26"/>
        </w:rPr>
        <w:t xml:space="preserve">етственности за судьбу страны, </w:t>
      </w:r>
      <w:r w:rsidRPr="00950668">
        <w:rPr>
          <w:sz w:val="26"/>
          <w:szCs w:val="26"/>
        </w:rPr>
        <w:t xml:space="preserve">республики и района, повышения уровня консолидации общества для решения задач обеспечения </w:t>
      </w:r>
      <w:r w:rsidR="00905068">
        <w:rPr>
          <w:sz w:val="26"/>
          <w:szCs w:val="26"/>
        </w:rPr>
        <w:t>безопасности и развития страны,</w:t>
      </w:r>
      <w:r w:rsidRPr="00950668">
        <w:rPr>
          <w:sz w:val="26"/>
          <w:szCs w:val="26"/>
        </w:rPr>
        <w:t xml:space="preserve"> республики и района, укрепления чувства сопричастности граждан к великой истории и культуре России, Республики Марий Эл и Сернурского района, обеспечения преемственности поколений,  воспитания гражданина, любящего свою Родину и семью, имеющего активную жизненную позицию;</w:t>
      </w:r>
    </w:p>
    <w:p w:rsidR="00F941EA" w:rsidRPr="00950668" w:rsidRDefault="00F941EA" w:rsidP="00F941EA">
      <w:pPr>
        <w:shd w:val="clear" w:color="auto" w:fill="FFFFFF"/>
        <w:ind w:left="72" w:right="25" w:firstLine="724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обеспечение условий для развития патриотического воспитания граждан, формирования потребности в ценностях патриотизма как основополагающего условия воспроизводства у современных поколений мотивов и смыслов созидания и защиты Отечества;</w:t>
      </w:r>
    </w:p>
    <w:p w:rsidR="00F941EA" w:rsidRPr="00950668" w:rsidRDefault="00F941EA" w:rsidP="00F941EA">
      <w:pPr>
        <w:shd w:val="clear" w:color="auto" w:fill="FFFFFF"/>
        <w:ind w:left="43" w:right="36" w:firstLine="720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содействие укреплению обороноспособности страны, совершенствование системы допризывной подготовки молодежи Республики Марий Эл, формирование у молодых людей первичных знаний, умений и навыков, необходимых для службы в Вооруженных Силах Российской Федерации, воспитание патриотизма, уважения к историческому прошлому России и ее Вооруженных Сил, формирование у допризывной молодежи чувства верности Отечеству, готовности к выполнению конституционных обязанностей.</w:t>
      </w:r>
    </w:p>
    <w:p w:rsidR="00F941EA" w:rsidRPr="00950668" w:rsidRDefault="00F941EA" w:rsidP="00F941EA">
      <w:pPr>
        <w:shd w:val="clear" w:color="auto" w:fill="FFFFFF"/>
        <w:ind w:left="767"/>
        <w:rPr>
          <w:sz w:val="26"/>
          <w:szCs w:val="26"/>
        </w:rPr>
      </w:pPr>
      <w:r w:rsidRPr="00950668">
        <w:rPr>
          <w:sz w:val="26"/>
          <w:szCs w:val="26"/>
        </w:rPr>
        <w:t>К числу решаемых задач относятся:</w:t>
      </w:r>
    </w:p>
    <w:p w:rsidR="00F941EA" w:rsidRPr="00950668" w:rsidRDefault="00F941EA" w:rsidP="00F941EA">
      <w:pPr>
        <w:shd w:val="clear" w:color="auto" w:fill="FFFFFF"/>
        <w:ind w:left="43" w:right="61" w:firstLine="720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развитие системы патриотического воспитания на основе внедрения моделей, проектов, программ и технологий воспитания патриотизма в современных условиях;</w:t>
      </w:r>
    </w:p>
    <w:p w:rsidR="00F941EA" w:rsidRPr="00950668" w:rsidRDefault="00F941EA" w:rsidP="00F941EA">
      <w:pPr>
        <w:shd w:val="clear" w:color="auto" w:fill="FFFFFF"/>
        <w:tabs>
          <w:tab w:val="left" w:pos="4003"/>
          <w:tab w:val="left" w:pos="8680"/>
        </w:tabs>
        <w:ind w:firstLine="763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совершенствование организационно-методического и информационного       обеспечения       функционирования       системы патриотического воспитания;</w:t>
      </w:r>
    </w:p>
    <w:p w:rsidR="00F941EA" w:rsidRPr="00950668" w:rsidRDefault="00F941EA" w:rsidP="00F941EA">
      <w:pPr>
        <w:shd w:val="clear" w:color="auto" w:fill="FFFFFF"/>
        <w:ind w:left="18" w:right="72" w:firstLine="727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создание условий для интеграции ресурсов патриотического воспитания образовательных организаций, учреждений культуры, молодежной политики, воинских и трудовых коллективов, общественных организаций;</w:t>
      </w:r>
    </w:p>
    <w:p w:rsidR="00F941EA" w:rsidRPr="00950668" w:rsidRDefault="00F941EA" w:rsidP="00F941EA">
      <w:pPr>
        <w:shd w:val="clear" w:color="auto" w:fill="FFFFFF"/>
        <w:ind w:left="11" w:right="83" w:firstLine="731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совершенствование военно-патриотического воспитания граждан как составной части системы патриотического воспитания для повышения престижа службы в Вооруженных Силах Российской Федерации и правоохранительных органах Российской Федерации;</w:t>
      </w:r>
    </w:p>
    <w:p w:rsidR="00F941EA" w:rsidRPr="00950668" w:rsidRDefault="00F941EA" w:rsidP="00F941EA">
      <w:pPr>
        <w:shd w:val="clear" w:color="auto" w:fill="FFFFFF"/>
        <w:ind w:right="90" w:firstLine="738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создание условий для развития волонтерского движения, являющегося эффективным инструментом гражданско-патриотического воспитания;</w:t>
      </w:r>
    </w:p>
    <w:p w:rsidR="00F941EA" w:rsidRPr="00950668" w:rsidRDefault="00F941EA" w:rsidP="00F941EA">
      <w:pPr>
        <w:shd w:val="clear" w:color="auto" w:fill="FFFFFF"/>
        <w:ind w:firstLine="709"/>
        <w:jc w:val="both"/>
        <w:rPr>
          <w:sz w:val="26"/>
          <w:szCs w:val="26"/>
        </w:rPr>
      </w:pPr>
      <w:r w:rsidRPr="00950668">
        <w:rPr>
          <w:sz w:val="26"/>
          <w:szCs w:val="26"/>
        </w:rPr>
        <w:lastRenderedPageBreak/>
        <w:t>укрепление     матер</w:t>
      </w:r>
      <w:r w:rsidR="00905068">
        <w:rPr>
          <w:sz w:val="26"/>
          <w:szCs w:val="26"/>
        </w:rPr>
        <w:t xml:space="preserve">иально-технической     базы, </w:t>
      </w:r>
      <w:r w:rsidRPr="00950668">
        <w:rPr>
          <w:sz w:val="26"/>
          <w:szCs w:val="26"/>
        </w:rPr>
        <w:t xml:space="preserve"> позволяющей проводить все необходимые виды занятий по патриотическому воспитанию и допризывной подготовке в образовательных, трудовых, творческих коллективах и общественных объединениях.</w:t>
      </w:r>
    </w:p>
    <w:p w:rsidR="00F941EA" w:rsidRPr="00950668" w:rsidRDefault="00F941EA" w:rsidP="00F941EA">
      <w:pPr>
        <w:tabs>
          <w:tab w:val="left" w:pos="3828"/>
        </w:tabs>
        <w:jc w:val="center"/>
        <w:outlineLvl w:val="0"/>
        <w:rPr>
          <w:sz w:val="26"/>
          <w:szCs w:val="26"/>
        </w:rPr>
      </w:pPr>
    </w:p>
    <w:p w:rsidR="00AC2423" w:rsidRPr="00950668" w:rsidRDefault="00F941EA" w:rsidP="00AC2423">
      <w:pPr>
        <w:jc w:val="center"/>
        <w:rPr>
          <w:b/>
          <w:bCs/>
          <w:sz w:val="26"/>
          <w:szCs w:val="26"/>
        </w:rPr>
      </w:pPr>
      <w:r w:rsidRPr="00950668">
        <w:rPr>
          <w:b/>
          <w:sz w:val="26"/>
          <w:szCs w:val="26"/>
        </w:rPr>
        <w:t xml:space="preserve">III. </w:t>
      </w:r>
      <w:r w:rsidR="00AC2423" w:rsidRPr="00950668">
        <w:rPr>
          <w:b/>
          <w:bCs/>
          <w:sz w:val="26"/>
          <w:szCs w:val="26"/>
        </w:rPr>
        <w:t xml:space="preserve">Целевые показатели (индикаторы) </w:t>
      </w:r>
    </w:p>
    <w:p w:rsidR="00AC2423" w:rsidRPr="00950668" w:rsidRDefault="00AC2423" w:rsidP="00AC2423">
      <w:pPr>
        <w:jc w:val="center"/>
        <w:rPr>
          <w:b/>
          <w:bCs/>
          <w:sz w:val="26"/>
          <w:szCs w:val="26"/>
        </w:rPr>
      </w:pPr>
      <w:r w:rsidRPr="00950668">
        <w:rPr>
          <w:b/>
          <w:bCs/>
          <w:sz w:val="26"/>
          <w:szCs w:val="26"/>
        </w:rPr>
        <w:t>муниципальной программы</w:t>
      </w:r>
    </w:p>
    <w:p w:rsidR="00F941EA" w:rsidRPr="00950668" w:rsidRDefault="00F941EA" w:rsidP="00AC2423">
      <w:pPr>
        <w:jc w:val="center"/>
        <w:rPr>
          <w:sz w:val="26"/>
          <w:szCs w:val="26"/>
        </w:rPr>
      </w:pPr>
    </w:p>
    <w:p w:rsidR="00AC2423" w:rsidRPr="00950668" w:rsidRDefault="00AC2423" w:rsidP="00F941E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668">
        <w:rPr>
          <w:sz w:val="26"/>
          <w:szCs w:val="26"/>
        </w:rPr>
        <w:t xml:space="preserve">Состав целевых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Программы. </w:t>
      </w:r>
    </w:p>
    <w:p w:rsidR="00D24AA6" w:rsidRPr="00950668" w:rsidRDefault="00D24AA6" w:rsidP="00D24AA6">
      <w:pPr>
        <w:ind w:firstLine="709"/>
        <w:jc w:val="both"/>
        <w:rPr>
          <w:sz w:val="26"/>
          <w:szCs w:val="26"/>
        </w:rPr>
      </w:pPr>
      <w:r w:rsidRPr="00950668">
        <w:rPr>
          <w:sz w:val="26"/>
          <w:szCs w:val="26"/>
        </w:rPr>
        <w:t xml:space="preserve">Перечень показателей носит открытый характер </w:t>
      </w:r>
      <w:r w:rsidRPr="00950668">
        <w:rPr>
          <w:sz w:val="26"/>
          <w:szCs w:val="26"/>
        </w:rPr>
        <w:br/>
        <w:t>и предусматривает возможность корректировки в случае потери информативности показателя (достижение максимального значения).</w:t>
      </w:r>
    </w:p>
    <w:p w:rsidR="00D24AA6" w:rsidRPr="00950668" w:rsidRDefault="00D24AA6" w:rsidP="00D24AA6">
      <w:pPr>
        <w:ind w:firstLine="709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Сведения о показателях (индикаторах) Пр</w:t>
      </w:r>
      <w:r w:rsidR="004A6CD3">
        <w:rPr>
          <w:sz w:val="26"/>
          <w:szCs w:val="26"/>
        </w:rPr>
        <w:t xml:space="preserve">ограммы </w:t>
      </w:r>
      <w:r w:rsidRPr="00950668">
        <w:rPr>
          <w:sz w:val="26"/>
          <w:szCs w:val="26"/>
        </w:rPr>
        <w:t>и их значениях приведены в приложении№ 1 к Муниципальной программе.</w:t>
      </w:r>
    </w:p>
    <w:p w:rsidR="00D24AA6" w:rsidRPr="00950668" w:rsidRDefault="00D24AA6" w:rsidP="00D24AA6">
      <w:pPr>
        <w:ind w:firstLine="709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Эффективность реализации мероприятий Муниципальной программы будет оцениваться следующими показателями:</w:t>
      </w:r>
    </w:p>
    <w:p w:rsidR="00D24AA6" w:rsidRPr="00950668" w:rsidRDefault="00D24AA6" w:rsidP="00D24AA6">
      <w:pPr>
        <w:shd w:val="clear" w:color="auto" w:fill="FFFFFF"/>
        <w:ind w:left="34" w:right="-1" w:firstLine="817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количество подготовленных организаторов и специалистов в сфере патриотического воспитания;</w:t>
      </w:r>
    </w:p>
    <w:p w:rsidR="004A5B32" w:rsidRPr="00950668" w:rsidRDefault="004A6CD3" w:rsidP="00D24AA6">
      <w:pPr>
        <w:shd w:val="clear" w:color="auto" w:fill="FFFFFF"/>
        <w:tabs>
          <w:tab w:val="left" w:pos="1483"/>
          <w:tab w:val="left" w:pos="4039"/>
        </w:tabs>
        <w:ind w:left="34" w:right="-1" w:firstLine="81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доля образовательных </w:t>
      </w:r>
      <w:r w:rsidR="00D24AA6" w:rsidRPr="00950668">
        <w:rPr>
          <w:sz w:val="26"/>
          <w:szCs w:val="26"/>
        </w:rPr>
        <w:t>организаций всех типов, участвующих в реализации муниципальной программы, в общей численности образовательныхорганизаций;</w:t>
      </w:r>
    </w:p>
    <w:p w:rsidR="004A5B32" w:rsidRPr="00950668" w:rsidRDefault="004A5B32" w:rsidP="00D24AA6">
      <w:pPr>
        <w:shd w:val="clear" w:color="auto" w:fill="FFFFFF"/>
        <w:tabs>
          <w:tab w:val="left" w:pos="1483"/>
          <w:tab w:val="left" w:pos="4039"/>
        </w:tabs>
        <w:ind w:left="34" w:right="-1" w:firstLine="817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доля обучающихся в образовательных организациях всех типов, принимавших участие в конкурсных мероприятиях, направленных на повышение уровня знаний истории и культуры России, Республики Марий Эл, Сернурского района, в общей численности обучающихся;</w:t>
      </w:r>
    </w:p>
    <w:p w:rsidR="00D24AA6" w:rsidRPr="00950668" w:rsidRDefault="00D24AA6" w:rsidP="00D24AA6">
      <w:pPr>
        <w:shd w:val="clear" w:color="auto" w:fill="FFFFFF"/>
        <w:tabs>
          <w:tab w:val="left" w:pos="1483"/>
          <w:tab w:val="left" w:pos="4039"/>
        </w:tabs>
        <w:ind w:left="34" w:right="-1" w:firstLine="817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доля волонтерских объединений, осуществляющих свою деятельность на базе образовательных организаций, в общей численности образовательных организаций;</w:t>
      </w:r>
    </w:p>
    <w:p w:rsidR="00D24AA6" w:rsidRPr="00950668" w:rsidRDefault="00D24AA6" w:rsidP="00D24AA6">
      <w:pPr>
        <w:shd w:val="clear" w:color="auto" w:fill="FFFFFF"/>
        <w:spacing w:line="317" w:lineRule="exact"/>
        <w:ind w:firstLine="817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доля граждан Российской Федерации, проживающих в Сернурском районе, выполнивших нормативы Всероссийского физкультурно-спортивного комплекса «Готов к труду и обороне» (ГТО), в общей численности граждан Российской Федерации, проживающих в Сернурск</w:t>
      </w:r>
      <w:r w:rsidR="004A6CD3">
        <w:rPr>
          <w:sz w:val="26"/>
          <w:szCs w:val="26"/>
        </w:rPr>
        <w:t xml:space="preserve">ом районе, принимавших участие </w:t>
      </w:r>
      <w:r w:rsidRPr="00950668">
        <w:rPr>
          <w:sz w:val="26"/>
          <w:szCs w:val="26"/>
        </w:rPr>
        <w:t>в сдаче нормативов ГТО;</w:t>
      </w:r>
    </w:p>
    <w:p w:rsidR="00D24AA6" w:rsidRPr="00950668" w:rsidRDefault="00905068" w:rsidP="00D24AA6">
      <w:pPr>
        <w:shd w:val="clear" w:color="auto" w:fill="FFFFFF"/>
        <w:spacing w:line="317" w:lineRule="exact"/>
        <w:ind w:firstLine="81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доля </w:t>
      </w:r>
      <w:r w:rsidR="00D24AA6" w:rsidRPr="00950668">
        <w:rPr>
          <w:sz w:val="26"/>
          <w:szCs w:val="26"/>
        </w:rPr>
        <w:t>образовательных организаций над которыми шефствуют воинские части</w:t>
      </w:r>
      <w:r w:rsidR="004A5B32" w:rsidRPr="00950668">
        <w:rPr>
          <w:sz w:val="26"/>
          <w:szCs w:val="26"/>
        </w:rPr>
        <w:t>;</w:t>
      </w:r>
    </w:p>
    <w:p w:rsidR="004A5B32" w:rsidRPr="00950668" w:rsidRDefault="002700AD" w:rsidP="00D24AA6">
      <w:pPr>
        <w:shd w:val="clear" w:color="auto" w:fill="FFFFFF"/>
        <w:spacing w:line="317" w:lineRule="exact"/>
        <w:ind w:firstLine="817"/>
        <w:jc w:val="both"/>
        <w:rPr>
          <w:sz w:val="26"/>
          <w:szCs w:val="26"/>
        </w:rPr>
      </w:pPr>
      <w:r w:rsidRPr="00950668">
        <w:rPr>
          <w:spacing w:val="-6"/>
          <w:sz w:val="26"/>
          <w:szCs w:val="26"/>
        </w:rPr>
        <w:t>д</w:t>
      </w:r>
      <w:r w:rsidR="004A5B32" w:rsidRPr="00950668">
        <w:rPr>
          <w:spacing w:val="-6"/>
          <w:sz w:val="26"/>
          <w:szCs w:val="26"/>
        </w:rPr>
        <w:t xml:space="preserve">оля информированных о мероприятиях </w:t>
      </w:r>
      <w:r w:rsidR="004A5B32" w:rsidRPr="00950668">
        <w:rPr>
          <w:sz w:val="26"/>
          <w:szCs w:val="26"/>
        </w:rPr>
        <w:t>муниципальной программы граждан</w:t>
      </w:r>
      <w:r w:rsidR="004A5B32" w:rsidRPr="00950668">
        <w:rPr>
          <w:spacing w:val="-6"/>
          <w:sz w:val="26"/>
          <w:szCs w:val="26"/>
        </w:rPr>
        <w:t xml:space="preserve">, проживающих в </w:t>
      </w:r>
      <w:r w:rsidRPr="00950668">
        <w:rPr>
          <w:spacing w:val="-9"/>
          <w:sz w:val="26"/>
          <w:szCs w:val="26"/>
        </w:rPr>
        <w:t>Сернурском</w:t>
      </w:r>
      <w:r w:rsidR="004A5B32" w:rsidRPr="00950668">
        <w:rPr>
          <w:spacing w:val="-9"/>
          <w:sz w:val="26"/>
          <w:szCs w:val="26"/>
        </w:rPr>
        <w:t xml:space="preserve"> районе, в общей численности </w:t>
      </w:r>
      <w:r w:rsidR="004A5B32" w:rsidRPr="00950668">
        <w:rPr>
          <w:spacing w:val="-14"/>
          <w:sz w:val="26"/>
          <w:szCs w:val="26"/>
        </w:rPr>
        <w:t>граждан</w:t>
      </w:r>
      <w:r w:rsidR="004A5B32" w:rsidRPr="00950668">
        <w:rPr>
          <w:spacing w:val="-13"/>
          <w:sz w:val="26"/>
          <w:szCs w:val="26"/>
        </w:rPr>
        <w:t>,</w:t>
      </w:r>
      <w:r w:rsidR="004A5B32" w:rsidRPr="00950668">
        <w:rPr>
          <w:spacing w:val="-11"/>
          <w:sz w:val="26"/>
          <w:szCs w:val="26"/>
        </w:rPr>
        <w:t xml:space="preserve">проживающих в </w:t>
      </w:r>
      <w:r w:rsidRPr="00950668">
        <w:rPr>
          <w:spacing w:val="-11"/>
          <w:sz w:val="26"/>
          <w:szCs w:val="26"/>
        </w:rPr>
        <w:t>Сернурском</w:t>
      </w:r>
      <w:r w:rsidR="004A5B32" w:rsidRPr="00950668">
        <w:rPr>
          <w:spacing w:val="-11"/>
          <w:sz w:val="26"/>
          <w:szCs w:val="26"/>
        </w:rPr>
        <w:t xml:space="preserve"> районе</w:t>
      </w:r>
      <w:r w:rsidRPr="00950668">
        <w:rPr>
          <w:sz w:val="26"/>
          <w:szCs w:val="26"/>
        </w:rPr>
        <w:t>.</w:t>
      </w:r>
    </w:p>
    <w:p w:rsidR="00CC36F1" w:rsidRPr="00950668" w:rsidRDefault="00AC2423" w:rsidP="00AC2423">
      <w:pPr>
        <w:jc w:val="center"/>
        <w:rPr>
          <w:b/>
          <w:bCs/>
          <w:sz w:val="26"/>
          <w:szCs w:val="26"/>
        </w:rPr>
      </w:pPr>
      <w:r w:rsidRPr="00950668">
        <w:rPr>
          <w:b/>
          <w:bCs/>
          <w:sz w:val="26"/>
          <w:szCs w:val="26"/>
          <w:lang w:val="en-US"/>
        </w:rPr>
        <w:t>IV</w:t>
      </w:r>
      <w:r w:rsidRPr="00950668">
        <w:rPr>
          <w:b/>
          <w:bCs/>
          <w:sz w:val="26"/>
          <w:szCs w:val="26"/>
        </w:rPr>
        <w:t xml:space="preserve">. </w:t>
      </w:r>
      <w:r w:rsidR="00CC36F1" w:rsidRPr="00950668">
        <w:rPr>
          <w:b/>
          <w:bCs/>
          <w:sz w:val="26"/>
          <w:szCs w:val="26"/>
        </w:rPr>
        <w:t xml:space="preserve">Основные направления и мероприятия </w:t>
      </w:r>
    </w:p>
    <w:p w:rsidR="00AC2423" w:rsidRPr="00950668" w:rsidRDefault="00CC36F1" w:rsidP="00AC2423">
      <w:pPr>
        <w:jc w:val="center"/>
        <w:rPr>
          <w:b/>
          <w:bCs/>
          <w:sz w:val="26"/>
          <w:szCs w:val="26"/>
        </w:rPr>
      </w:pPr>
      <w:r w:rsidRPr="00950668">
        <w:rPr>
          <w:b/>
          <w:bCs/>
          <w:sz w:val="26"/>
          <w:szCs w:val="26"/>
        </w:rPr>
        <w:t>М</w:t>
      </w:r>
      <w:r w:rsidR="00AC2423" w:rsidRPr="00950668">
        <w:rPr>
          <w:b/>
          <w:bCs/>
          <w:sz w:val="26"/>
          <w:szCs w:val="26"/>
        </w:rPr>
        <w:t>униципальной программы</w:t>
      </w:r>
    </w:p>
    <w:p w:rsidR="00F162E5" w:rsidRPr="00950668" w:rsidRDefault="00F162E5" w:rsidP="00F162E5">
      <w:pPr>
        <w:ind w:firstLine="720"/>
        <w:jc w:val="both"/>
        <w:rPr>
          <w:sz w:val="26"/>
          <w:szCs w:val="26"/>
        </w:rPr>
      </w:pPr>
    </w:p>
    <w:p w:rsidR="00EC7905" w:rsidRPr="00950668" w:rsidRDefault="00EC7905" w:rsidP="00EC7905">
      <w:pPr>
        <w:ind w:firstLine="805"/>
        <w:jc w:val="both"/>
        <w:rPr>
          <w:color w:val="242424"/>
          <w:sz w:val="26"/>
          <w:szCs w:val="26"/>
        </w:rPr>
      </w:pPr>
      <w:r w:rsidRPr="00950668">
        <w:rPr>
          <w:color w:val="242424"/>
          <w:sz w:val="26"/>
          <w:szCs w:val="26"/>
        </w:rPr>
        <w:t xml:space="preserve">Система программных мероприятий исходит из потребности каждого гражданина в свободном выборе своего будущего в контексте целей развития и обеспечения национальной безопасности России и направлена на интеграцию и консолидацию социального, культурного и воспитательного потенциала жителей района. </w:t>
      </w:r>
    </w:p>
    <w:p w:rsidR="00EC7905" w:rsidRPr="00950668" w:rsidRDefault="00EC7905" w:rsidP="00EC7905">
      <w:pPr>
        <w:ind w:firstLine="805"/>
        <w:jc w:val="both"/>
        <w:rPr>
          <w:color w:val="242424"/>
          <w:sz w:val="26"/>
          <w:szCs w:val="26"/>
        </w:rPr>
      </w:pPr>
      <w:r w:rsidRPr="00950668">
        <w:rPr>
          <w:color w:val="242424"/>
          <w:sz w:val="26"/>
          <w:szCs w:val="26"/>
        </w:rPr>
        <w:lastRenderedPageBreak/>
        <w:t>Программно-целевой и системно-правовой подходы к патриотическому воспитанию реализуются в условиях объективно сложившегося перехода мирового сообщества к глобальному информационному пространству, насаждению массовой культуры, космополитической среды Интернета, виртуальной псевдореальности социального мифотворчества, актуализирует необходимость сохранения и развития в российском обществе исторически сложившихся культурно-самобытных ценностей, духовных традиций страны и прежде всего ценностей патриотизма.</w:t>
      </w:r>
    </w:p>
    <w:p w:rsidR="00EC7905" w:rsidRPr="00950668" w:rsidRDefault="00EC7905" w:rsidP="00EC7905">
      <w:pPr>
        <w:ind w:firstLine="805"/>
        <w:jc w:val="both"/>
        <w:rPr>
          <w:color w:val="242424"/>
          <w:sz w:val="26"/>
          <w:szCs w:val="26"/>
        </w:rPr>
      </w:pPr>
      <w:r w:rsidRPr="00950668">
        <w:rPr>
          <w:sz w:val="26"/>
          <w:szCs w:val="26"/>
        </w:rPr>
        <w:t xml:space="preserve">Муниципальная программа </w:t>
      </w:r>
      <w:r w:rsidRPr="00950668">
        <w:rPr>
          <w:color w:val="242424"/>
          <w:sz w:val="26"/>
          <w:szCs w:val="26"/>
        </w:rPr>
        <w:t>исходит из наличия в российском обществе и государстве сложившихся основ для дальнейшего развития и укрепления эффективной системы патриотического воспитания граждан, формирования у них любви к Отечеству, готовности проявить свои лучшие качества в различных сферах общественной жизни.</w:t>
      </w:r>
    </w:p>
    <w:p w:rsidR="00EC7905" w:rsidRPr="00950668" w:rsidRDefault="00EC7905" w:rsidP="00EC7905">
      <w:pPr>
        <w:ind w:firstLine="805"/>
        <w:jc w:val="both"/>
        <w:rPr>
          <w:color w:val="242424"/>
          <w:sz w:val="26"/>
          <w:szCs w:val="26"/>
        </w:rPr>
      </w:pPr>
      <w:r w:rsidRPr="00950668">
        <w:rPr>
          <w:color w:val="242424"/>
          <w:sz w:val="26"/>
          <w:szCs w:val="26"/>
        </w:rPr>
        <w:t>На реализацию этих возможностей разработан комплекс мер по решению двух основных мероприятий муниципальной программы: Патриотическое воспитание граждан и допризывная подготовка молодежи к военной службе.</w:t>
      </w:r>
    </w:p>
    <w:p w:rsidR="00EC7905" w:rsidRPr="00950668" w:rsidRDefault="00EC7905" w:rsidP="00EC7905">
      <w:pPr>
        <w:ind w:firstLine="805"/>
        <w:jc w:val="both"/>
        <w:rPr>
          <w:b/>
          <w:color w:val="242424"/>
          <w:sz w:val="26"/>
          <w:szCs w:val="26"/>
        </w:rPr>
      </w:pPr>
      <w:r w:rsidRPr="00950668">
        <w:rPr>
          <w:b/>
          <w:color w:val="242424"/>
          <w:sz w:val="26"/>
          <w:szCs w:val="26"/>
        </w:rPr>
        <w:t>Комплекс мер по решению задач основного направления муниципальной программы «Патриотическое воспитание граждан»:</w:t>
      </w:r>
    </w:p>
    <w:p w:rsidR="00EC7905" w:rsidRPr="00950668" w:rsidRDefault="00EC7905" w:rsidP="00EC7905">
      <w:pPr>
        <w:ind w:firstLine="708"/>
        <w:jc w:val="both"/>
        <w:rPr>
          <w:color w:val="242424"/>
          <w:sz w:val="26"/>
          <w:szCs w:val="26"/>
        </w:rPr>
      </w:pPr>
      <w:r w:rsidRPr="00950668">
        <w:rPr>
          <w:color w:val="242424"/>
          <w:sz w:val="26"/>
          <w:szCs w:val="26"/>
        </w:rPr>
        <w:t>1. Организационно-методические основы патриотического воспитания граждан</w:t>
      </w:r>
      <w:r w:rsidR="00950668">
        <w:rPr>
          <w:color w:val="242424"/>
          <w:sz w:val="26"/>
          <w:szCs w:val="26"/>
        </w:rPr>
        <w:t>.</w:t>
      </w:r>
    </w:p>
    <w:p w:rsidR="00EC7905" w:rsidRPr="00950668" w:rsidRDefault="00EC7905" w:rsidP="00EC7905">
      <w:pPr>
        <w:ind w:left="720"/>
        <w:rPr>
          <w:color w:val="242424"/>
          <w:sz w:val="26"/>
          <w:szCs w:val="26"/>
        </w:rPr>
      </w:pPr>
      <w:r w:rsidRPr="00950668">
        <w:rPr>
          <w:color w:val="242424"/>
          <w:sz w:val="26"/>
          <w:szCs w:val="26"/>
        </w:rPr>
        <w:t>Это направление предполагает:</w:t>
      </w:r>
    </w:p>
    <w:p w:rsidR="00EC7905" w:rsidRPr="00950668" w:rsidRDefault="00EC7905" w:rsidP="00EC7905">
      <w:pPr>
        <w:ind w:firstLine="709"/>
        <w:jc w:val="both"/>
        <w:rPr>
          <w:color w:val="242424"/>
          <w:sz w:val="26"/>
          <w:szCs w:val="26"/>
        </w:rPr>
      </w:pPr>
      <w:r w:rsidRPr="00950668">
        <w:rPr>
          <w:color w:val="242424"/>
          <w:sz w:val="26"/>
          <w:szCs w:val="26"/>
        </w:rPr>
        <w:t>продолжение изучения исследовательской деятельности в сфере сложившейся системы патриотического воспитания и использование их результатов в практической деятельности по внедрению в воспитательный процесс инновационных технологий;</w:t>
      </w:r>
    </w:p>
    <w:p w:rsidR="00EC7905" w:rsidRPr="00950668" w:rsidRDefault="00EC7905" w:rsidP="00EC7905">
      <w:pPr>
        <w:ind w:firstLine="708"/>
        <w:jc w:val="both"/>
        <w:rPr>
          <w:color w:val="242424"/>
          <w:sz w:val="26"/>
          <w:szCs w:val="26"/>
        </w:rPr>
      </w:pPr>
      <w:r w:rsidRPr="00950668">
        <w:rPr>
          <w:color w:val="242424"/>
          <w:sz w:val="26"/>
          <w:szCs w:val="26"/>
        </w:rPr>
        <w:t>изучение учебно-методических пособий и рекомендаций в области патриотического воспитания с научным обоснованием применения в современных условиях обновленных методов работы с каждой категорией российских граждан;</w:t>
      </w:r>
    </w:p>
    <w:p w:rsidR="00EC7905" w:rsidRPr="00950668" w:rsidRDefault="00EC7905" w:rsidP="00EC7905">
      <w:pPr>
        <w:ind w:firstLine="708"/>
        <w:jc w:val="both"/>
        <w:rPr>
          <w:color w:val="242424"/>
          <w:sz w:val="26"/>
          <w:szCs w:val="26"/>
        </w:rPr>
      </w:pPr>
      <w:r w:rsidRPr="00950668">
        <w:rPr>
          <w:color w:val="242424"/>
          <w:sz w:val="26"/>
          <w:szCs w:val="26"/>
        </w:rPr>
        <w:t>внедрение комплекса учебных и специальных программ и методик развития современных форм и методов патриотической работы с молодежью;</w:t>
      </w:r>
    </w:p>
    <w:p w:rsidR="00EC7905" w:rsidRPr="00950668" w:rsidRDefault="00EC7905" w:rsidP="00EC7905">
      <w:pPr>
        <w:ind w:firstLine="708"/>
        <w:jc w:val="both"/>
        <w:rPr>
          <w:color w:val="242424"/>
          <w:sz w:val="26"/>
          <w:szCs w:val="26"/>
        </w:rPr>
      </w:pPr>
      <w:r w:rsidRPr="00950668">
        <w:rPr>
          <w:color w:val="242424"/>
          <w:sz w:val="26"/>
          <w:szCs w:val="26"/>
        </w:rPr>
        <w:t>изучение и использование наиболее эффективных форм и методов всего многообразия педагогических средств и подходов к патриотическому воспитанию различных категорий граждан с учетом специфики сфер их жизни и деятельности;</w:t>
      </w:r>
    </w:p>
    <w:p w:rsidR="00EC7905" w:rsidRPr="00950668" w:rsidRDefault="00EC7905" w:rsidP="00EC7905">
      <w:pPr>
        <w:ind w:firstLine="708"/>
        <w:jc w:val="both"/>
        <w:rPr>
          <w:color w:val="242424"/>
          <w:sz w:val="26"/>
          <w:szCs w:val="26"/>
        </w:rPr>
      </w:pPr>
      <w:r w:rsidRPr="00950668">
        <w:rPr>
          <w:color w:val="242424"/>
          <w:sz w:val="26"/>
          <w:szCs w:val="26"/>
        </w:rPr>
        <w:t>проведение экспертизы проектов патриот</w:t>
      </w:r>
      <w:r w:rsidR="004A6CD3">
        <w:rPr>
          <w:color w:val="242424"/>
          <w:sz w:val="26"/>
          <w:szCs w:val="26"/>
        </w:rPr>
        <w:t xml:space="preserve">ической направленности с целью </w:t>
      </w:r>
      <w:r w:rsidRPr="00950668">
        <w:rPr>
          <w:color w:val="242424"/>
          <w:sz w:val="26"/>
          <w:szCs w:val="26"/>
        </w:rPr>
        <w:t>выявления уровня и результатов формирования патриотизма у различных категорий граждан;</w:t>
      </w:r>
    </w:p>
    <w:p w:rsidR="00EC7905" w:rsidRPr="00950668" w:rsidRDefault="00EC7905" w:rsidP="00EC7905">
      <w:pPr>
        <w:ind w:firstLine="708"/>
        <w:jc w:val="both"/>
        <w:rPr>
          <w:color w:val="242424"/>
          <w:sz w:val="26"/>
          <w:szCs w:val="26"/>
        </w:rPr>
      </w:pPr>
      <w:r w:rsidRPr="00950668">
        <w:rPr>
          <w:color w:val="242424"/>
          <w:sz w:val="26"/>
          <w:szCs w:val="26"/>
        </w:rPr>
        <w:t>изучение и обобщение передового опыта в области патриотического воспитания с целью его внедрения в практику этой деятельности.</w:t>
      </w:r>
    </w:p>
    <w:p w:rsidR="00EC7905" w:rsidRPr="00950668" w:rsidRDefault="00EC7905" w:rsidP="00EC7905">
      <w:pPr>
        <w:spacing w:line="281" w:lineRule="auto"/>
        <w:ind w:firstLine="708"/>
        <w:jc w:val="both"/>
        <w:rPr>
          <w:color w:val="242424"/>
          <w:sz w:val="26"/>
          <w:szCs w:val="26"/>
        </w:rPr>
      </w:pPr>
      <w:r w:rsidRPr="00950668">
        <w:rPr>
          <w:color w:val="242424"/>
          <w:sz w:val="26"/>
          <w:szCs w:val="26"/>
        </w:rPr>
        <w:t>2. Формирование патриотических ценностей, приобщающих граждан Сернурского района к отечественной истории и культуре</w:t>
      </w:r>
    </w:p>
    <w:p w:rsidR="00EC7905" w:rsidRPr="00950668" w:rsidRDefault="00EC7905" w:rsidP="00EC7905">
      <w:pPr>
        <w:ind w:firstLine="709"/>
        <w:jc w:val="both"/>
        <w:rPr>
          <w:color w:val="242424"/>
          <w:sz w:val="26"/>
          <w:szCs w:val="26"/>
        </w:rPr>
      </w:pPr>
      <w:r w:rsidRPr="00950668">
        <w:rPr>
          <w:color w:val="242424"/>
          <w:sz w:val="26"/>
          <w:szCs w:val="26"/>
        </w:rPr>
        <w:t>Системой мер по формированию патриотического мировоззрения граждан предусматривается:</w:t>
      </w:r>
    </w:p>
    <w:p w:rsidR="00EC7905" w:rsidRPr="00950668" w:rsidRDefault="00EC7905" w:rsidP="00EC7905">
      <w:pPr>
        <w:ind w:firstLine="709"/>
        <w:jc w:val="both"/>
        <w:rPr>
          <w:color w:val="242424"/>
          <w:sz w:val="26"/>
          <w:szCs w:val="26"/>
        </w:rPr>
      </w:pPr>
      <w:r w:rsidRPr="00950668">
        <w:rPr>
          <w:color w:val="242424"/>
          <w:sz w:val="26"/>
          <w:szCs w:val="26"/>
        </w:rPr>
        <w:t>активизация интереса к изучению истории Отечества и формирование чувства уважения к героическому прошлому нашей страны, сохранение памяти о великих исторических подвигах защитников Отечества;</w:t>
      </w:r>
    </w:p>
    <w:p w:rsidR="00EC7905" w:rsidRPr="00950668" w:rsidRDefault="00EC7905" w:rsidP="00EC7905">
      <w:pPr>
        <w:ind w:firstLine="709"/>
        <w:jc w:val="both"/>
        <w:rPr>
          <w:color w:val="242424"/>
          <w:sz w:val="26"/>
          <w:szCs w:val="26"/>
        </w:rPr>
      </w:pPr>
      <w:r w:rsidRPr="00950668">
        <w:rPr>
          <w:color w:val="242424"/>
          <w:sz w:val="26"/>
          <w:szCs w:val="26"/>
        </w:rPr>
        <w:lastRenderedPageBreak/>
        <w:t>углубление знаний о событиях, ставших основой государственных праздников России;</w:t>
      </w:r>
    </w:p>
    <w:p w:rsidR="00EC7905" w:rsidRPr="00950668" w:rsidRDefault="00EC7905" w:rsidP="00EC7905">
      <w:pPr>
        <w:ind w:firstLine="709"/>
        <w:jc w:val="both"/>
        <w:rPr>
          <w:color w:val="242424"/>
          <w:sz w:val="26"/>
          <w:szCs w:val="26"/>
        </w:rPr>
      </w:pPr>
      <w:r w:rsidRPr="00950668">
        <w:rPr>
          <w:color w:val="242424"/>
          <w:sz w:val="26"/>
          <w:szCs w:val="26"/>
        </w:rPr>
        <w:t>повышение интереса граждан к военной истории Отечества в ходе подготовки и празднования 75-летия Победы советского народа в Великой Отечественной войне 1941-1945 годов;</w:t>
      </w:r>
    </w:p>
    <w:p w:rsidR="00EC7905" w:rsidRPr="00950668" w:rsidRDefault="00EC7905" w:rsidP="00EC7905">
      <w:pPr>
        <w:ind w:firstLine="708"/>
        <w:jc w:val="both"/>
        <w:rPr>
          <w:color w:val="242424"/>
          <w:sz w:val="26"/>
          <w:szCs w:val="26"/>
        </w:rPr>
      </w:pPr>
      <w:r w:rsidRPr="00950668">
        <w:rPr>
          <w:color w:val="242424"/>
          <w:sz w:val="26"/>
          <w:szCs w:val="26"/>
        </w:rPr>
        <w:t>сохранение исторической памяти и развитие интереса к отечественной истории и её видным деятелям - патриотам России;</w:t>
      </w:r>
    </w:p>
    <w:p w:rsidR="00EC7905" w:rsidRPr="00950668" w:rsidRDefault="00EC7905" w:rsidP="00EC7905">
      <w:pPr>
        <w:ind w:right="20" w:firstLine="708"/>
        <w:jc w:val="both"/>
        <w:rPr>
          <w:color w:val="242424"/>
          <w:sz w:val="26"/>
          <w:szCs w:val="26"/>
        </w:rPr>
      </w:pPr>
      <w:r w:rsidRPr="00950668">
        <w:rPr>
          <w:color w:val="242424"/>
          <w:sz w:val="26"/>
          <w:szCs w:val="26"/>
        </w:rPr>
        <w:t>повышение качества работы образовательных организаций по профессиональной ориентации учащихся для службы Отечеству и их патриотическому воспитанию;</w:t>
      </w:r>
    </w:p>
    <w:p w:rsidR="00EC7905" w:rsidRPr="00950668" w:rsidRDefault="00EC7905" w:rsidP="00EC7905">
      <w:pPr>
        <w:ind w:right="20" w:firstLine="708"/>
        <w:jc w:val="both"/>
        <w:rPr>
          <w:color w:val="242424"/>
          <w:sz w:val="26"/>
          <w:szCs w:val="26"/>
        </w:rPr>
      </w:pPr>
      <w:r w:rsidRPr="00950668">
        <w:rPr>
          <w:color w:val="242424"/>
          <w:sz w:val="26"/>
          <w:szCs w:val="26"/>
        </w:rPr>
        <w:t>стимулирование и поддержка творческой активности граждан направленных на развитие патриотизма;</w:t>
      </w:r>
    </w:p>
    <w:p w:rsidR="00EC7905" w:rsidRPr="00950668" w:rsidRDefault="00EC7905" w:rsidP="00EC7905">
      <w:pPr>
        <w:ind w:right="20" w:firstLine="708"/>
        <w:jc w:val="both"/>
        <w:rPr>
          <w:color w:val="242424"/>
          <w:sz w:val="26"/>
          <w:szCs w:val="26"/>
        </w:rPr>
      </w:pPr>
      <w:r w:rsidRPr="00950668">
        <w:rPr>
          <w:color w:val="242424"/>
          <w:sz w:val="26"/>
          <w:szCs w:val="26"/>
        </w:rPr>
        <w:t>участие в конкурсах, семинарах, конференциях, выставках, экспозициях, посвященных славным историческим событиям и знаменательным датам России.</w:t>
      </w:r>
    </w:p>
    <w:p w:rsidR="00EC7905" w:rsidRPr="00950668" w:rsidRDefault="00EC7905" w:rsidP="00EC7905">
      <w:pPr>
        <w:tabs>
          <w:tab w:val="left" w:pos="0"/>
        </w:tabs>
        <w:spacing w:line="0" w:lineRule="atLeast"/>
        <w:jc w:val="both"/>
        <w:rPr>
          <w:color w:val="242424"/>
          <w:sz w:val="26"/>
          <w:szCs w:val="26"/>
        </w:rPr>
      </w:pPr>
      <w:r w:rsidRPr="00950668">
        <w:rPr>
          <w:b/>
          <w:color w:val="242424"/>
          <w:sz w:val="26"/>
          <w:szCs w:val="26"/>
        </w:rPr>
        <w:tab/>
      </w:r>
      <w:r w:rsidRPr="00950668">
        <w:rPr>
          <w:color w:val="242424"/>
          <w:sz w:val="26"/>
          <w:szCs w:val="26"/>
        </w:rPr>
        <w:t>3. Участие образовательных организаций, учреждений культуры и средств массовой информации в патриотическом воспитании граждан</w:t>
      </w:r>
      <w:r w:rsidR="00950668">
        <w:rPr>
          <w:color w:val="242424"/>
          <w:sz w:val="26"/>
          <w:szCs w:val="26"/>
        </w:rPr>
        <w:t>.</w:t>
      </w:r>
    </w:p>
    <w:p w:rsidR="00EC7905" w:rsidRPr="00950668" w:rsidRDefault="00EC7905" w:rsidP="00950668">
      <w:pPr>
        <w:spacing w:line="0" w:lineRule="atLeast"/>
        <w:ind w:firstLine="709"/>
        <w:jc w:val="both"/>
        <w:rPr>
          <w:color w:val="242424"/>
          <w:sz w:val="26"/>
          <w:szCs w:val="26"/>
        </w:rPr>
      </w:pPr>
      <w:r w:rsidRPr="00950668">
        <w:rPr>
          <w:color w:val="242424"/>
          <w:sz w:val="26"/>
          <w:szCs w:val="26"/>
        </w:rPr>
        <w:t>Системой   мер   по   информационному   обеспечению   в   областипатриотического воспитания предусматривается:</w:t>
      </w:r>
    </w:p>
    <w:p w:rsidR="00EC7905" w:rsidRPr="00950668" w:rsidRDefault="00EC7905" w:rsidP="00950668">
      <w:pPr>
        <w:spacing w:line="0" w:lineRule="atLeast"/>
        <w:ind w:firstLine="708"/>
        <w:jc w:val="both"/>
        <w:rPr>
          <w:color w:val="242424"/>
          <w:sz w:val="26"/>
          <w:szCs w:val="26"/>
        </w:rPr>
      </w:pPr>
      <w:r w:rsidRPr="00950668">
        <w:rPr>
          <w:color w:val="242424"/>
          <w:sz w:val="26"/>
          <w:szCs w:val="26"/>
        </w:rPr>
        <w:t>совершенствование форм и механизмов социального партнёрства образовательных организаций, учреждений культуры, молодёжной политики, общественных объединений в воспитании патриотизма;</w:t>
      </w:r>
    </w:p>
    <w:p w:rsidR="00EC7905" w:rsidRPr="00950668" w:rsidRDefault="00EC7905" w:rsidP="00950668">
      <w:pPr>
        <w:spacing w:line="0" w:lineRule="atLeast"/>
        <w:ind w:firstLine="708"/>
        <w:jc w:val="both"/>
        <w:rPr>
          <w:color w:val="242424"/>
          <w:sz w:val="26"/>
          <w:szCs w:val="26"/>
        </w:rPr>
      </w:pPr>
      <w:r w:rsidRPr="00950668">
        <w:rPr>
          <w:color w:val="242424"/>
          <w:sz w:val="26"/>
          <w:szCs w:val="26"/>
        </w:rPr>
        <w:t>активное использование элементов патриотического воспитания в средствах массовой информации, преодоление при этом сложившихся подходов, стереотипов и механизмов негативного плана;</w:t>
      </w:r>
    </w:p>
    <w:p w:rsidR="00EC7905" w:rsidRPr="00950668" w:rsidRDefault="00EC7905" w:rsidP="00950668">
      <w:pPr>
        <w:spacing w:line="0" w:lineRule="atLeast"/>
        <w:ind w:firstLine="708"/>
        <w:jc w:val="both"/>
        <w:rPr>
          <w:color w:val="242424"/>
          <w:sz w:val="26"/>
          <w:szCs w:val="26"/>
        </w:rPr>
      </w:pPr>
      <w:r w:rsidRPr="00950668">
        <w:rPr>
          <w:color w:val="242424"/>
          <w:sz w:val="26"/>
          <w:szCs w:val="26"/>
        </w:rPr>
        <w:t>противодействие всем попыткам принижения роли, места, значения, дискредитации, девальвации патриотических ценностей в средствах массовой информации, литературе и искусстве, книгоиздательстве, спорте, рекламе и др.;</w:t>
      </w:r>
    </w:p>
    <w:p w:rsidR="00EC7905" w:rsidRPr="00950668" w:rsidRDefault="00EC7905" w:rsidP="00EC7905">
      <w:pPr>
        <w:spacing w:line="0" w:lineRule="atLeast"/>
        <w:ind w:firstLine="708"/>
        <w:jc w:val="both"/>
        <w:rPr>
          <w:color w:val="242424"/>
          <w:sz w:val="26"/>
          <w:szCs w:val="26"/>
        </w:rPr>
      </w:pPr>
      <w:r w:rsidRPr="00950668">
        <w:rPr>
          <w:color w:val="242424"/>
          <w:sz w:val="26"/>
          <w:szCs w:val="26"/>
        </w:rPr>
        <w:t>активизация усилий творческих людей - журналистов, представителей интеллигенции в области патриотического воспитания;</w:t>
      </w:r>
    </w:p>
    <w:p w:rsidR="00EC7905" w:rsidRPr="00950668" w:rsidRDefault="00EC7905" w:rsidP="00EC7905">
      <w:pPr>
        <w:spacing w:line="0" w:lineRule="atLeast"/>
        <w:ind w:firstLine="708"/>
        <w:jc w:val="both"/>
        <w:rPr>
          <w:color w:val="242424"/>
          <w:sz w:val="26"/>
          <w:szCs w:val="26"/>
        </w:rPr>
      </w:pPr>
      <w:r w:rsidRPr="00950668">
        <w:rPr>
          <w:color w:val="242424"/>
          <w:sz w:val="26"/>
          <w:szCs w:val="26"/>
        </w:rPr>
        <w:t>развитие электронных и печатных средств массовой информации, специализирующейся на патриотической тематике.</w:t>
      </w:r>
    </w:p>
    <w:p w:rsidR="00EC7905" w:rsidRPr="00950668" w:rsidRDefault="00EC7905" w:rsidP="00EC7905">
      <w:pPr>
        <w:tabs>
          <w:tab w:val="left" w:pos="990"/>
        </w:tabs>
        <w:ind w:firstLine="851"/>
        <w:jc w:val="both"/>
        <w:rPr>
          <w:color w:val="242424"/>
          <w:sz w:val="26"/>
          <w:szCs w:val="26"/>
        </w:rPr>
      </w:pPr>
      <w:r w:rsidRPr="00950668">
        <w:rPr>
          <w:color w:val="242424"/>
          <w:sz w:val="26"/>
          <w:szCs w:val="26"/>
        </w:rPr>
        <w:t>4. Взаимодействие органов местного самоуправления и гражданского общества в интересах патриотического воспитания</w:t>
      </w:r>
      <w:r w:rsidR="00950668">
        <w:rPr>
          <w:color w:val="242424"/>
          <w:sz w:val="26"/>
          <w:szCs w:val="26"/>
        </w:rPr>
        <w:t>.</w:t>
      </w:r>
    </w:p>
    <w:p w:rsidR="00EC7905" w:rsidRPr="00950668" w:rsidRDefault="00EC7905" w:rsidP="00EC7905">
      <w:pPr>
        <w:tabs>
          <w:tab w:val="left" w:pos="0"/>
        </w:tabs>
        <w:jc w:val="both"/>
        <w:rPr>
          <w:b/>
          <w:color w:val="242424"/>
          <w:sz w:val="26"/>
          <w:szCs w:val="26"/>
        </w:rPr>
      </w:pPr>
      <w:r w:rsidRPr="00950668">
        <w:rPr>
          <w:color w:val="242424"/>
          <w:sz w:val="26"/>
          <w:szCs w:val="26"/>
        </w:rPr>
        <w:tab/>
        <w:t>В целях усиления взаимодействия органов местного самоуправления и гражданского общества в сфере патриотического воспитания предусматривается:</w:t>
      </w:r>
    </w:p>
    <w:p w:rsidR="00EC7905" w:rsidRPr="00950668" w:rsidRDefault="00EC7905" w:rsidP="00EC7905">
      <w:pPr>
        <w:tabs>
          <w:tab w:val="left" w:pos="0"/>
        </w:tabs>
        <w:jc w:val="both"/>
        <w:rPr>
          <w:color w:val="242424"/>
          <w:sz w:val="26"/>
          <w:szCs w:val="26"/>
        </w:rPr>
      </w:pPr>
      <w:r w:rsidRPr="00950668">
        <w:rPr>
          <w:b/>
          <w:color w:val="242424"/>
          <w:sz w:val="26"/>
          <w:szCs w:val="26"/>
        </w:rPr>
        <w:tab/>
      </w:r>
      <w:r w:rsidRPr="00950668">
        <w:rPr>
          <w:color w:val="242424"/>
          <w:sz w:val="26"/>
          <w:szCs w:val="26"/>
        </w:rPr>
        <w:t>взаимодействие органов местного самоуправления и гражданского общества в развитии основ управления патриотическим воспитанием на всех его уровнях;</w:t>
      </w:r>
    </w:p>
    <w:p w:rsidR="00EC7905" w:rsidRPr="00950668" w:rsidRDefault="00EC7905" w:rsidP="00EC7905">
      <w:pPr>
        <w:tabs>
          <w:tab w:val="left" w:pos="0"/>
        </w:tabs>
        <w:jc w:val="both"/>
        <w:rPr>
          <w:color w:val="242424"/>
          <w:sz w:val="26"/>
          <w:szCs w:val="26"/>
        </w:rPr>
      </w:pPr>
      <w:r w:rsidRPr="00950668">
        <w:rPr>
          <w:color w:val="242424"/>
          <w:sz w:val="26"/>
          <w:szCs w:val="26"/>
        </w:rPr>
        <w:tab/>
        <w:t>объединение основных направлений и форм патриотического воспитания с созданием соответствующих центров и обеспечение взаимодействия между ними, оказание постоянной поддержки;</w:t>
      </w:r>
    </w:p>
    <w:p w:rsidR="00EC7905" w:rsidRPr="00950668" w:rsidRDefault="00EC7905" w:rsidP="00EC7905">
      <w:pPr>
        <w:tabs>
          <w:tab w:val="left" w:pos="0"/>
        </w:tabs>
        <w:jc w:val="both"/>
        <w:rPr>
          <w:color w:val="242424"/>
          <w:sz w:val="26"/>
          <w:szCs w:val="26"/>
        </w:rPr>
      </w:pPr>
      <w:r w:rsidRPr="00950668">
        <w:rPr>
          <w:color w:val="242424"/>
          <w:sz w:val="26"/>
          <w:szCs w:val="26"/>
        </w:rPr>
        <w:tab/>
        <w:t>привлечение ветеранских организаций к работе с молодёжью, использование их опыта, нравственного и духовного потенциала для сохранения преемственности боевых и трудовых традиций.</w:t>
      </w:r>
    </w:p>
    <w:p w:rsidR="00EC7905" w:rsidRPr="00950668" w:rsidRDefault="00EC7905" w:rsidP="00EC7905">
      <w:pPr>
        <w:pStyle w:val="afa"/>
        <w:spacing w:line="0" w:lineRule="atLeast"/>
        <w:ind w:left="0" w:firstLine="708"/>
        <w:jc w:val="center"/>
        <w:rPr>
          <w:b/>
          <w:color w:val="242424"/>
          <w:sz w:val="26"/>
          <w:szCs w:val="26"/>
        </w:rPr>
      </w:pPr>
      <w:r w:rsidRPr="00950668">
        <w:rPr>
          <w:b/>
          <w:color w:val="242424"/>
          <w:sz w:val="26"/>
          <w:szCs w:val="26"/>
        </w:rPr>
        <w:t xml:space="preserve">Комплекс мер по решению задач основного направления муниципальной программы «Допризывная подготовка молодежи к </w:t>
      </w:r>
      <w:r w:rsidRPr="00950668">
        <w:rPr>
          <w:b/>
          <w:color w:val="242424"/>
          <w:sz w:val="26"/>
          <w:szCs w:val="26"/>
        </w:rPr>
        <w:lastRenderedPageBreak/>
        <w:t>военной службе»:</w:t>
      </w:r>
    </w:p>
    <w:p w:rsidR="00EC7905" w:rsidRPr="00950668" w:rsidRDefault="00EC7905" w:rsidP="00EC7905">
      <w:pPr>
        <w:pStyle w:val="afa"/>
        <w:widowControl/>
        <w:numPr>
          <w:ilvl w:val="0"/>
          <w:numId w:val="14"/>
        </w:numPr>
        <w:spacing w:line="0" w:lineRule="atLeast"/>
        <w:ind w:left="0" w:firstLine="851"/>
        <w:jc w:val="both"/>
        <w:rPr>
          <w:color w:val="242424"/>
          <w:sz w:val="26"/>
          <w:szCs w:val="26"/>
        </w:rPr>
      </w:pPr>
      <w:r w:rsidRPr="00950668">
        <w:rPr>
          <w:b/>
          <w:color w:val="242424"/>
          <w:sz w:val="26"/>
          <w:szCs w:val="26"/>
        </w:rPr>
        <w:t>Военно-патриотическое воспитание молодежи Сернурского района.</w:t>
      </w:r>
    </w:p>
    <w:p w:rsidR="00EC7905" w:rsidRPr="00950668" w:rsidRDefault="00EC7905" w:rsidP="00EC7905">
      <w:pPr>
        <w:ind w:firstLine="708"/>
        <w:jc w:val="both"/>
        <w:rPr>
          <w:color w:val="242424"/>
          <w:sz w:val="26"/>
          <w:szCs w:val="26"/>
        </w:rPr>
      </w:pPr>
      <w:r w:rsidRPr="00950668">
        <w:rPr>
          <w:color w:val="242424"/>
          <w:sz w:val="26"/>
          <w:szCs w:val="26"/>
        </w:rPr>
        <w:t>Это направление предполагает:</w:t>
      </w:r>
    </w:p>
    <w:p w:rsidR="00E86846" w:rsidRPr="00950668" w:rsidRDefault="00EC7905" w:rsidP="00EC7905">
      <w:pPr>
        <w:ind w:firstLine="708"/>
        <w:jc w:val="both"/>
        <w:rPr>
          <w:sz w:val="26"/>
          <w:szCs w:val="26"/>
        </w:rPr>
      </w:pPr>
      <w:r w:rsidRPr="00950668">
        <w:rPr>
          <w:sz w:val="26"/>
          <w:szCs w:val="26"/>
        </w:rPr>
        <w:t xml:space="preserve">создание условий, в том числе нормативных и правовых, для обеспечения координации и взаимодействия военно-патриотических клубов по различным направлениями формам профильной деятельности в целях повышения эффективности формирования у молодежи готовности к защите Отечества и военной службе; </w:t>
      </w:r>
    </w:p>
    <w:p w:rsidR="00E86846" w:rsidRPr="00950668" w:rsidRDefault="00EC7905" w:rsidP="00EC7905">
      <w:pPr>
        <w:ind w:firstLine="708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изучение передового опыта и его внедрение в практику военно-патриотического воспитания молодежи, формирование позитивного отношения к военной и государственной службе;</w:t>
      </w:r>
    </w:p>
    <w:p w:rsidR="00EC7905" w:rsidRPr="00950668" w:rsidRDefault="00EC7905" w:rsidP="00EC7905">
      <w:pPr>
        <w:ind w:firstLine="708"/>
        <w:jc w:val="both"/>
        <w:rPr>
          <w:sz w:val="26"/>
          <w:szCs w:val="26"/>
        </w:rPr>
      </w:pPr>
      <w:r w:rsidRPr="00950668">
        <w:rPr>
          <w:sz w:val="26"/>
          <w:szCs w:val="26"/>
        </w:rPr>
        <w:t xml:space="preserve"> активизация военно-шефской работы, создание механизмов постоянного взаимодействия с общественно-государственными организациями, общественными объединениями патриотической нап</w:t>
      </w:r>
      <w:r w:rsidR="004A6CD3">
        <w:rPr>
          <w:sz w:val="26"/>
          <w:szCs w:val="26"/>
        </w:rPr>
        <w:t>равленности по выполнению задач</w:t>
      </w:r>
      <w:r w:rsidRPr="00950668">
        <w:rPr>
          <w:sz w:val="26"/>
          <w:szCs w:val="26"/>
        </w:rPr>
        <w:t xml:space="preserve"> военно-патриотического воспитания и подготовки молодежи к защите </w:t>
      </w:r>
      <w:r w:rsidR="00E86846" w:rsidRPr="00950668">
        <w:rPr>
          <w:sz w:val="26"/>
          <w:szCs w:val="26"/>
        </w:rPr>
        <w:t>Отечества</w:t>
      </w:r>
    </w:p>
    <w:p w:rsidR="00EC7905" w:rsidRPr="00950668" w:rsidRDefault="00EC7905" w:rsidP="00EC7905">
      <w:pPr>
        <w:ind w:firstLine="708"/>
        <w:jc w:val="both"/>
        <w:rPr>
          <w:color w:val="242424"/>
          <w:sz w:val="26"/>
          <w:szCs w:val="26"/>
        </w:rPr>
      </w:pPr>
      <w:r w:rsidRPr="00950668">
        <w:rPr>
          <w:sz w:val="26"/>
          <w:szCs w:val="26"/>
        </w:rPr>
        <w:t xml:space="preserve">2. </w:t>
      </w:r>
      <w:r w:rsidRPr="00950668">
        <w:rPr>
          <w:color w:val="242424"/>
          <w:sz w:val="26"/>
          <w:szCs w:val="26"/>
        </w:rPr>
        <w:t>Формирование у молодёжи положительной мотивации к прохождению военной службы</w:t>
      </w:r>
      <w:r w:rsidR="00950668">
        <w:rPr>
          <w:color w:val="242424"/>
          <w:sz w:val="26"/>
          <w:szCs w:val="26"/>
        </w:rPr>
        <w:t>.</w:t>
      </w:r>
    </w:p>
    <w:p w:rsidR="00EC7905" w:rsidRPr="00950668" w:rsidRDefault="00EC7905" w:rsidP="00EC7905">
      <w:pPr>
        <w:pStyle w:val="afa"/>
        <w:ind w:left="0" w:firstLine="851"/>
        <w:jc w:val="both"/>
        <w:rPr>
          <w:color w:val="242424"/>
          <w:sz w:val="26"/>
          <w:szCs w:val="26"/>
        </w:rPr>
      </w:pPr>
      <w:r w:rsidRPr="00950668">
        <w:rPr>
          <w:color w:val="242424"/>
          <w:sz w:val="26"/>
          <w:szCs w:val="26"/>
        </w:rPr>
        <w:t>Это направление предполагает:</w:t>
      </w:r>
    </w:p>
    <w:p w:rsidR="00E86846" w:rsidRPr="00950668" w:rsidRDefault="00EC7905" w:rsidP="00EC7905">
      <w:pPr>
        <w:ind w:firstLine="851"/>
        <w:jc w:val="both"/>
        <w:rPr>
          <w:sz w:val="26"/>
          <w:szCs w:val="26"/>
        </w:rPr>
      </w:pPr>
      <w:r w:rsidRPr="00950668">
        <w:rPr>
          <w:sz w:val="26"/>
          <w:szCs w:val="26"/>
        </w:rPr>
        <w:t xml:space="preserve">формирование у молодежи моральной и психологической готовности к защите Отечества, верности конституционному долгу в условиях мирного и военного времени, высокой гражданской ответственности; </w:t>
      </w:r>
    </w:p>
    <w:p w:rsidR="00E86846" w:rsidRPr="00950668" w:rsidRDefault="00EC7905" w:rsidP="00EC7905">
      <w:pPr>
        <w:ind w:firstLine="851"/>
        <w:jc w:val="both"/>
        <w:rPr>
          <w:sz w:val="26"/>
          <w:szCs w:val="26"/>
        </w:rPr>
      </w:pPr>
      <w:r w:rsidRPr="00950668">
        <w:rPr>
          <w:sz w:val="26"/>
          <w:szCs w:val="26"/>
        </w:rPr>
        <w:t xml:space="preserve">развитие у подрастающего поколения гордости, глубокого уважения и почитания символов государства – Государственного герба, Государственного флага, Государственного гимна Российской Федерации, другой российской, особенно воинской, символики и исторических святынь Отечества; </w:t>
      </w:r>
    </w:p>
    <w:p w:rsidR="00EC7905" w:rsidRPr="00950668" w:rsidRDefault="00EC7905" w:rsidP="00EC7905">
      <w:pPr>
        <w:ind w:firstLine="851"/>
        <w:jc w:val="both"/>
        <w:rPr>
          <w:color w:val="242424"/>
          <w:sz w:val="26"/>
          <w:szCs w:val="26"/>
        </w:rPr>
      </w:pPr>
      <w:r w:rsidRPr="00950668">
        <w:rPr>
          <w:sz w:val="26"/>
          <w:szCs w:val="26"/>
        </w:rPr>
        <w:t>создание условий для комплектования Вооруженных сил Российской Федерации, других войск, воинских формирований и органов, морально, психологически и физически подготовленными гражданами, обладающими высокой мотивацией к прохождению военной и государственной службы</w:t>
      </w:r>
    </w:p>
    <w:p w:rsidR="00950668" w:rsidRDefault="00EC7905">
      <w:pPr>
        <w:widowControl/>
        <w:rPr>
          <w:color w:val="242424"/>
          <w:sz w:val="26"/>
          <w:szCs w:val="26"/>
        </w:rPr>
      </w:pPr>
      <w:r w:rsidRPr="00950668">
        <w:rPr>
          <w:color w:val="242424"/>
          <w:sz w:val="26"/>
          <w:szCs w:val="26"/>
        </w:rPr>
        <w:tab/>
      </w:r>
      <w:r w:rsidR="00950668">
        <w:rPr>
          <w:color w:val="242424"/>
          <w:sz w:val="26"/>
          <w:szCs w:val="26"/>
        </w:rPr>
        <w:br w:type="page"/>
      </w:r>
    </w:p>
    <w:p w:rsidR="00AC2423" w:rsidRPr="00950668" w:rsidRDefault="00AC2423" w:rsidP="00AC2423">
      <w:pPr>
        <w:jc w:val="center"/>
        <w:rPr>
          <w:b/>
          <w:sz w:val="26"/>
          <w:szCs w:val="26"/>
        </w:rPr>
      </w:pPr>
      <w:r w:rsidRPr="00950668">
        <w:rPr>
          <w:b/>
          <w:sz w:val="26"/>
          <w:szCs w:val="26"/>
        </w:rPr>
        <w:lastRenderedPageBreak/>
        <w:t>V. Основные меры правового регулирования, направленные на достижение целей и (или) конечных результатов муниципальной программы</w:t>
      </w:r>
    </w:p>
    <w:p w:rsidR="00AC2423" w:rsidRPr="00950668" w:rsidRDefault="00AC2423" w:rsidP="00AC2423">
      <w:pPr>
        <w:ind w:firstLine="720"/>
        <w:jc w:val="both"/>
        <w:rPr>
          <w:bCs/>
          <w:sz w:val="26"/>
          <w:szCs w:val="26"/>
        </w:rPr>
      </w:pPr>
    </w:p>
    <w:p w:rsidR="002414BE" w:rsidRPr="00950668" w:rsidRDefault="002414BE" w:rsidP="002414BE">
      <w:pPr>
        <w:ind w:firstLine="684"/>
        <w:jc w:val="both"/>
        <w:outlineLvl w:val="1"/>
        <w:rPr>
          <w:sz w:val="26"/>
          <w:szCs w:val="26"/>
        </w:rPr>
      </w:pPr>
      <w:r w:rsidRPr="00950668">
        <w:rPr>
          <w:sz w:val="26"/>
          <w:szCs w:val="26"/>
        </w:rPr>
        <w:t xml:space="preserve">Основные меры правового регулирования в сфере </w:t>
      </w:r>
      <w:r w:rsidR="00CC36F1" w:rsidRPr="00950668">
        <w:rPr>
          <w:sz w:val="26"/>
          <w:szCs w:val="26"/>
        </w:rPr>
        <w:t>патриотического воспитания</w:t>
      </w:r>
      <w:r w:rsidRPr="00950668">
        <w:rPr>
          <w:sz w:val="26"/>
          <w:szCs w:val="26"/>
        </w:rPr>
        <w:t>, направленные на достижение цели и (или) конечных результатов Муниципальной программы, предусматривают разработку и принятие ряда нормативных правовых актов, в том числе постановлений администрации Сернурского муниципального района.</w:t>
      </w:r>
    </w:p>
    <w:p w:rsidR="002414BE" w:rsidRPr="00950668" w:rsidRDefault="002414BE" w:rsidP="002414BE">
      <w:pPr>
        <w:ind w:firstLine="684"/>
        <w:jc w:val="both"/>
        <w:outlineLvl w:val="1"/>
        <w:rPr>
          <w:sz w:val="26"/>
          <w:szCs w:val="26"/>
        </w:rPr>
      </w:pPr>
      <w:r w:rsidRPr="00950668">
        <w:rPr>
          <w:sz w:val="26"/>
          <w:szCs w:val="26"/>
        </w:rPr>
        <w:t xml:space="preserve">Основные меры правового регулирования в сфере реализации Муниципальной программы с обоснованием необходимости изменений правового регулирования и ожидаемых сроков принятия нормативных правовых актов представлены в </w:t>
      </w:r>
      <w:hyperlink r:id="rId9" w:history="1">
        <w:r w:rsidRPr="00950668">
          <w:rPr>
            <w:sz w:val="26"/>
            <w:szCs w:val="26"/>
          </w:rPr>
          <w:t>приложении № 3</w:t>
        </w:r>
      </w:hyperlink>
      <w:r w:rsidRPr="00950668">
        <w:rPr>
          <w:sz w:val="26"/>
          <w:szCs w:val="26"/>
        </w:rPr>
        <w:t xml:space="preserve"> к Муниципальной программе.</w:t>
      </w:r>
    </w:p>
    <w:p w:rsidR="00F941EA" w:rsidRPr="00950668" w:rsidRDefault="00F941EA" w:rsidP="00F941EA">
      <w:pPr>
        <w:tabs>
          <w:tab w:val="left" w:pos="3828"/>
        </w:tabs>
        <w:jc w:val="center"/>
        <w:outlineLvl w:val="0"/>
        <w:rPr>
          <w:sz w:val="26"/>
          <w:szCs w:val="26"/>
        </w:rPr>
      </w:pPr>
    </w:p>
    <w:p w:rsidR="00AC2423" w:rsidRPr="00950668" w:rsidRDefault="00AC2423" w:rsidP="00AC2423">
      <w:pPr>
        <w:jc w:val="center"/>
        <w:rPr>
          <w:b/>
          <w:bCs/>
          <w:sz w:val="26"/>
          <w:szCs w:val="26"/>
        </w:rPr>
      </w:pPr>
      <w:r w:rsidRPr="00950668">
        <w:rPr>
          <w:b/>
          <w:bCs/>
          <w:sz w:val="26"/>
          <w:szCs w:val="26"/>
          <w:lang w:val="en-US"/>
        </w:rPr>
        <w:t>VI</w:t>
      </w:r>
      <w:r w:rsidRPr="00950668">
        <w:rPr>
          <w:b/>
          <w:bCs/>
          <w:sz w:val="26"/>
          <w:szCs w:val="26"/>
        </w:rPr>
        <w:t>. Ресурсное обеспечение Муниципальной программы</w:t>
      </w:r>
    </w:p>
    <w:p w:rsidR="00AC2423" w:rsidRPr="00950668" w:rsidRDefault="00AC2423" w:rsidP="00AC2423">
      <w:pPr>
        <w:ind w:firstLine="720"/>
        <w:jc w:val="both"/>
        <w:rPr>
          <w:sz w:val="26"/>
          <w:szCs w:val="26"/>
        </w:rPr>
      </w:pPr>
    </w:p>
    <w:p w:rsidR="00247230" w:rsidRPr="00950668" w:rsidRDefault="00247230" w:rsidP="00247230">
      <w:pPr>
        <w:ind w:firstLine="708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Для реализации мероприятий муниципальной программы планируемый объем финансирования складывается из средств бюджета муниципального образования «Сернурский муниципальный район» в размеретыс. рублей (на весь срок реализации муниципальной программы).</w:t>
      </w:r>
    </w:p>
    <w:p w:rsidR="00247230" w:rsidRPr="00950668" w:rsidRDefault="00247230" w:rsidP="00247230">
      <w:pPr>
        <w:ind w:firstLine="708"/>
        <w:jc w:val="both"/>
        <w:rPr>
          <w:sz w:val="26"/>
          <w:szCs w:val="26"/>
        </w:rPr>
      </w:pPr>
      <w:r w:rsidRPr="00950668">
        <w:rPr>
          <w:sz w:val="26"/>
          <w:szCs w:val="26"/>
        </w:rPr>
        <w:t xml:space="preserve">В том числе финансирование по годам, </w:t>
      </w:r>
      <w:r w:rsidR="00905068">
        <w:rPr>
          <w:sz w:val="26"/>
          <w:szCs w:val="26"/>
        </w:rPr>
        <w:t xml:space="preserve">1 452.000 </w:t>
      </w:r>
      <w:r w:rsidRPr="00950668">
        <w:rPr>
          <w:sz w:val="26"/>
          <w:szCs w:val="26"/>
        </w:rPr>
        <w:t xml:space="preserve"> рублей:</w:t>
      </w:r>
    </w:p>
    <w:p w:rsidR="00247230" w:rsidRPr="00950668" w:rsidRDefault="00247230" w:rsidP="00247230">
      <w:pPr>
        <w:pStyle w:val="a3"/>
        <w:ind w:left="709" w:right="-1"/>
        <w:jc w:val="both"/>
        <w:rPr>
          <w:sz w:val="26"/>
          <w:szCs w:val="26"/>
        </w:rPr>
      </w:pPr>
      <w:r w:rsidRPr="00950668">
        <w:rPr>
          <w:sz w:val="26"/>
          <w:szCs w:val="26"/>
        </w:rPr>
        <w:t xml:space="preserve">2016 год – 0 </w:t>
      </w:r>
    </w:p>
    <w:p w:rsidR="00247230" w:rsidRPr="00950668" w:rsidRDefault="00247230" w:rsidP="00247230">
      <w:pPr>
        <w:pStyle w:val="a3"/>
        <w:ind w:left="709" w:right="-1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2017 год – 171,0</w:t>
      </w:r>
    </w:p>
    <w:p w:rsidR="00247230" w:rsidRPr="00950668" w:rsidRDefault="00247230" w:rsidP="00247230">
      <w:pPr>
        <w:pStyle w:val="a3"/>
        <w:ind w:left="709" w:right="-1"/>
        <w:jc w:val="both"/>
        <w:rPr>
          <w:sz w:val="26"/>
          <w:szCs w:val="26"/>
        </w:rPr>
      </w:pPr>
      <w:r w:rsidRPr="00950668">
        <w:rPr>
          <w:sz w:val="26"/>
          <w:szCs w:val="26"/>
        </w:rPr>
        <w:t xml:space="preserve">2018 год – 141,0 </w:t>
      </w:r>
    </w:p>
    <w:p w:rsidR="00247230" w:rsidRPr="00950668" w:rsidRDefault="00247230" w:rsidP="00247230">
      <w:pPr>
        <w:pStyle w:val="a3"/>
        <w:ind w:left="709" w:right="-1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2019 год – 156,0</w:t>
      </w:r>
    </w:p>
    <w:p w:rsidR="00247230" w:rsidRDefault="00247230" w:rsidP="00247230">
      <w:pPr>
        <w:ind w:left="709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2020 год – 164, 0</w:t>
      </w:r>
    </w:p>
    <w:p w:rsidR="00905068" w:rsidRDefault="00905068" w:rsidP="00247230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2021 год – 164,0</w:t>
      </w:r>
    </w:p>
    <w:p w:rsidR="00905068" w:rsidRDefault="00905068" w:rsidP="00247230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2022 год – 164,0</w:t>
      </w:r>
    </w:p>
    <w:p w:rsidR="00905068" w:rsidRDefault="00905068" w:rsidP="00247230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2023 год – 164,0</w:t>
      </w:r>
    </w:p>
    <w:p w:rsidR="00905068" w:rsidRDefault="00905068" w:rsidP="00247230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2024 год -  164,0</w:t>
      </w:r>
    </w:p>
    <w:p w:rsidR="00905068" w:rsidRPr="00950668" w:rsidRDefault="00905068" w:rsidP="00247230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2025 год – 164,0</w:t>
      </w:r>
    </w:p>
    <w:p w:rsidR="002414BE" w:rsidRPr="00950668" w:rsidRDefault="002414BE" w:rsidP="002414BE">
      <w:pPr>
        <w:ind w:firstLine="709"/>
        <w:jc w:val="both"/>
        <w:rPr>
          <w:sz w:val="26"/>
          <w:szCs w:val="26"/>
        </w:rPr>
      </w:pPr>
      <w:r w:rsidRPr="00950668">
        <w:rPr>
          <w:sz w:val="26"/>
          <w:szCs w:val="26"/>
        </w:rPr>
        <w:t xml:space="preserve">Объемы бюджетных ассигнований уточняются ежегодно </w:t>
      </w:r>
      <w:r w:rsidRPr="00950668">
        <w:rPr>
          <w:sz w:val="26"/>
          <w:szCs w:val="26"/>
        </w:rPr>
        <w:br/>
        <w:t>при формировании муниципального бюджета МО «Сернурский муниципальный район» на очередной финансовый год и плановый период.</w:t>
      </w:r>
    </w:p>
    <w:p w:rsidR="002414BE" w:rsidRPr="00950668" w:rsidRDefault="002414BE" w:rsidP="002414BE">
      <w:pPr>
        <w:ind w:firstLine="709"/>
        <w:jc w:val="both"/>
        <w:rPr>
          <w:sz w:val="26"/>
          <w:szCs w:val="26"/>
          <w:highlight w:val="yellow"/>
        </w:rPr>
      </w:pPr>
      <w:r w:rsidRPr="00950668">
        <w:rPr>
          <w:sz w:val="26"/>
          <w:szCs w:val="26"/>
        </w:rPr>
        <w:t>Ресурсное обеспечение реализации Муниципальной программы за счет средств муниципального бюджета по годам ее реализации представлено в приложении № 4 к Муниципальной программе.</w:t>
      </w:r>
    </w:p>
    <w:p w:rsidR="00AC2423" w:rsidRPr="00950668" w:rsidRDefault="00AC2423" w:rsidP="00F941EA">
      <w:pPr>
        <w:tabs>
          <w:tab w:val="left" w:pos="3828"/>
        </w:tabs>
        <w:jc w:val="center"/>
        <w:outlineLvl w:val="0"/>
        <w:rPr>
          <w:sz w:val="26"/>
          <w:szCs w:val="26"/>
        </w:rPr>
      </w:pPr>
    </w:p>
    <w:p w:rsidR="00AC2423" w:rsidRPr="00950668" w:rsidRDefault="00AC2423" w:rsidP="00AC2423">
      <w:pPr>
        <w:jc w:val="center"/>
        <w:rPr>
          <w:b/>
          <w:bCs/>
          <w:sz w:val="26"/>
          <w:szCs w:val="26"/>
        </w:rPr>
      </w:pPr>
      <w:r w:rsidRPr="00950668">
        <w:rPr>
          <w:b/>
          <w:bCs/>
          <w:sz w:val="26"/>
          <w:szCs w:val="26"/>
          <w:lang w:val="en-US"/>
        </w:rPr>
        <w:t>VII</w:t>
      </w:r>
      <w:r w:rsidRPr="00950668">
        <w:rPr>
          <w:b/>
          <w:bCs/>
          <w:sz w:val="26"/>
          <w:szCs w:val="26"/>
        </w:rPr>
        <w:t>. Анализ рисков реализации Муниципальной программы</w:t>
      </w:r>
    </w:p>
    <w:p w:rsidR="00AC2423" w:rsidRPr="00950668" w:rsidRDefault="00AC2423" w:rsidP="00AC2423">
      <w:pPr>
        <w:jc w:val="center"/>
        <w:rPr>
          <w:b/>
          <w:bCs/>
          <w:sz w:val="26"/>
          <w:szCs w:val="26"/>
        </w:rPr>
      </w:pPr>
      <w:r w:rsidRPr="00950668">
        <w:rPr>
          <w:b/>
          <w:bCs/>
          <w:sz w:val="26"/>
          <w:szCs w:val="26"/>
        </w:rPr>
        <w:t>и описание мер управления рисками</w:t>
      </w:r>
    </w:p>
    <w:p w:rsidR="00F941EA" w:rsidRPr="00950668" w:rsidRDefault="00F941EA" w:rsidP="00F941EA">
      <w:pPr>
        <w:tabs>
          <w:tab w:val="left" w:pos="3828"/>
        </w:tabs>
        <w:jc w:val="center"/>
        <w:outlineLvl w:val="0"/>
        <w:rPr>
          <w:b/>
          <w:sz w:val="26"/>
          <w:szCs w:val="26"/>
        </w:rPr>
      </w:pPr>
    </w:p>
    <w:p w:rsidR="002414BE" w:rsidRPr="00950668" w:rsidRDefault="002414BE" w:rsidP="002414BE">
      <w:pPr>
        <w:ind w:firstLine="720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В ходе реализации Муниципальной программы могут возникнуть следующие группы рисков:</w:t>
      </w:r>
    </w:p>
    <w:p w:rsidR="002414BE" w:rsidRPr="00950668" w:rsidRDefault="002414BE" w:rsidP="002414BE">
      <w:pPr>
        <w:ind w:firstLine="720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1. Внешние финансово-экономические риски:</w:t>
      </w:r>
    </w:p>
    <w:p w:rsidR="002414BE" w:rsidRPr="00950668" w:rsidRDefault="002414BE" w:rsidP="002414BE">
      <w:pPr>
        <w:ind w:firstLine="720"/>
        <w:jc w:val="both"/>
        <w:rPr>
          <w:sz w:val="26"/>
          <w:szCs w:val="26"/>
        </w:rPr>
      </w:pPr>
      <w:r w:rsidRPr="00950668">
        <w:rPr>
          <w:sz w:val="26"/>
          <w:szCs w:val="26"/>
        </w:rPr>
        <w:t xml:space="preserve">сокращение в ходе реализации Муниципальной программы предусмотренных объемов бюджетных средств, что потребует внесения изменений в Муниципальную программу, пересмотра целевых значений показателей, и, возможно, отказ от реализации отдельных мероприятий и даже </w:t>
      </w:r>
      <w:r w:rsidRPr="00950668">
        <w:rPr>
          <w:sz w:val="26"/>
          <w:szCs w:val="26"/>
        </w:rPr>
        <w:lastRenderedPageBreak/>
        <w:t>задач Муниципальной программы;</w:t>
      </w:r>
    </w:p>
    <w:p w:rsidR="002414BE" w:rsidRPr="00950668" w:rsidRDefault="002414BE" w:rsidP="002414BE">
      <w:pPr>
        <w:ind w:firstLine="720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потеря с течением времени значимости отдельных мероприятий;</w:t>
      </w:r>
    </w:p>
    <w:p w:rsidR="002414BE" w:rsidRPr="00950668" w:rsidRDefault="002414BE" w:rsidP="002414BE">
      <w:pPr>
        <w:pStyle w:val="Default"/>
        <w:ind w:firstLine="720"/>
        <w:jc w:val="both"/>
        <w:rPr>
          <w:sz w:val="26"/>
          <w:szCs w:val="26"/>
        </w:rPr>
      </w:pPr>
      <w:r w:rsidRPr="00950668">
        <w:rPr>
          <w:sz w:val="26"/>
          <w:szCs w:val="26"/>
        </w:rPr>
        <w:t xml:space="preserve">длительный срок реализации Муниципальной программы и, как следствие, возрастание неопределенности по мере ее реализации могут привести к необходимости значительных корректировок значений целевых показателей. </w:t>
      </w:r>
    </w:p>
    <w:p w:rsidR="002414BE" w:rsidRPr="00950668" w:rsidRDefault="002414BE" w:rsidP="002414BE">
      <w:pPr>
        <w:pStyle w:val="Default"/>
        <w:ind w:firstLine="720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2. Внешние социальные риски:</w:t>
      </w:r>
    </w:p>
    <w:p w:rsidR="002414BE" w:rsidRPr="00950668" w:rsidRDefault="002414BE" w:rsidP="002414BE">
      <w:pPr>
        <w:ind w:firstLine="741"/>
        <w:jc w:val="both"/>
        <w:rPr>
          <w:sz w:val="26"/>
          <w:szCs w:val="26"/>
        </w:rPr>
      </w:pPr>
      <w:r w:rsidRPr="00950668">
        <w:rPr>
          <w:sz w:val="26"/>
          <w:szCs w:val="26"/>
        </w:rPr>
        <w:t xml:space="preserve">постоянно изменяющиеся социальные условия требуют дифференцированного подхода к организации воспитания различных категорий </w:t>
      </w:r>
      <w:r w:rsidR="00E41E4B" w:rsidRPr="00950668">
        <w:rPr>
          <w:sz w:val="26"/>
          <w:szCs w:val="26"/>
        </w:rPr>
        <w:t>граждан</w:t>
      </w:r>
      <w:r w:rsidRPr="00950668">
        <w:rPr>
          <w:sz w:val="26"/>
          <w:szCs w:val="26"/>
        </w:rPr>
        <w:t>.</w:t>
      </w:r>
    </w:p>
    <w:p w:rsidR="002414BE" w:rsidRPr="00950668" w:rsidRDefault="002414BE" w:rsidP="002414BE">
      <w:pPr>
        <w:pStyle w:val="Default"/>
        <w:ind w:firstLine="741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3. Внутренние риски:</w:t>
      </w:r>
    </w:p>
    <w:p w:rsidR="002414BE" w:rsidRPr="00950668" w:rsidRDefault="002414BE" w:rsidP="002414BE">
      <w:pPr>
        <w:pStyle w:val="Default"/>
        <w:ind w:firstLine="741"/>
        <w:jc w:val="both"/>
        <w:rPr>
          <w:sz w:val="26"/>
          <w:szCs w:val="26"/>
        </w:rPr>
      </w:pPr>
      <w:r w:rsidRPr="00950668">
        <w:rPr>
          <w:sz w:val="26"/>
          <w:szCs w:val="26"/>
        </w:rPr>
        <w:t xml:space="preserve">неэффективность организации и управления процессом реализации мероприятий Муниципальной программы; </w:t>
      </w:r>
    </w:p>
    <w:p w:rsidR="002414BE" w:rsidRPr="00950668" w:rsidRDefault="002414BE" w:rsidP="002414BE">
      <w:pPr>
        <w:pStyle w:val="Default"/>
        <w:ind w:firstLine="741"/>
        <w:jc w:val="both"/>
        <w:rPr>
          <w:sz w:val="26"/>
          <w:szCs w:val="26"/>
        </w:rPr>
      </w:pPr>
      <w:r w:rsidRPr="00950668">
        <w:rPr>
          <w:sz w:val="26"/>
          <w:szCs w:val="26"/>
        </w:rPr>
        <w:t xml:space="preserve">низкая эффективность использования бюджетных средств; </w:t>
      </w:r>
    </w:p>
    <w:p w:rsidR="002414BE" w:rsidRPr="00950668" w:rsidRDefault="002414BE" w:rsidP="002414BE">
      <w:pPr>
        <w:pStyle w:val="Default"/>
        <w:ind w:firstLine="741"/>
        <w:jc w:val="both"/>
        <w:rPr>
          <w:sz w:val="26"/>
          <w:szCs w:val="26"/>
        </w:rPr>
      </w:pPr>
      <w:r w:rsidRPr="00950668">
        <w:rPr>
          <w:sz w:val="26"/>
          <w:szCs w:val="26"/>
        </w:rPr>
        <w:t xml:space="preserve">недостаточный уровень исполнительской дисциплины сотрудников или ответственного руководителя Муниципальной программы. </w:t>
      </w:r>
    </w:p>
    <w:p w:rsidR="002414BE" w:rsidRPr="00950668" w:rsidRDefault="002414BE" w:rsidP="002414BE">
      <w:pPr>
        <w:pStyle w:val="Default"/>
        <w:ind w:firstLine="720"/>
        <w:jc w:val="both"/>
        <w:rPr>
          <w:sz w:val="26"/>
          <w:szCs w:val="26"/>
        </w:rPr>
      </w:pPr>
      <w:r w:rsidRPr="00950668">
        <w:rPr>
          <w:sz w:val="26"/>
          <w:szCs w:val="26"/>
        </w:rPr>
        <w:t xml:space="preserve">Меры управления внешними финансово-экономическими рисками: </w:t>
      </w:r>
    </w:p>
    <w:p w:rsidR="002414BE" w:rsidRPr="00950668" w:rsidRDefault="002414BE" w:rsidP="002414BE">
      <w:pPr>
        <w:pStyle w:val="Default"/>
        <w:ind w:firstLine="720"/>
        <w:jc w:val="both"/>
        <w:rPr>
          <w:sz w:val="26"/>
          <w:szCs w:val="26"/>
        </w:rPr>
      </w:pPr>
      <w:r w:rsidRPr="00950668">
        <w:rPr>
          <w:sz w:val="26"/>
          <w:szCs w:val="26"/>
        </w:rPr>
        <w:t xml:space="preserve">проведение комплексного анализа внешней и внутренней сред исполнения Муниципальной программы с дальнейшим пересмотром критериев оценки и отбора ее мероприятий. Совершенствование механизма реализации Муниципальной программы, исходя из изменений внутренней и внешней сред; </w:t>
      </w:r>
    </w:p>
    <w:p w:rsidR="002414BE" w:rsidRPr="00950668" w:rsidRDefault="002414BE" w:rsidP="002414BE">
      <w:pPr>
        <w:ind w:firstLine="720"/>
        <w:jc w:val="both"/>
        <w:rPr>
          <w:sz w:val="26"/>
          <w:szCs w:val="26"/>
          <w:highlight w:val="yellow"/>
        </w:rPr>
      </w:pPr>
      <w:r w:rsidRPr="00950668">
        <w:rPr>
          <w:sz w:val="26"/>
          <w:szCs w:val="26"/>
        </w:rPr>
        <w:t>оперативное реагирование и внесение изменений в Муниципальную программу, нивелирующие или снижающие воздействие негативных факторов выполнения целевых показателей Муниципальной программы.</w:t>
      </w:r>
    </w:p>
    <w:p w:rsidR="002414BE" w:rsidRPr="00950668" w:rsidRDefault="002414BE" w:rsidP="002414BE">
      <w:pPr>
        <w:pStyle w:val="Default"/>
        <w:ind w:firstLine="720"/>
        <w:jc w:val="both"/>
        <w:rPr>
          <w:sz w:val="26"/>
          <w:szCs w:val="26"/>
        </w:rPr>
      </w:pPr>
      <w:r w:rsidRPr="00950668">
        <w:rPr>
          <w:sz w:val="26"/>
          <w:szCs w:val="26"/>
        </w:rPr>
        <w:t xml:space="preserve">Меры управления внутренними рисками: </w:t>
      </w:r>
    </w:p>
    <w:p w:rsidR="002414BE" w:rsidRPr="00950668" w:rsidRDefault="002414BE" w:rsidP="002414BE">
      <w:pPr>
        <w:pStyle w:val="Default"/>
        <w:ind w:firstLine="720"/>
        <w:jc w:val="both"/>
        <w:rPr>
          <w:sz w:val="26"/>
          <w:szCs w:val="26"/>
        </w:rPr>
      </w:pPr>
      <w:r w:rsidRPr="00950668">
        <w:rPr>
          <w:sz w:val="26"/>
          <w:szCs w:val="26"/>
        </w:rPr>
        <w:t xml:space="preserve">разработка и внедрение эффективной системы контроля реализации программных положений и мероприятий, а также эффективности использования бюджетных средств; </w:t>
      </w:r>
    </w:p>
    <w:p w:rsidR="002414BE" w:rsidRPr="00950668" w:rsidRDefault="002414BE" w:rsidP="002414BE">
      <w:pPr>
        <w:pStyle w:val="Default"/>
        <w:ind w:firstLine="720"/>
        <w:jc w:val="both"/>
        <w:rPr>
          <w:sz w:val="26"/>
          <w:szCs w:val="26"/>
        </w:rPr>
      </w:pPr>
      <w:r w:rsidRPr="00950668">
        <w:rPr>
          <w:sz w:val="26"/>
          <w:szCs w:val="26"/>
        </w:rPr>
        <w:t xml:space="preserve">проведение регулярной оценки результативности и эффективности реализации Муниципальной программы (проведение внешней экспертизы отдельных мероприятий с привлечением независимых экспертов); </w:t>
      </w:r>
    </w:p>
    <w:p w:rsidR="002414BE" w:rsidRPr="00950668" w:rsidRDefault="002414BE" w:rsidP="002414BE">
      <w:pPr>
        <w:ind w:firstLine="708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снижение неопределенности в результатах за счет управления рисками и анализа возможных сценариев развития ситуации;</w:t>
      </w:r>
    </w:p>
    <w:p w:rsidR="002414BE" w:rsidRPr="00950668" w:rsidRDefault="002414BE" w:rsidP="002414BE">
      <w:pPr>
        <w:ind w:firstLine="708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контроль и оперативное управление ходом выполнения Муниципальной программы и отдельных проектов за счет использования инструментов планирования, контроля, анализа и результатов. Гибкая настройка процессов работы с документами (подготовка, согласование, принятие и т.п.).</w:t>
      </w:r>
    </w:p>
    <w:p w:rsidR="002414BE" w:rsidRPr="00950668" w:rsidRDefault="002414BE" w:rsidP="002414BE">
      <w:pPr>
        <w:ind w:firstLine="709"/>
        <w:jc w:val="both"/>
        <w:rPr>
          <w:sz w:val="26"/>
          <w:szCs w:val="26"/>
        </w:rPr>
      </w:pPr>
      <w:r w:rsidRPr="00950668">
        <w:rPr>
          <w:sz w:val="26"/>
          <w:szCs w:val="26"/>
        </w:rPr>
        <w:t xml:space="preserve">Таким образом, из вышеперечисленных рисков наибольшее отрицательное влияние на реализацию Муниципальной программы может оказать возникновение финансовых и непредвиденных рисков, которые содержат угрозу срыва реализации Муниципальной программы. Поскольку в рамках реализации Муниципальной программы практически отсутствуют рычаги управления непредвиденными рисками. </w:t>
      </w:r>
    </w:p>
    <w:p w:rsidR="00AC2423" w:rsidRDefault="00AC2423" w:rsidP="00F941EA">
      <w:pPr>
        <w:tabs>
          <w:tab w:val="left" w:pos="3828"/>
        </w:tabs>
        <w:jc w:val="center"/>
        <w:outlineLvl w:val="0"/>
        <w:rPr>
          <w:b/>
          <w:sz w:val="26"/>
          <w:szCs w:val="26"/>
        </w:rPr>
      </w:pPr>
    </w:p>
    <w:p w:rsidR="00905068" w:rsidRDefault="00905068" w:rsidP="00F941EA">
      <w:pPr>
        <w:tabs>
          <w:tab w:val="left" w:pos="3828"/>
        </w:tabs>
        <w:jc w:val="center"/>
        <w:outlineLvl w:val="0"/>
        <w:rPr>
          <w:b/>
          <w:sz w:val="26"/>
          <w:szCs w:val="26"/>
        </w:rPr>
      </w:pPr>
    </w:p>
    <w:p w:rsidR="00905068" w:rsidRPr="00950668" w:rsidRDefault="00905068" w:rsidP="00F941EA">
      <w:pPr>
        <w:tabs>
          <w:tab w:val="left" w:pos="3828"/>
        </w:tabs>
        <w:jc w:val="center"/>
        <w:outlineLvl w:val="0"/>
        <w:rPr>
          <w:b/>
          <w:sz w:val="26"/>
          <w:szCs w:val="26"/>
        </w:rPr>
      </w:pPr>
    </w:p>
    <w:p w:rsidR="00AC2423" w:rsidRPr="00950668" w:rsidRDefault="00AC2423" w:rsidP="00AC2423">
      <w:pPr>
        <w:jc w:val="center"/>
        <w:rPr>
          <w:b/>
          <w:bCs/>
          <w:sz w:val="26"/>
          <w:szCs w:val="26"/>
        </w:rPr>
      </w:pPr>
      <w:r w:rsidRPr="00950668">
        <w:rPr>
          <w:b/>
          <w:bCs/>
          <w:sz w:val="26"/>
          <w:szCs w:val="26"/>
          <w:lang w:val="en-US"/>
        </w:rPr>
        <w:t>VIII</w:t>
      </w:r>
      <w:r w:rsidRPr="00950668">
        <w:rPr>
          <w:b/>
          <w:bCs/>
          <w:sz w:val="26"/>
          <w:szCs w:val="26"/>
        </w:rPr>
        <w:t>. Оценка планируемой эффективности реализации Муниципальной программы</w:t>
      </w:r>
    </w:p>
    <w:p w:rsidR="00AC2423" w:rsidRPr="00950668" w:rsidRDefault="00AC2423" w:rsidP="00AC2423">
      <w:pPr>
        <w:ind w:firstLine="720"/>
        <w:jc w:val="both"/>
        <w:rPr>
          <w:sz w:val="26"/>
          <w:szCs w:val="26"/>
        </w:rPr>
      </w:pPr>
    </w:p>
    <w:p w:rsidR="00AC2423" w:rsidRPr="00950668" w:rsidRDefault="00BC0259" w:rsidP="00BC0259">
      <w:pPr>
        <w:tabs>
          <w:tab w:val="left" w:pos="3828"/>
        </w:tabs>
        <w:ind w:firstLine="709"/>
        <w:jc w:val="both"/>
        <w:outlineLvl w:val="0"/>
        <w:rPr>
          <w:sz w:val="26"/>
          <w:szCs w:val="26"/>
        </w:rPr>
      </w:pPr>
      <w:r w:rsidRPr="00950668">
        <w:rPr>
          <w:sz w:val="26"/>
          <w:szCs w:val="26"/>
        </w:rPr>
        <w:t>Успешная реализация Муниципальной программы будет способствовать укреплению и развитию системы патриотического воспитания в Сернурском районе, повышению уровня социальной активности, гражданской ответственности, духовности молодежи.</w:t>
      </w:r>
    </w:p>
    <w:p w:rsidR="0070589F" w:rsidRPr="00950668" w:rsidRDefault="0070589F" w:rsidP="00BC0259">
      <w:pPr>
        <w:pStyle w:val="a3"/>
        <w:ind w:left="34" w:right="-1" w:firstLine="709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Поэтапная реализация программных мероприятий позволит</w:t>
      </w:r>
      <w:r w:rsidR="00BC0259" w:rsidRPr="00950668">
        <w:rPr>
          <w:sz w:val="26"/>
          <w:szCs w:val="26"/>
        </w:rPr>
        <w:t xml:space="preserve"> обеспечить</w:t>
      </w:r>
      <w:r w:rsidRPr="00950668">
        <w:rPr>
          <w:sz w:val="26"/>
          <w:szCs w:val="26"/>
        </w:rPr>
        <w:t>:</w:t>
      </w:r>
    </w:p>
    <w:p w:rsidR="0070589F" w:rsidRPr="00950668" w:rsidRDefault="00BC0259" w:rsidP="00BC0259">
      <w:pPr>
        <w:pStyle w:val="a3"/>
        <w:ind w:left="34" w:right="-1" w:firstLine="709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с</w:t>
      </w:r>
      <w:r w:rsidR="0070589F" w:rsidRPr="00950668">
        <w:rPr>
          <w:sz w:val="26"/>
          <w:szCs w:val="26"/>
        </w:rPr>
        <w:t>озда</w:t>
      </w:r>
      <w:r w:rsidRPr="00950668">
        <w:rPr>
          <w:sz w:val="26"/>
          <w:szCs w:val="26"/>
        </w:rPr>
        <w:t>ние</w:t>
      </w:r>
      <w:r w:rsidR="0070589F" w:rsidRPr="00950668">
        <w:rPr>
          <w:sz w:val="26"/>
          <w:szCs w:val="26"/>
        </w:rPr>
        <w:t xml:space="preserve"> эффективн</w:t>
      </w:r>
      <w:r w:rsidRPr="00950668">
        <w:rPr>
          <w:sz w:val="26"/>
          <w:szCs w:val="26"/>
        </w:rPr>
        <w:t>ой</w:t>
      </w:r>
      <w:r w:rsidR="0070589F" w:rsidRPr="00950668">
        <w:rPr>
          <w:sz w:val="26"/>
          <w:szCs w:val="26"/>
        </w:rPr>
        <w:t xml:space="preserve"> системы патриотического воспитания граждан в Сернурском районе;</w:t>
      </w:r>
    </w:p>
    <w:p w:rsidR="0070589F" w:rsidRPr="00950668" w:rsidRDefault="0070589F" w:rsidP="00BC0259">
      <w:pPr>
        <w:pStyle w:val="a3"/>
        <w:ind w:left="34" w:right="-1" w:firstLine="709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повы</w:t>
      </w:r>
      <w:r w:rsidR="00BC0259" w:rsidRPr="00950668">
        <w:rPr>
          <w:sz w:val="26"/>
          <w:szCs w:val="26"/>
        </w:rPr>
        <w:t>шение</w:t>
      </w:r>
      <w:r w:rsidRPr="00950668">
        <w:rPr>
          <w:sz w:val="26"/>
          <w:szCs w:val="26"/>
        </w:rPr>
        <w:t xml:space="preserve"> качеств</w:t>
      </w:r>
      <w:r w:rsidR="00BC0259" w:rsidRPr="00950668">
        <w:rPr>
          <w:sz w:val="26"/>
          <w:szCs w:val="26"/>
        </w:rPr>
        <w:t>а</w:t>
      </w:r>
      <w:r w:rsidRPr="00950668">
        <w:rPr>
          <w:sz w:val="26"/>
          <w:szCs w:val="26"/>
        </w:rPr>
        <w:t xml:space="preserve"> проводимой работы в области патриотического воспитания в образовательных организациях, учреждениях культуры, спорта и молодежной политики, общественных объединениях и организациях, на предприятиях; </w:t>
      </w:r>
    </w:p>
    <w:p w:rsidR="0070589F" w:rsidRPr="00950668" w:rsidRDefault="0070589F" w:rsidP="00BC0259">
      <w:pPr>
        <w:pStyle w:val="a3"/>
        <w:ind w:left="34" w:right="-1" w:firstLine="709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повы</w:t>
      </w:r>
      <w:r w:rsidR="00BC0259" w:rsidRPr="00950668">
        <w:rPr>
          <w:sz w:val="26"/>
          <w:szCs w:val="26"/>
        </w:rPr>
        <w:t>шение</w:t>
      </w:r>
      <w:r w:rsidRPr="00950668">
        <w:rPr>
          <w:sz w:val="26"/>
          <w:szCs w:val="26"/>
        </w:rPr>
        <w:t xml:space="preserve"> престиж</w:t>
      </w:r>
      <w:r w:rsidR="00BC0259" w:rsidRPr="00950668">
        <w:rPr>
          <w:sz w:val="26"/>
          <w:szCs w:val="26"/>
        </w:rPr>
        <w:t>а</w:t>
      </w:r>
      <w:r w:rsidRPr="00950668">
        <w:rPr>
          <w:sz w:val="26"/>
          <w:szCs w:val="26"/>
        </w:rPr>
        <w:t xml:space="preserve"> службы в Вооруженных силах Российской Федерации и правоохранительных органах Российской Федерации, сни</w:t>
      </w:r>
      <w:r w:rsidR="00BC0259" w:rsidRPr="00950668">
        <w:rPr>
          <w:sz w:val="26"/>
          <w:szCs w:val="26"/>
        </w:rPr>
        <w:t>жение</w:t>
      </w:r>
      <w:r w:rsidRPr="00950668">
        <w:rPr>
          <w:sz w:val="26"/>
          <w:szCs w:val="26"/>
        </w:rPr>
        <w:t xml:space="preserve"> количеств</w:t>
      </w:r>
      <w:r w:rsidR="00BC0259" w:rsidRPr="00950668">
        <w:rPr>
          <w:sz w:val="26"/>
          <w:szCs w:val="26"/>
        </w:rPr>
        <w:t>а</w:t>
      </w:r>
      <w:r w:rsidR="00905068">
        <w:rPr>
          <w:sz w:val="26"/>
          <w:szCs w:val="26"/>
        </w:rPr>
        <w:t xml:space="preserve"> граждан, </w:t>
      </w:r>
      <w:r w:rsidRPr="00950668">
        <w:rPr>
          <w:sz w:val="26"/>
          <w:szCs w:val="26"/>
        </w:rPr>
        <w:t>уклоняющихся от прохождения военной службы, увелич</w:t>
      </w:r>
      <w:r w:rsidR="00BC0259" w:rsidRPr="00950668">
        <w:rPr>
          <w:sz w:val="26"/>
          <w:szCs w:val="26"/>
        </w:rPr>
        <w:t>ение</w:t>
      </w:r>
      <w:r w:rsidRPr="00950668">
        <w:rPr>
          <w:sz w:val="26"/>
          <w:szCs w:val="26"/>
        </w:rPr>
        <w:t xml:space="preserve"> количеств</w:t>
      </w:r>
      <w:r w:rsidR="00BC0259" w:rsidRPr="00950668">
        <w:rPr>
          <w:sz w:val="26"/>
          <w:szCs w:val="26"/>
        </w:rPr>
        <w:t>а</w:t>
      </w:r>
      <w:r w:rsidRPr="00950668">
        <w:rPr>
          <w:sz w:val="26"/>
          <w:szCs w:val="26"/>
        </w:rPr>
        <w:t xml:space="preserve"> молодых людей вовлеченных в деятельность патриотических объединений;</w:t>
      </w:r>
    </w:p>
    <w:p w:rsidR="0070589F" w:rsidRPr="00950668" w:rsidRDefault="0070589F" w:rsidP="00BC0259">
      <w:pPr>
        <w:pStyle w:val="a3"/>
        <w:ind w:left="34" w:right="-1" w:firstLine="709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созда</w:t>
      </w:r>
      <w:r w:rsidR="00BC0259" w:rsidRPr="00950668">
        <w:rPr>
          <w:sz w:val="26"/>
          <w:szCs w:val="26"/>
        </w:rPr>
        <w:t>ние</w:t>
      </w:r>
      <w:r w:rsidRPr="00950668">
        <w:rPr>
          <w:sz w:val="26"/>
          <w:szCs w:val="26"/>
        </w:rPr>
        <w:t xml:space="preserve"> систем</w:t>
      </w:r>
      <w:r w:rsidR="00BC0259" w:rsidRPr="00950668">
        <w:rPr>
          <w:sz w:val="26"/>
          <w:szCs w:val="26"/>
        </w:rPr>
        <w:t>ы</w:t>
      </w:r>
      <w:r w:rsidRPr="00950668">
        <w:rPr>
          <w:sz w:val="26"/>
          <w:szCs w:val="26"/>
        </w:rPr>
        <w:t xml:space="preserve"> переподготовки руководителей военно-патриотических объединений;</w:t>
      </w:r>
    </w:p>
    <w:p w:rsidR="0070589F" w:rsidRPr="00950668" w:rsidRDefault="0070589F" w:rsidP="00BC0259">
      <w:pPr>
        <w:pStyle w:val="a3"/>
        <w:ind w:left="34" w:right="-1" w:firstLine="709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участие делегаций от Сернурского района в республиканских, окружных и федеральных конкурсных мероприятиях патриотической направленности;</w:t>
      </w:r>
    </w:p>
    <w:p w:rsidR="0070589F" w:rsidRPr="00950668" w:rsidRDefault="0070589F" w:rsidP="00BC0259">
      <w:pPr>
        <w:pStyle w:val="a3"/>
        <w:ind w:left="34" w:right="-1" w:firstLine="709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возрастание гражданской социальной и трудовой активности граждан, повышение их вклада в развитие общества и района;</w:t>
      </w:r>
    </w:p>
    <w:p w:rsidR="0070589F" w:rsidRPr="00950668" w:rsidRDefault="0070589F" w:rsidP="00BC0259">
      <w:pPr>
        <w:pStyle w:val="a3"/>
        <w:ind w:left="34" w:right="-1" w:firstLine="709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преодоление экстремистских проявлений отдельных групп граждан;</w:t>
      </w:r>
    </w:p>
    <w:p w:rsidR="0070589F" w:rsidRPr="00950668" w:rsidRDefault="0070589F" w:rsidP="00BC0259">
      <w:pPr>
        <w:pStyle w:val="a3"/>
        <w:ind w:left="34" w:right="-64" w:firstLine="709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повышение мотивации молодежи к профессиональному выбору службы в вооруженных силах Российской Федерации в качестве будущей профессии, готовности к Защите Отечества;</w:t>
      </w:r>
    </w:p>
    <w:p w:rsidR="00BC0259" w:rsidRPr="00950668" w:rsidRDefault="0070589F" w:rsidP="00BC0259">
      <w:pPr>
        <w:pStyle w:val="a3"/>
        <w:ind w:left="34" w:right="-64" w:firstLine="709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формирование комплекса районных мероприятий военно-прикладной и оборонно-спортивной направленности;</w:t>
      </w:r>
    </w:p>
    <w:p w:rsidR="00AC2423" w:rsidRPr="00950668" w:rsidRDefault="0070589F" w:rsidP="00BC0259">
      <w:pPr>
        <w:pStyle w:val="a3"/>
        <w:ind w:left="34" w:right="-64" w:firstLine="709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формирование у подрастающего поколения уважительного отношения к символам Российской государственности, военной символике.</w:t>
      </w:r>
    </w:p>
    <w:p w:rsidR="00BC0259" w:rsidRPr="00950668" w:rsidRDefault="00905068" w:rsidP="00BC0259">
      <w:pPr>
        <w:pStyle w:val="af8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к 2025</w:t>
      </w:r>
      <w:r w:rsidR="00BC0259" w:rsidRPr="00950668">
        <w:rPr>
          <w:rFonts w:ascii="Times New Roman" w:hAnsi="Times New Roman"/>
          <w:sz w:val="26"/>
          <w:szCs w:val="26"/>
        </w:rPr>
        <w:t xml:space="preserve"> году ожидается достижение уровня целевых показателей, запланированных в приложении № 1 к Муниципальной программе.</w:t>
      </w:r>
    </w:p>
    <w:p w:rsidR="00BC0259" w:rsidRPr="00950668" w:rsidRDefault="00BC0259" w:rsidP="00BC0259">
      <w:pPr>
        <w:pStyle w:val="a3"/>
        <w:ind w:left="34" w:right="-64"/>
        <w:jc w:val="both"/>
        <w:rPr>
          <w:b/>
          <w:sz w:val="26"/>
          <w:szCs w:val="26"/>
        </w:rPr>
      </w:pPr>
    </w:p>
    <w:p w:rsidR="00AC2423" w:rsidRPr="00950668" w:rsidRDefault="00AC2423" w:rsidP="00AC2423">
      <w:pPr>
        <w:jc w:val="center"/>
        <w:rPr>
          <w:b/>
          <w:bCs/>
          <w:sz w:val="26"/>
          <w:szCs w:val="26"/>
        </w:rPr>
      </w:pPr>
      <w:r w:rsidRPr="00950668">
        <w:rPr>
          <w:b/>
          <w:bCs/>
          <w:sz w:val="26"/>
          <w:szCs w:val="26"/>
          <w:lang w:val="en-US"/>
        </w:rPr>
        <w:t>IX</w:t>
      </w:r>
      <w:r w:rsidRPr="00950668">
        <w:rPr>
          <w:b/>
          <w:bCs/>
          <w:sz w:val="26"/>
          <w:szCs w:val="26"/>
        </w:rPr>
        <w:t>. Мониторинг и контроль за ходом реализации Муниципальной программы</w:t>
      </w:r>
    </w:p>
    <w:p w:rsidR="00AC2423" w:rsidRPr="00950668" w:rsidRDefault="00AC2423" w:rsidP="00AC2423">
      <w:pPr>
        <w:ind w:firstLine="567"/>
        <w:jc w:val="both"/>
        <w:rPr>
          <w:sz w:val="26"/>
          <w:szCs w:val="26"/>
        </w:rPr>
      </w:pPr>
    </w:p>
    <w:p w:rsidR="00CC36F1" w:rsidRPr="00950668" w:rsidRDefault="00CC36F1" w:rsidP="00CC36F1">
      <w:pPr>
        <w:ind w:firstLine="709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Текущее управление и контроль реал</w:t>
      </w:r>
      <w:r w:rsidR="004A6CD3">
        <w:rPr>
          <w:sz w:val="26"/>
          <w:szCs w:val="26"/>
        </w:rPr>
        <w:t xml:space="preserve">изации Муниципальной  программы </w:t>
      </w:r>
      <w:r w:rsidRPr="00950668">
        <w:rPr>
          <w:sz w:val="26"/>
          <w:szCs w:val="26"/>
        </w:rPr>
        <w:t xml:space="preserve">осуществляется в соответствии с планом реализации Муниципальной программы. </w:t>
      </w:r>
    </w:p>
    <w:p w:rsidR="00CC36F1" w:rsidRPr="00950668" w:rsidRDefault="00CC36F1" w:rsidP="00CC36F1">
      <w:pPr>
        <w:ind w:firstLine="709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МУ «Отдел образования и по делам молодежи администрации МО «Сернурский муниципальный район» ежегодно, не позднее 15 декабря текущего финансового года, утверждает на очередной год план реализации Муниципальной программы и направляет его в экономический отдел администрации МО «Сернурский муниципальный район» и Районный финансовый отдел.</w:t>
      </w:r>
    </w:p>
    <w:p w:rsidR="00CC36F1" w:rsidRPr="00950668" w:rsidRDefault="00CC36F1" w:rsidP="00CC36F1">
      <w:pPr>
        <w:ind w:firstLine="709"/>
        <w:jc w:val="both"/>
        <w:rPr>
          <w:sz w:val="26"/>
          <w:szCs w:val="26"/>
        </w:rPr>
      </w:pPr>
      <w:r w:rsidRPr="00950668">
        <w:rPr>
          <w:sz w:val="26"/>
          <w:szCs w:val="26"/>
        </w:rPr>
        <w:t xml:space="preserve">В процессе реализации Муниципальной программы МУ «Отдел </w:t>
      </w:r>
      <w:r w:rsidRPr="00950668">
        <w:rPr>
          <w:sz w:val="26"/>
          <w:szCs w:val="26"/>
        </w:rPr>
        <w:lastRenderedPageBreak/>
        <w:t>образования и по делам молодежи администрации МО «Сернурский муниципальный район» вправе принимать решения о внесении изменений в перечни и состав мероприятий, сроки их реализации.</w:t>
      </w:r>
    </w:p>
    <w:p w:rsidR="00AC2423" w:rsidRPr="00950668" w:rsidRDefault="00AC2423" w:rsidP="00AC2423">
      <w:pPr>
        <w:tabs>
          <w:tab w:val="left" w:pos="3828"/>
        </w:tabs>
        <w:ind w:firstLine="567"/>
        <w:jc w:val="both"/>
        <w:outlineLvl w:val="0"/>
        <w:rPr>
          <w:sz w:val="26"/>
          <w:szCs w:val="26"/>
        </w:rPr>
      </w:pPr>
    </w:p>
    <w:p w:rsidR="00E161FD" w:rsidRPr="00950668" w:rsidRDefault="00E161FD" w:rsidP="00F941EA">
      <w:pPr>
        <w:rPr>
          <w:sz w:val="26"/>
          <w:szCs w:val="26"/>
        </w:rPr>
        <w:sectPr w:rsidR="00E161FD" w:rsidRPr="00950668" w:rsidSect="00C15A7A">
          <w:headerReference w:type="even" r:id="rId10"/>
          <w:headerReference w:type="default" r:id="rId11"/>
          <w:pgSz w:w="11907" w:h="16840" w:code="9"/>
          <w:pgMar w:top="709" w:right="1134" w:bottom="1134" w:left="1985" w:header="720" w:footer="386" w:gutter="0"/>
          <w:pgNumType w:start="3"/>
          <w:cols w:space="720"/>
          <w:noEndnote/>
          <w:docGrid w:linePitch="272"/>
        </w:sectPr>
      </w:pPr>
    </w:p>
    <w:p w:rsidR="00E161FD" w:rsidRPr="00950668" w:rsidRDefault="00A30D17" w:rsidP="00F941EA">
      <w:pPr>
        <w:keepNext/>
        <w:tabs>
          <w:tab w:val="left" w:pos="12100"/>
        </w:tabs>
        <w:ind w:left="9356"/>
        <w:jc w:val="center"/>
        <w:outlineLvl w:val="0"/>
        <w:rPr>
          <w:sz w:val="26"/>
          <w:szCs w:val="26"/>
        </w:rPr>
      </w:pPr>
      <w:bookmarkStart w:id="1" w:name="_ПРИЛОЖЕНИЕ_№_2"/>
      <w:bookmarkEnd w:id="1"/>
      <w:r w:rsidRPr="00950668">
        <w:rPr>
          <w:sz w:val="26"/>
          <w:szCs w:val="26"/>
        </w:rPr>
        <w:lastRenderedPageBreak/>
        <w:t>ПРИЛОЖЕНИЕ №1</w:t>
      </w:r>
    </w:p>
    <w:p w:rsidR="00B712A2" w:rsidRPr="00950668" w:rsidRDefault="00A30D17" w:rsidP="00F941EA">
      <w:pPr>
        <w:keepNext/>
        <w:tabs>
          <w:tab w:val="left" w:pos="12100"/>
        </w:tabs>
        <w:ind w:left="9356"/>
        <w:jc w:val="center"/>
        <w:outlineLvl w:val="0"/>
        <w:rPr>
          <w:sz w:val="26"/>
          <w:szCs w:val="26"/>
        </w:rPr>
      </w:pPr>
      <w:r w:rsidRPr="00950668">
        <w:rPr>
          <w:sz w:val="26"/>
          <w:szCs w:val="26"/>
        </w:rPr>
        <w:t>к муниципальной программе</w:t>
      </w:r>
    </w:p>
    <w:p w:rsidR="00DD538B" w:rsidRPr="00950668" w:rsidRDefault="00B712A2" w:rsidP="00F941EA">
      <w:pPr>
        <w:keepNext/>
        <w:tabs>
          <w:tab w:val="left" w:pos="12100"/>
        </w:tabs>
        <w:ind w:left="9356"/>
        <w:jc w:val="center"/>
        <w:outlineLvl w:val="0"/>
        <w:rPr>
          <w:sz w:val="26"/>
          <w:szCs w:val="26"/>
        </w:rPr>
      </w:pPr>
      <w:r w:rsidRPr="00950668">
        <w:rPr>
          <w:sz w:val="26"/>
          <w:szCs w:val="26"/>
        </w:rPr>
        <w:t>МО</w:t>
      </w:r>
      <w:r w:rsidR="00A30D17" w:rsidRPr="00950668">
        <w:rPr>
          <w:sz w:val="26"/>
          <w:szCs w:val="26"/>
        </w:rPr>
        <w:t xml:space="preserve"> «Сернурский муниципальный район» </w:t>
      </w:r>
    </w:p>
    <w:p w:rsidR="00A30D17" w:rsidRPr="00950668" w:rsidRDefault="00DD538B" w:rsidP="00F941EA">
      <w:pPr>
        <w:keepNext/>
        <w:tabs>
          <w:tab w:val="left" w:pos="12100"/>
        </w:tabs>
        <w:ind w:left="9356"/>
        <w:jc w:val="center"/>
        <w:outlineLvl w:val="0"/>
        <w:rPr>
          <w:sz w:val="26"/>
          <w:szCs w:val="26"/>
        </w:rPr>
      </w:pPr>
      <w:r w:rsidRPr="00950668">
        <w:rPr>
          <w:sz w:val="26"/>
          <w:szCs w:val="26"/>
        </w:rPr>
        <w:t>«П</w:t>
      </w:r>
      <w:r w:rsidR="00A30D17" w:rsidRPr="00950668">
        <w:rPr>
          <w:sz w:val="26"/>
          <w:szCs w:val="26"/>
        </w:rPr>
        <w:t>атриотическое воспитание граждан и допризывная подготовка</w:t>
      </w:r>
      <w:r w:rsidR="00B712A2" w:rsidRPr="00950668">
        <w:rPr>
          <w:sz w:val="26"/>
          <w:szCs w:val="26"/>
        </w:rPr>
        <w:t xml:space="preserve"> молодежи</w:t>
      </w:r>
      <w:r w:rsidR="00905068">
        <w:rPr>
          <w:sz w:val="26"/>
          <w:szCs w:val="26"/>
        </w:rPr>
        <w:t xml:space="preserve"> к военной службе» на 2016-2025</w:t>
      </w:r>
      <w:r w:rsidR="00A30D17" w:rsidRPr="00950668">
        <w:rPr>
          <w:sz w:val="26"/>
          <w:szCs w:val="26"/>
        </w:rPr>
        <w:t xml:space="preserve"> годы</w:t>
      </w:r>
    </w:p>
    <w:p w:rsidR="00B712A2" w:rsidRPr="00950668" w:rsidRDefault="00B712A2" w:rsidP="00F941EA">
      <w:pPr>
        <w:keepNext/>
        <w:tabs>
          <w:tab w:val="left" w:pos="12100"/>
        </w:tabs>
        <w:ind w:left="9356"/>
        <w:jc w:val="center"/>
        <w:outlineLvl w:val="0"/>
        <w:rPr>
          <w:sz w:val="26"/>
          <w:szCs w:val="26"/>
        </w:rPr>
      </w:pPr>
    </w:p>
    <w:p w:rsidR="00392B18" w:rsidRPr="00950668" w:rsidRDefault="00392B18" w:rsidP="00F941EA">
      <w:pPr>
        <w:keepNext/>
        <w:tabs>
          <w:tab w:val="left" w:pos="12100"/>
        </w:tabs>
        <w:jc w:val="center"/>
        <w:outlineLvl w:val="0"/>
        <w:rPr>
          <w:b/>
          <w:sz w:val="26"/>
          <w:szCs w:val="26"/>
        </w:rPr>
      </w:pPr>
    </w:p>
    <w:p w:rsidR="00B712A2" w:rsidRPr="00950668" w:rsidRDefault="00B712A2" w:rsidP="00F941EA">
      <w:pPr>
        <w:keepNext/>
        <w:tabs>
          <w:tab w:val="left" w:pos="12100"/>
        </w:tabs>
        <w:jc w:val="center"/>
        <w:outlineLvl w:val="0"/>
        <w:rPr>
          <w:b/>
          <w:sz w:val="26"/>
          <w:szCs w:val="26"/>
        </w:rPr>
      </w:pPr>
      <w:r w:rsidRPr="00950668">
        <w:rPr>
          <w:b/>
          <w:sz w:val="26"/>
          <w:szCs w:val="26"/>
        </w:rPr>
        <w:t>СВЕДЕНИЯ О ПОКАЗАТЕЛЯХ (ИНДИКАТОРАХ)</w:t>
      </w:r>
    </w:p>
    <w:p w:rsidR="00B712A2" w:rsidRPr="00950668" w:rsidRDefault="00B712A2" w:rsidP="00F941EA">
      <w:pPr>
        <w:keepNext/>
        <w:tabs>
          <w:tab w:val="left" w:pos="12100"/>
        </w:tabs>
        <w:jc w:val="center"/>
        <w:outlineLvl w:val="0"/>
        <w:rPr>
          <w:b/>
          <w:sz w:val="26"/>
          <w:szCs w:val="26"/>
        </w:rPr>
      </w:pPr>
      <w:r w:rsidRPr="00950668">
        <w:rPr>
          <w:b/>
          <w:sz w:val="26"/>
          <w:szCs w:val="26"/>
        </w:rPr>
        <w:t xml:space="preserve">муниципальной программы МО «Сернурский муниципальный район» </w:t>
      </w:r>
    </w:p>
    <w:p w:rsidR="00191B82" w:rsidRPr="00950668" w:rsidRDefault="00B712A2" w:rsidP="00F941EA">
      <w:pPr>
        <w:keepNext/>
        <w:tabs>
          <w:tab w:val="left" w:pos="12100"/>
        </w:tabs>
        <w:jc w:val="center"/>
        <w:outlineLvl w:val="0"/>
        <w:rPr>
          <w:b/>
          <w:sz w:val="26"/>
          <w:szCs w:val="26"/>
        </w:rPr>
      </w:pPr>
      <w:r w:rsidRPr="00950668">
        <w:rPr>
          <w:b/>
          <w:sz w:val="26"/>
          <w:szCs w:val="26"/>
        </w:rPr>
        <w:t xml:space="preserve">«Патриотическое воспитание граждан и допризывная подготовка молодежи к военной службе» на 2016-2020 годы, </w:t>
      </w:r>
    </w:p>
    <w:p w:rsidR="00B712A2" w:rsidRPr="00950668" w:rsidRDefault="00B712A2" w:rsidP="00F941EA">
      <w:pPr>
        <w:keepNext/>
        <w:tabs>
          <w:tab w:val="left" w:pos="12100"/>
        </w:tabs>
        <w:jc w:val="center"/>
        <w:outlineLvl w:val="0"/>
        <w:rPr>
          <w:b/>
          <w:sz w:val="26"/>
          <w:szCs w:val="26"/>
        </w:rPr>
      </w:pPr>
      <w:r w:rsidRPr="00950668">
        <w:rPr>
          <w:b/>
          <w:sz w:val="26"/>
          <w:szCs w:val="26"/>
        </w:rPr>
        <w:t>и их значениях</w:t>
      </w:r>
    </w:p>
    <w:p w:rsidR="001D5451" w:rsidRPr="00950668" w:rsidRDefault="001D5451" w:rsidP="00F941EA">
      <w:pPr>
        <w:keepNext/>
        <w:tabs>
          <w:tab w:val="left" w:pos="12100"/>
        </w:tabs>
        <w:jc w:val="center"/>
        <w:outlineLvl w:val="0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371"/>
        <w:gridCol w:w="992"/>
        <w:gridCol w:w="567"/>
        <w:gridCol w:w="567"/>
        <w:gridCol w:w="567"/>
        <w:gridCol w:w="709"/>
        <w:gridCol w:w="709"/>
        <w:gridCol w:w="709"/>
        <w:gridCol w:w="567"/>
        <w:gridCol w:w="567"/>
        <w:gridCol w:w="567"/>
        <w:gridCol w:w="567"/>
      </w:tblGrid>
      <w:tr w:rsidR="00497F97" w:rsidRPr="00EC1FBC" w:rsidTr="00BA505E">
        <w:tc>
          <w:tcPr>
            <w:tcW w:w="817" w:type="dxa"/>
            <w:vMerge w:val="restart"/>
            <w:vAlign w:val="center"/>
          </w:tcPr>
          <w:p w:rsidR="00497F97" w:rsidRPr="00EC1FBC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>№</w:t>
            </w:r>
          </w:p>
        </w:tc>
        <w:tc>
          <w:tcPr>
            <w:tcW w:w="7371" w:type="dxa"/>
            <w:vMerge w:val="restart"/>
            <w:vAlign w:val="center"/>
          </w:tcPr>
          <w:p w:rsidR="00497F97" w:rsidRPr="00EC1FBC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992" w:type="dxa"/>
            <w:vMerge w:val="restart"/>
            <w:vAlign w:val="center"/>
          </w:tcPr>
          <w:p w:rsidR="00497F97" w:rsidRPr="00497F97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497F97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096" w:type="dxa"/>
            <w:gridSpan w:val="10"/>
            <w:vAlign w:val="center"/>
          </w:tcPr>
          <w:p w:rsidR="00497F97" w:rsidRPr="00497F97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497F97">
              <w:rPr>
                <w:b/>
                <w:sz w:val="24"/>
                <w:szCs w:val="24"/>
              </w:rPr>
              <w:t>Значения показателей</w:t>
            </w:r>
          </w:p>
        </w:tc>
      </w:tr>
      <w:tr w:rsidR="00497F97" w:rsidRPr="00EC1FBC" w:rsidTr="00497F97">
        <w:tc>
          <w:tcPr>
            <w:tcW w:w="817" w:type="dxa"/>
            <w:vMerge/>
            <w:vAlign w:val="center"/>
          </w:tcPr>
          <w:p w:rsidR="00497F97" w:rsidRPr="00EC1FBC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vAlign w:val="center"/>
          </w:tcPr>
          <w:p w:rsidR="00497F97" w:rsidRPr="00EC1FBC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97F97" w:rsidRPr="00EC1FBC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97F97" w:rsidRPr="00497F97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497F97">
              <w:rPr>
                <w:b/>
                <w:sz w:val="16"/>
                <w:szCs w:val="16"/>
              </w:rPr>
              <w:t>2016 год</w:t>
            </w:r>
          </w:p>
        </w:tc>
        <w:tc>
          <w:tcPr>
            <w:tcW w:w="567" w:type="dxa"/>
            <w:vAlign w:val="center"/>
          </w:tcPr>
          <w:p w:rsidR="00497F97" w:rsidRPr="00497F97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497F97">
              <w:rPr>
                <w:b/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Align w:val="center"/>
          </w:tcPr>
          <w:p w:rsidR="00497F97" w:rsidRPr="00497F97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497F97">
              <w:rPr>
                <w:b/>
                <w:sz w:val="16"/>
                <w:szCs w:val="16"/>
              </w:rPr>
              <w:t>2018 год</w:t>
            </w:r>
          </w:p>
        </w:tc>
        <w:tc>
          <w:tcPr>
            <w:tcW w:w="709" w:type="dxa"/>
            <w:vAlign w:val="center"/>
          </w:tcPr>
          <w:p w:rsidR="00497F97" w:rsidRPr="00497F97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497F97">
              <w:rPr>
                <w:b/>
                <w:sz w:val="16"/>
                <w:szCs w:val="16"/>
              </w:rPr>
              <w:t>2019 год</w:t>
            </w:r>
          </w:p>
        </w:tc>
        <w:tc>
          <w:tcPr>
            <w:tcW w:w="709" w:type="dxa"/>
            <w:vAlign w:val="center"/>
          </w:tcPr>
          <w:p w:rsidR="00497F97" w:rsidRPr="00497F97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497F97">
              <w:rPr>
                <w:b/>
                <w:sz w:val="16"/>
                <w:szCs w:val="16"/>
              </w:rPr>
              <w:t>2020 год</w:t>
            </w:r>
          </w:p>
        </w:tc>
        <w:tc>
          <w:tcPr>
            <w:tcW w:w="709" w:type="dxa"/>
          </w:tcPr>
          <w:p w:rsidR="00497F97" w:rsidRPr="00497F97" w:rsidRDefault="00497F97" w:rsidP="00497F97">
            <w:pPr>
              <w:keepNext/>
              <w:tabs>
                <w:tab w:val="left" w:pos="12100"/>
              </w:tabs>
              <w:outlineLvl w:val="0"/>
              <w:rPr>
                <w:b/>
                <w:sz w:val="16"/>
                <w:szCs w:val="16"/>
              </w:rPr>
            </w:pPr>
          </w:p>
          <w:p w:rsidR="00497F97" w:rsidRPr="00497F97" w:rsidRDefault="00497F97" w:rsidP="00497F97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497F97">
              <w:rPr>
                <w:b/>
                <w:sz w:val="16"/>
                <w:szCs w:val="16"/>
              </w:rPr>
              <w:t>2021</w:t>
            </w:r>
          </w:p>
          <w:p w:rsidR="00497F97" w:rsidRPr="00497F97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497F97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567" w:type="dxa"/>
          </w:tcPr>
          <w:p w:rsidR="00497F97" w:rsidRPr="00497F97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</w:p>
          <w:p w:rsidR="00497F97" w:rsidRPr="00497F97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497F97">
              <w:rPr>
                <w:b/>
                <w:sz w:val="16"/>
                <w:szCs w:val="16"/>
              </w:rPr>
              <w:t>2022 год</w:t>
            </w:r>
          </w:p>
        </w:tc>
        <w:tc>
          <w:tcPr>
            <w:tcW w:w="567" w:type="dxa"/>
          </w:tcPr>
          <w:p w:rsidR="00497F97" w:rsidRPr="00497F97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</w:p>
          <w:p w:rsidR="00497F97" w:rsidRPr="00497F97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497F97">
              <w:rPr>
                <w:b/>
                <w:sz w:val="16"/>
                <w:szCs w:val="16"/>
              </w:rPr>
              <w:t>2023 год</w:t>
            </w:r>
          </w:p>
        </w:tc>
        <w:tc>
          <w:tcPr>
            <w:tcW w:w="567" w:type="dxa"/>
          </w:tcPr>
          <w:p w:rsidR="00497F97" w:rsidRPr="00497F97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</w:p>
          <w:p w:rsidR="00497F97" w:rsidRPr="00497F97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497F97">
              <w:rPr>
                <w:b/>
                <w:sz w:val="16"/>
                <w:szCs w:val="16"/>
              </w:rPr>
              <w:t>2024 год</w:t>
            </w:r>
          </w:p>
        </w:tc>
        <w:tc>
          <w:tcPr>
            <w:tcW w:w="567" w:type="dxa"/>
          </w:tcPr>
          <w:p w:rsidR="00497F97" w:rsidRPr="00497F97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</w:p>
          <w:p w:rsidR="00497F97" w:rsidRPr="00497F97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497F97">
              <w:rPr>
                <w:b/>
                <w:sz w:val="16"/>
                <w:szCs w:val="16"/>
              </w:rPr>
              <w:t>2025 год</w:t>
            </w:r>
          </w:p>
        </w:tc>
      </w:tr>
      <w:tr w:rsidR="00497F97" w:rsidRPr="00EC1FBC" w:rsidTr="00497F97">
        <w:tc>
          <w:tcPr>
            <w:tcW w:w="817" w:type="dxa"/>
            <w:vAlign w:val="center"/>
          </w:tcPr>
          <w:p w:rsidR="00497F97" w:rsidRPr="00EC1FBC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497F97" w:rsidRPr="00EC1FBC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97F97" w:rsidRPr="00EC1FBC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13</w:t>
            </w:r>
          </w:p>
        </w:tc>
      </w:tr>
      <w:tr w:rsidR="00497F97" w:rsidRPr="00173E7A" w:rsidTr="00497F97">
        <w:tc>
          <w:tcPr>
            <w:tcW w:w="817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173E7A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outlineLvl w:val="0"/>
              <w:rPr>
                <w:sz w:val="24"/>
                <w:szCs w:val="24"/>
              </w:rPr>
            </w:pPr>
            <w:r w:rsidRPr="00173E7A">
              <w:rPr>
                <w:sz w:val="24"/>
                <w:szCs w:val="24"/>
              </w:rPr>
              <w:t>Количество подготовленных организаторов и специалистов в сфере патриотического воспитания</w:t>
            </w:r>
          </w:p>
          <w:p w:rsidR="00497F97" w:rsidRPr="00173E7A" w:rsidRDefault="00497F97" w:rsidP="00EC1FBC">
            <w:pPr>
              <w:keepNext/>
              <w:tabs>
                <w:tab w:val="left" w:pos="1210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173E7A">
              <w:rPr>
                <w:sz w:val="24"/>
                <w:szCs w:val="24"/>
              </w:rPr>
              <w:t>Чел.</w:t>
            </w:r>
          </w:p>
        </w:tc>
        <w:tc>
          <w:tcPr>
            <w:tcW w:w="567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2</w:t>
            </w:r>
          </w:p>
        </w:tc>
      </w:tr>
      <w:tr w:rsidR="00497F97" w:rsidRPr="00173E7A" w:rsidTr="00497F97">
        <w:tc>
          <w:tcPr>
            <w:tcW w:w="817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173E7A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outlineLvl w:val="0"/>
              <w:rPr>
                <w:sz w:val="24"/>
                <w:szCs w:val="24"/>
              </w:rPr>
            </w:pPr>
            <w:r w:rsidRPr="00173E7A">
              <w:rPr>
                <w:sz w:val="24"/>
                <w:szCs w:val="24"/>
              </w:rPr>
              <w:t>Доля образовательных организаций всех типов, участвующих в реализации муниципальной программы, в общей численности образовательных организаций</w:t>
            </w:r>
          </w:p>
          <w:p w:rsidR="00497F97" w:rsidRPr="00173E7A" w:rsidRDefault="00497F97" w:rsidP="00EC1FBC">
            <w:pPr>
              <w:keepNext/>
              <w:tabs>
                <w:tab w:val="left" w:pos="1210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173E7A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497F97" w:rsidRPr="00173E7A" w:rsidRDefault="00497F97" w:rsidP="00EC1FBC">
            <w:pPr>
              <w:pStyle w:val="ConsPlusCell"/>
              <w:jc w:val="center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497F97" w:rsidRPr="00173E7A" w:rsidRDefault="00497F97" w:rsidP="00EC1FBC">
            <w:pPr>
              <w:pStyle w:val="ConsPlusCell"/>
              <w:jc w:val="center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497F97" w:rsidRPr="00173E7A" w:rsidRDefault="00497F97" w:rsidP="00EC1FBC">
            <w:pPr>
              <w:pStyle w:val="ConsPlusCell"/>
              <w:jc w:val="center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497F97" w:rsidRPr="00173E7A" w:rsidRDefault="00497F97" w:rsidP="00EC1FBC">
            <w:pPr>
              <w:pStyle w:val="ConsPlusCell"/>
              <w:jc w:val="center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497F97" w:rsidRPr="00173E7A" w:rsidRDefault="00497F97" w:rsidP="00EC1FBC">
            <w:pPr>
              <w:pStyle w:val="ConsPlusCell"/>
              <w:jc w:val="center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497F97" w:rsidRPr="00173E7A" w:rsidRDefault="00497F97" w:rsidP="00EC1FBC">
            <w:pPr>
              <w:pStyle w:val="ConsPlusCell"/>
              <w:jc w:val="center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497F97" w:rsidRPr="00173E7A" w:rsidRDefault="00497F97" w:rsidP="00EC1FBC">
            <w:pPr>
              <w:pStyle w:val="ConsPlusCell"/>
              <w:jc w:val="center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497F97" w:rsidRPr="00173E7A" w:rsidRDefault="00497F97" w:rsidP="00EC1FBC">
            <w:pPr>
              <w:pStyle w:val="ConsPlusCell"/>
              <w:jc w:val="center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497F97" w:rsidRPr="00173E7A" w:rsidRDefault="00497F97" w:rsidP="00EC1FBC">
            <w:pPr>
              <w:pStyle w:val="ConsPlusCell"/>
              <w:jc w:val="center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497F97" w:rsidRPr="00173E7A" w:rsidRDefault="00497F97" w:rsidP="00EC1FBC">
            <w:pPr>
              <w:pStyle w:val="ConsPlusCell"/>
              <w:jc w:val="center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100</w:t>
            </w:r>
          </w:p>
        </w:tc>
      </w:tr>
      <w:tr w:rsidR="00497F97" w:rsidRPr="00173E7A" w:rsidTr="00497F97">
        <w:tc>
          <w:tcPr>
            <w:tcW w:w="817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173E7A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outlineLvl w:val="0"/>
              <w:rPr>
                <w:sz w:val="24"/>
                <w:szCs w:val="24"/>
              </w:rPr>
            </w:pPr>
            <w:r w:rsidRPr="00173E7A">
              <w:rPr>
                <w:sz w:val="24"/>
                <w:szCs w:val="24"/>
              </w:rPr>
              <w:t>Доля обучающихся в образовательных организациях всех типов, принимавших участие в конкурсных мероприятиях, направленных на повышение уровня знаний истории и культуры России, Республики Марий Эл, Сернурского района, в общей численности обучающихся</w:t>
            </w:r>
          </w:p>
          <w:p w:rsidR="00497F97" w:rsidRPr="00173E7A" w:rsidRDefault="00497F97" w:rsidP="00EC1FBC">
            <w:pPr>
              <w:keepNext/>
              <w:tabs>
                <w:tab w:val="left" w:pos="1210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173E7A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497F97" w:rsidRPr="00173E7A" w:rsidRDefault="00497F97" w:rsidP="00EC1FBC">
            <w:pPr>
              <w:pStyle w:val="ConsPlusCell"/>
              <w:jc w:val="center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497F97" w:rsidRPr="00173E7A" w:rsidRDefault="00497F97" w:rsidP="00EC1FBC">
            <w:pPr>
              <w:pStyle w:val="ConsPlusCell"/>
              <w:jc w:val="center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:rsidR="00497F97" w:rsidRPr="00173E7A" w:rsidRDefault="00497F97" w:rsidP="00EC1FBC">
            <w:pPr>
              <w:pStyle w:val="ConsPlusCell"/>
              <w:jc w:val="center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75</w:t>
            </w:r>
          </w:p>
        </w:tc>
        <w:tc>
          <w:tcPr>
            <w:tcW w:w="709" w:type="dxa"/>
          </w:tcPr>
          <w:p w:rsidR="00497F97" w:rsidRPr="00173E7A" w:rsidRDefault="00497F97" w:rsidP="00EC1FBC">
            <w:pPr>
              <w:pStyle w:val="ConsPlusCell"/>
              <w:jc w:val="center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497F97" w:rsidRPr="00173E7A" w:rsidRDefault="00497F97" w:rsidP="00EC1FBC">
            <w:pPr>
              <w:pStyle w:val="ConsPlusCell"/>
              <w:jc w:val="center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497F97" w:rsidRPr="00173E7A" w:rsidRDefault="00497F97" w:rsidP="00EC1FBC">
            <w:pPr>
              <w:pStyle w:val="ConsPlusCell"/>
              <w:jc w:val="center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95</w:t>
            </w:r>
          </w:p>
        </w:tc>
        <w:tc>
          <w:tcPr>
            <w:tcW w:w="567" w:type="dxa"/>
          </w:tcPr>
          <w:p w:rsidR="00497F97" w:rsidRPr="00173E7A" w:rsidRDefault="00497F97" w:rsidP="00EC1FBC">
            <w:pPr>
              <w:pStyle w:val="ConsPlusCell"/>
              <w:jc w:val="center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95</w:t>
            </w:r>
          </w:p>
        </w:tc>
        <w:tc>
          <w:tcPr>
            <w:tcW w:w="567" w:type="dxa"/>
          </w:tcPr>
          <w:p w:rsidR="00497F97" w:rsidRPr="00173E7A" w:rsidRDefault="00497F97" w:rsidP="00EC1FBC">
            <w:pPr>
              <w:pStyle w:val="ConsPlusCell"/>
              <w:jc w:val="center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95</w:t>
            </w:r>
          </w:p>
        </w:tc>
        <w:tc>
          <w:tcPr>
            <w:tcW w:w="567" w:type="dxa"/>
          </w:tcPr>
          <w:p w:rsidR="00497F97" w:rsidRPr="00173E7A" w:rsidRDefault="00497F97" w:rsidP="00EC1FBC">
            <w:pPr>
              <w:pStyle w:val="ConsPlusCell"/>
              <w:jc w:val="center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95</w:t>
            </w:r>
          </w:p>
        </w:tc>
        <w:tc>
          <w:tcPr>
            <w:tcW w:w="567" w:type="dxa"/>
          </w:tcPr>
          <w:p w:rsidR="00497F97" w:rsidRPr="00173E7A" w:rsidRDefault="00497F97" w:rsidP="00EC1FBC">
            <w:pPr>
              <w:pStyle w:val="ConsPlusCell"/>
              <w:jc w:val="center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95</w:t>
            </w:r>
          </w:p>
        </w:tc>
      </w:tr>
      <w:tr w:rsidR="00497F97" w:rsidRPr="00173E7A" w:rsidTr="00497F97">
        <w:tc>
          <w:tcPr>
            <w:tcW w:w="817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173E7A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497F97" w:rsidRPr="00173E7A" w:rsidRDefault="00497F97" w:rsidP="00EC1FBC">
            <w:pPr>
              <w:shd w:val="clear" w:color="auto" w:fill="FFFFFF"/>
              <w:tabs>
                <w:tab w:val="left" w:pos="1483"/>
                <w:tab w:val="left" w:pos="4039"/>
              </w:tabs>
              <w:ind w:right="-1"/>
              <w:rPr>
                <w:sz w:val="24"/>
                <w:szCs w:val="24"/>
              </w:rPr>
            </w:pPr>
            <w:r w:rsidRPr="00173E7A">
              <w:rPr>
                <w:sz w:val="24"/>
                <w:szCs w:val="24"/>
              </w:rPr>
              <w:t>Доля волонтерских объединений, осуществляющих свою деятельность на базе образовательных организаций, в общей численности образовательных организаций</w:t>
            </w:r>
          </w:p>
          <w:p w:rsidR="00497F97" w:rsidRPr="00173E7A" w:rsidRDefault="00497F97" w:rsidP="00EC1FBC">
            <w:pPr>
              <w:shd w:val="clear" w:color="auto" w:fill="FFFFFF"/>
              <w:tabs>
                <w:tab w:val="left" w:pos="1483"/>
                <w:tab w:val="left" w:pos="4039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173E7A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85</w:t>
            </w:r>
          </w:p>
        </w:tc>
      </w:tr>
      <w:tr w:rsidR="00497F97" w:rsidRPr="00173E7A" w:rsidTr="00497F97">
        <w:tc>
          <w:tcPr>
            <w:tcW w:w="817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173E7A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outlineLvl w:val="0"/>
              <w:rPr>
                <w:sz w:val="24"/>
                <w:szCs w:val="24"/>
              </w:rPr>
            </w:pPr>
            <w:r w:rsidRPr="00173E7A">
              <w:rPr>
                <w:sz w:val="24"/>
                <w:szCs w:val="24"/>
              </w:rPr>
              <w:t xml:space="preserve">Доля граждан Российской Федерации, проживающих в Сернурском </w:t>
            </w:r>
            <w:r w:rsidRPr="00173E7A">
              <w:rPr>
                <w:sz w:val="24"/>
                <w:szCs w:val="24"/>
              </w:rPr>
              <w:lastRenderedPageBreak/>
              <w:t>районе, выполнивших нормативы Всероссийского физкультурно-спортивного комплекса «Готов к труду и обороне» (ГТО), в общей численности граждан Российской Федерации, проживающих в Сернурском районе, принимавших участие в сдаче нормативов ГТО</w:t>
            </w:r>
          </w:p>
          <w:p w:rsidR="00497F97" w:rsidRPr="00173E7A" w:rsidRDefault="00497F97" w:rsidP="00EC1FBC">
            <w:pPr>
              <w:keepNext/>
              <w:tabs>
                <w:tab w:val="left" w:pos="1210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173E7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1,5</w:t>
            </w:r>
          </w:p>
        </w:tc>
        <w:tc>
          <w:tcPr>
            <w:tcW w:w="709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2,5</w:t>
            </w:r>
          </w:p>
        </w:tc>
      </w:tr>
      <w:tr w:rsidR="00497F97" w:rsidRPr="00173E7A" w:rsidTr="00497F97">
        <w:tc>
          <w:tcPr>
            <w:tcW w:w="817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173E7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371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outlineLvl w:val="0"/>
              <w:rPr>
                <w:sz w:val="24"/>
                <w:szCs w:val="24"/>
              </w:rPr>
            </w:pPr>
            <w:r w:rsidRPr="00173E7A">
              <w:rPr>
                <w:sz w:val="24"/>
                <w:szCs w:val="24"/>
              </w:rPr>
              <w:t>Доля образовательных организаций над которыми шефствуют воинские части</w:t>
            </w:r>
          </w:p>
          <w:p w:rsidR="00497F97" w:rsidRPr="00173E7A" w:rsidRDefault="00497F97" w:rsidP="00EC1FBC">
            <w:pPr>
              <w:keepNext/>
              <w:tabs>
                <w:tab w:val="left" w:pos="1210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173E7A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100</w:t>
            </w:r>
          </w:p>
        </w:tc>
      </w:tr>
      <w:tr w:rsidR="00497F97" w:rsidRPr="00173E7A" w:rsidTr="00497F97">
        <w:tc>
          <w:tcPr>
            <w:tcW w:w="817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173E7A"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497F97" w:rsidRPr="00173E7A" w:rsidRDefault="00497F97" w:rsidP="00EC1FBC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173E7A">
              <w:rPr>
                <w:spacing w:val="-6"/>
                <w:sz w:val="24"/>
                <w:szCs w:val="24"/>
              </w:rPr>
              <w:t xml:space="preserve">Доля информированных о мероприятиях </w:t>
            </w:r>
            <w:r w:rsidRPr="00173E7A">
              <w:rPr>
                <w:sz w:val="24"/>
                <w:szCs w:val="24"/>
              </w:rPr>
              <w:t>муниципальной программы граждан</w:t>
            </w:r>
            <w:r w:rsidRPr="00173E7A">
              <w:rPr>
                <w:spacing w:val="-6"/>
                <w:sz w:val="24"/>
                <w:szCs w:val="24"/>
              </w:rPr>
              <w:t xml:space="preserve">, проживающих в </w:t>
            </w:r>
            <w:r w:rsidRPr="00173E7A">
              <w:rPr>
                <w:spacing w:val="-9"/>
                <w:sz w:val="24"/>
                <w:szCs w:val="24"/>
              </w:rPr>
              <w:t xml:space="preserve">Сернурском районе, в общей численности </w:t>
            </w:r>
            <w:r w:rsidRPr="00173E7A">
              <w:rPr>
                <w:spacing w:val="-14"/>
                <w:sz w:val="24"/>
                <w:szCs w:val="24"/>
              </w:rPr>
              <w:t>граждан</w:t>
            </w:r>
            <w:r w:rsidRPr="00173E7A">
              <w:rPr>
                <w:spacing w:val="-13"/>
                <w:sz w:val="24"/>
                <w:szCs w:val="24"/>
              </w:rPr>
              <w:t>,</w:t>
            </w:r>
            <w:r w:rsidRPr="00173E7A">
              <w:rPr>
                <w:spacing w:val="-11"/>
                <w:sz w:val="24"/>
                <w:szCs w:val="24"/>
              </w:rPr>
              <w:t>проживающих в Сернурском районе</w:t>
            </w:r>
            <w:r w:rsidRPr="00173E7A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173E7A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497F97" w:rsidRPr="00173E7A" w:rsidRDefault="00497F97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8"/>
                <w:szCs w:val="18"/>
              </w:rPr>
            </w:pPr>
            <w:r w:rsidRPr="00173E7A">
              <w:rPr>
                <w:sz w:val="18"/>
                <w:szCs w:val="18"/>
              </w:rPr>
              <w:t>100</w:t>
            </w:r>
          </w:p>
        </w:tc>
      </w:tr>
    </w:tbl>
    <w:p w:rsidR="00B712A2" w:rsidRPr="00173E7A" w:rsidRDefault="00B712A2" w:rsidP="00F941EA">
      <w:pPr>
        <w:keepNext/>
        <w:tabs>
          <w:tab w:val="left" w:pos="12100"/>
        </w:tabs>
        <w:jc w:val="center"/>
        <w:outlineLvl w:val="0"/>
        <w:rPr>
          <w:sz w:val="24"/>
          <w:szCs w:val="24"/>
        </w:rPr>
      </w:pPr>
    </w:p>
    <w:p w:rsidR="00C34E6D" w:rsidRPr="00173E7A" w:rsidRDefault="00C34E6D" w:rsidP="00F941EA">
      <w:pPr>
        <w:keepNext/>
        <w:tabs>
          <w:tab w:val="left" w:pos="12100"/>
        </w:tabs>
        <w:jc w:val="center"/>
        <w:outlineLvl w:val="0"/>
        <w:rPr>
          <w:sz w:val="24"/>
          <w:szCs w:val="24"/>
        </w:rPr>
      </w:pPr>
    </w:p>
    <w:p w:rsidR="00C34E6D" w:rsidRPr="00950668" w:rsidRDefault="00C34E6D" w:rsidP="00F941EA">
      <w:pPr>
        <w:keepNext/>
        <w:tabs>
          <w:tab w:val="left" w:pos="12100"/>
        </w:tabs>
        <w:ind w:left="9356"/>
        <w:jc w:val="center"/>
        <w:outlineLvl w:val="0"/>
        <w:rPr>
          <w:sz w:val="26"/>
          <w:szCs w:val="26"/>
        </w:rPr>
      </w:pPr>
      <w:r w:rsidRPr="00173E7A">
        <w:rPr>
          <w:sz w:val="24"/>
          <w:szCs w:val="24"/>
        </w:rPr>
        <w:br w:type="page"/>
      </w:r>
      <w:r w:rsidRPr="00950668">
        <w:rPr>
          <w:sz w:val="26"/>
          <w:szCs w:val="26"/>
        </w:rPr>
        <w:lastRenderedPageBreak/>
        <w:t>ПРИЛОЖЕНИЕ №2</w:t>
      </w:r>
    </w:p>
    <w:p w:rsidR="00392B18" w:rsidRPr="00950668" w:rsidRDefault="00392B18" w:rsidP="00392B18">
      <w:pPr>
        <w:keepNext/>
        <w:tabs>
          <w:tab w:val="left" w:pos="12100"/>
        </w:tabs>
        <w:ind w:left="9356"/>
        <w:jc w:val="center"/>
        <w:outlineLvl w:val="0"/>
        <w:rPr>
          <w:sz w:val="26"/>
          <w:szCs w:val="26"/>
        </w:rPr>
      </w:pPr>
      <w:r w:rsidRPr="00950668">
        <w:rPr>
          <w:sz w:val="26"/>
          <w:szCs w:val="26"/>
        </w:rPr>
        <w:t>к муниципальной программе</w:t>
      </w:r>
    </w:p>
    <w:p w:rsidR="00392B18" w:rsidRPr="00950668" w:rsidRDefault="00392B18" w:rsidP="00392B18">
      <w:pPr>
        <w:keepNext/>
        <w:tabs>
          <w:tab w:val="left" w:pos="12100"/>
        </w:tabs>
        <w:ind w:left="9356"/>
        <w:jc w:val="center"/>
        <w:outlineLvl w:val="0"/>
        <w:rPr>
          <w:sz w:val="26"/>
          <w:szCs w:val="26"/>
        </w:rPr>
      </w:pPr>
      <w:r w:rsidRPr="00950668">
        <w:rPr>
          <w:sz w:val="26"/>
          <w:szCs w:val="26"/>
        </w:rPr>
        <w:t xml:space="preserve">  МО «Сернурский муниципальный район» </w:t>
      </w:r>
    </w:p>
    <w:p w:rsidR="00392B18" w:rsidRPr="00950668" w:rsidRDefault="00392B18" w:rsidP="00392B18">
      <w:pPr>
        <w:keepNext/>
        <w:tabs>
          <w:tab w:val="left" w:pos="12100"/>
        </w:tabs>
        <w:ind w:left="9356"/>
        <w:jc w:val="center"/>
        <w:outlineLvl w:val="0"/>
        <w:rPr>
          <w:sz w:val="26"/>
          <w:szCs w:val="26"/>
        </w:rPr>
      </w:pPr>
      <w:r w:rsidRPr="00950668">
        <w:rPr>
          <w:sz w:val="26"/>
          <w:szCs w:val="26"/>
        </w:rPr>
        <w:t>«Патриотическое воспитание граждан и допризывная подготовка молодежи к военной службе» на 2016-20</w:t>
      </w:r>
      <w:r w:rsidR="00497F97">
        <w:rPr>
          <w:sz w:val="26"/>
          <w:szCs w:val="26"/>
        </w:rPr>
        <w:t>25</w:t>
      </w:r>
      <w:r w:rsidRPr="00950668">
        <w:rPr>
          <w:sz w:val="26"/>
          <w:szCs w:val="26"/>
        </w:rPr>
        <w:t xml:space="preserve"> годы</w:t>
      </w:r>
    </w:p>
    <w:p w:rsidR="00C34E6D" w:rsidRPr="00950668" w:rsidRDefault="00C34E6D" w:rsidP="00F941EA">
      <w:pPr>
        <w:keepNext/>
        <w:tabs>
          <w:tab w:val="left" w:pos="12100"/>
        </w:tabs>
        <w:ind w:left="9356"/>
        <w:jc w:val="center"/>
        <w:outlineLvl w:val="0"/>
        <w:rPr>
          <w:sz w:val="26"/>
          <w:szCs w:val="26"/>
        </w:rPr>
      </w:pPr>
    </w:p>
    <w:p w:rsidR="00C34E6D" w:rsidRPr="00950668" w:rsidRDefault="00C34E6D" w:rsidP="00F941EA">
      <w:pPr>
        <w:keepNext/>
        <w:tabs>
          <w:tab w:val="left" w:pos="12100"/>
        </w:tabs>
        <w:jc w:val="center"/>
        <w:outlineLvl w:val="0"/>
        <w:rPr>
          <w:b/>
          <w:sz w:val="26"/>
          <w:szCs w:val="26"/>
        </w:rPr>
      </w:pPr>
      <w:r w:rsidRPr="00950668">
        <w:rPr>
          <w:b/>
          <w:sz w:val="26"/>
          <w:szCs w:val="26"/>
        </w:rPr>
        <w:t xml:space="preserve">ПЕРЕЧЕНЬ </w:t>
      </w:r>
    </w:p>
    <w:p w:rsidR="00C34E6D" w:rsidRPr="00950668" w:rsidRDefault="00C34E6D" w:rsidP="00F941EA">
      <w:pPr>
        <w:keepNext/>
        <w:tabs>
          <w:tab w:val="left" w:pos="12100"/>
        </w:tabs>
        <w:jc w:val="center"/>
        <w:outlineLvl w:val="0"/>
        <w:rPr>
          <w:b/>
          <w:sz w:val="26"/>
          <w:szCs w:val="26"/>
        </w:rPr>
      </w:pPr>
      <w:r w:rsidRPr="00950668">
        <w:rPr>
          <w:b/>
          <w:sz w:val="26"/>
          <w:szCs w:val="26"/>
        </w:rPr>
        <w:t xml:space="preserve">основных мероприятий муниципальной программы МО «Сернурский муниципальный район» </w:t>
      </w:r>
    </w:p>
    <w:p w:rsidR="00C34E6D" w:rsidRPr="00950668" w:rsidRDefault="00C34E6D" w:rsidP="00F941EA">
      <w:pPr>
        <w:keepNext/>
        <w:tabs>
          <w:tab w:val="left" w:pos="12100"/>
        </w:tabs>
        <w:jc w:val="center"/>
        <w:outlineLvl w:val="0"/>
        <w:rPr>
          <w:b/>
          <w:sz w:val="26"/>
          <w:szCs w:val="26"/>
        </w:rPr>
      </w:pPr>
      <w:r w:rsidRPr="00950668">
        <w:rPr>
          <w:b/>
          <w:sz w:val="26"/>
          <w:szCs w:val="26"/>
        </w:rPr>
        <w:t>«Патриотическое воспитание граждан и допризывная подготовка молодежи к военной службе» на 2016-2020 годы</w:t>
      </w:r>
    </w:p>
    <w:p w:rsidR="00C34E6D" w:rsidRPr="00950668" w:rsidRDefault="00C34E6D" w:rsidP="00F941EA">
      <w:pPr>
        <w:keepNext/>
        <w:tabs>
          <w:tab w:val="left" w:pos="12100"/>
        </w:tabs>
        <w:jc w:val="center"/>
        <w:outlineLvl w:val="0"/>
        <w:rPr>
          <w:b/>
          <w:sz w:val="26"/>
          <w:szCs w:val="26"/>
        </w:rPr>
      </w:pPr>
    </w:p>
    <w:tbl>
      <w:tblPr>
        <w:tblpPr w:leftFromText="180" w:rightFromText="180" w:vertAnchor="text" w:tblpX="-176" w:tblpY="1"/>
        <w:tblOverlap w:val="never"/>
        <w:tblW w:w="15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5"/>
        <w:gridCol w:w="2768"/>
        <w:gridCol w:w="2268"/>
        <w:gridCol w:w="1384"/>
        <w:gridCol w:w="1417"/>
        <w:gridCol w:w="3260"/>
        <w:gridCol w:w="1843"/>
        <w:gridCol w:w="2147"/>
      </w:tblGrid>
      <w:tr w:rsidR="0010163C" w:rsidRPr="00EC1FBC" w:rsidTr="00EC1FBC">
        <w:tc>
          <w:tcPr>
            <w:tcW w:w="635" w:type="dxa"/>
            <w:vMerge w:val="restart"/>
            <w:vAlign w:val="center"/>
          </w:tcPr>
          <w:p w:rsidR="00C34E6D" w:rsidRPr="00EC1FBC" w:rsidRDefault="00C34E6D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>№</w:t>
            </w:r>
          </w:p>
        </w:tc>
        <w:tc>
          <w:tcPr>
            <w:tcW w:w="2768" w:type="dxa"/>
            <w:vMerge w:val="restart"/>
            <w:vAlign w:val="center"/>
          </w:tcPr>
          <w:p w:rsidR="00C34E6D" w:rsidRPr="00EC1FBC" w:rsidRDefault="00C34E6D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C34E6D" w:rsidRPr="00EC1FBC" w:rsidRDefault="00C34E6D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01" w:type="dxa"/>
            <w:gridSpan w:val="2"/>
            <w:vAlign w:val="center"/>
          </w:tcPr>
          <w:p w:rsidR="00C34E6D" w:rsidRPr="00EC1FBC" w:rsidRDefault="00C34E6D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>Срок, год</w:t>
            </w:r>
          </w:p>
        </w:tc>
        <w:tc>
          <w:tcPr>
            <w:tcW w:w="3260" w:type="dxa"/>
            <w:vMerge w:val="restart"/>
            <w:vAlign w:val="center"/>
          </w:tcPr>
          <w:p w:rsidR="00C34E6D" w:rsidRPr="00EC1FBC" w:rsidRDefault="00C34E6D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843" w:type="dxa"/>
            <w:vMerge w:val="restart"/>
            <w:vAlign w:val="center"/>
          </w:tcPr>
          <w:p w:rsidR="00C34E6D" w:rsidRPr="00EC1FBC" w:rsidRDefault="00C34E6D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 xml:space="preserve">Последствия нереализации основного </w:t>
            </w:r>
            <w:r w:rsidR="007A7002" w:rsidRPr="00EC1FBC">
              <w:rPr>
                <w:sz w:val="24"/>
                <w:szCs w:val="24"/>
              </w:rPr>
              <w:t>м</w:t>
            </w:r>
            <w:r w:rsidRPr="00EC1FBC">
              <w:rPr>
                <w:sz w:val="24"/>
                <w:szCs w:val="24"/>
              </w:rPr>
              <w:t>ероприятия</w:t>
            </w:r>
          </w:p>
        </w:tc>
        <w:tc>
          <w:tcPr>
            <w:tcW w:w="2147" w:type="dxa"/>
            <w:vMerge w:val="restart"/>
            <w:vAlign w:val="center"/>
          </w:tcPr>
          <w:p w:rsidR="00C34E6D" w:rsidRPr="00EC1FBC" w:rsidRDefault="00C34E6D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>Связь с показателями подпрограммы</w:t>
            </w:r>
          </w:p>
        </w:tc>
      </w:tr>
      <w:tr w:rsidR="0010163C" w:rsidRPr="00EC1FBC" w:rsidTr="00EC1FBC">
        <w:tc>
          <w:tcPr>
            <w:tcW w:w="635" w:type="dxa"/>
            <w:vMerge/>
            <w:vAlign w:val="center"/>
          </w:tcPr>
          <w:p w:rsidR="00C34E6D" w:rsidRPr="00EC1FBC" w:rsidRDefault="00C34E6D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768" w:type="dxa"/>
            <w:vMerge/>
            <w:vAlign w:val="center"/>
          </w:tcPr>
          <w:p w:rsidR="00C34E6D" w:rsidRPr="00EC1FBC" w:rsidRDefault="00C34E6D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34E6D" w:rsidRPr="00EC1FBC" w:rsidRDefault="00C34E6D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34E6D" w:rsidRPr="00EC1FBC" w:rsidRDefault="00C34E6D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vAlign w:val="center"/>
          </w:tcPr>
          <w:p w:rsidR="00C34E6D" w:rsidRPr="00EC1FBC" w:rsidRDefault="00C34E6D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3260" w:type="dxa"/>
            <w:vMerge/>
            <w:vAlign w:val="center"/>
          </w:tcPr>
          <w:p w:rsidR="00C34E6D" w:rsidRPr="00EC1FBC" w:rsidRDefault="00C34E6D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34E6D" w:rsidRPr="00EC1FBC" w:rsidRDefault="00C34E6D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vAlign w:val="center"/>
          </w:tcPr>
          <w:p w:rsidR="00C34E6D" w:rsidRPr="00EC1FBC" w:rsidRDefault="00C34E6D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0163C" w:rsidRPr="00EC1FBC" w:rsidTr="00EC1FBC">
        <w:tc>
          <w:tcPr>
            <w:tcW w:w="635" w:type="dxa"/>
            <w:vAlign w:val="center"/>
          </w:tcPr>
          <w:p w:rsidR="00C34E6D" w:rsidRPr="00EC1FBC" w:rsidRDefault="00C34E6D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>1</w:t>
            </w:r>
          </w:p>
        </w:tc>
        <w:tc>
          <w:tcPr>
            <w:tcW w:w="2768" w:type="dxa"/>
            <w:vAlign w:val="center"/>
          </w:tcPr>
          <w:p w:rsidR="00C34E6D" w:rsidRPr="00EC1FBC" w:rsidRDefault="00C34E6D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34E6D" w:rsidRPr="00EC1FBC" w:rsidRDefault="00C34E6D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vAlign w:val="center"/>
          </w:tcPr>
          <w:p w:rsidR="00C34E6D" w:rsidRPr="00EC1FBC" w:rsidRDefault="00C34E6D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C34E6D" w:rsidRPr="00EC1FBC" w:rsidRDefault="00C34E6D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C34E6D" w:rsidRPr="00EC1FBC" w:rsidRDefault="00C34E6D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C34E6D" w:rsidRPr="00EC1FBC" w:rsidRDefault="00C34E6D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>7</w:t>
            </w:r>
          </w:p>
        </w:tc>
        <w:tc>
          <w:tcPr>
            <w:tcW w:w="2147" w:type="dxa"/>
            <w:vAlign w:val="center"/>
          </w:tcPr>
          <w:p w:rsidR="00C34E6D" w:rsidRPr="00EC1FBC" w:rsidRDefault="00C34E6D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>8</w:t>
            </w:r>
          </w:p>
        </w:tc>
      </w:tr>
      <w:tr w:rsidR="0010163C" w:rsidRPr="00EC1FBC" w:rsidTr="00EC1FBC">
        <w:tc>
          <w:tcPr>
            <w:tcW w:w="635" w:type="dxa"/>
            <w:vAlign w:val="center"/>
          </w:tcPr>
          <w:p w:rsidR="004B032C" w:rsidRPr="00EC1FBC" w:rsidRDefault="004B032C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087" w:type="dxa"/>
            <w:gridSpan w:val="7"/>
          </w:tcPr>
          <w:p w:rsidR="004B032C" w:rsidRPr="00EC1FBC" w:rsidRDefault="006F2830" w:rsidP="00F53B95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EC1FBC">
              <w:rPr>
                <w:b/>
                <w:bCs/>
                <w:sz w:val="24"/>
                <w:szCs w:val="24"/>
              </w:rPr>
              <w:t xml:space="preserve">Основное мероприятие </w:t>
            </w:r>
            <w:r w:rsidRPr="00EC1FBC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EC1FBC">
              <w:rPr>
                <w:b/>
                <w:bCs/>
                <w:sz w:val="24"/>
                <w:szCs w:val="24"/>
              </w:rPr>
              <w:t xml:space="preserve">. </w:t>
            </w:r>
            <w:r w:rsidR="00F53B95">
              <w:rPr>
                <w:b/>
                <w:bCs/>
                <w:sz w:val="24"/>
                <w:szCs w:val="24"/>
              </w:rPr>
              <w:t>ПАТРИОТИЧЕСКОЕ ВОСПИТАНИЕ ГРАЖДАН.</w:t>
            </w:r>
          </w:p>
        </w:tc>
      </w:tr>
      <w:tr w:rsidR="0010163C" w:rsidRPr="00EC1FBC" w:rsidTr="00EC1FBC">
        <w:tc>
          <w:tcPr>
            <w:tcW w:w="635" w:type="dxa"/>
          </w:tcPr>
          <w:p w:rsidR="004B032C" w:rsidRPr="00EC1FBC" w:rsidRDefault="004B032C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>1.</w:t>
            </w:r>
          </w:p>
        </w:tc>
        <w:tc>
          <w:tcPr>
            <w:tcW w:w="2768" w:type="dxa"/>
          </w:tcPr>
          <w:p w:rsidR="004B032C" w:rsidRPr="00EC1FBC" w:rsidRDefault="004B032C" w:rsidP="00EC1FBC">
            <w:pPr>
              <w:keepNext/>
              <w:tabs>
                <w:tab w:val="left" w:pos="12100"/>
              </w:tabs>
              <w:outlineLvl w:val="0"/>
              <w:rPr>
                <w:sz w:val="24"/>
                <w:szCs w:val="24"/>
              </w:rPr>
            </w:pPr>
            <w:r w:rsidRPr="00EC1FBC">
              <w:rPr>
                <w:bCs/>
                <w:sz w:val="24"/>
                <w:szCs w:val="24"/>
              </w:rPr>
              <w:t>Организационно-методические основы патриотического воспитания граждан</w:t>
            </w:r>
          </w:p>
        </w:tc>
        <w:tc>
          <w:tcPr>
            <w:tcW w:w="2268" w:type="dxa"/>
          </w:tcPr>
          <w:p w:rsidR="004B032C" w:rsidRPr="00EC1FBC" w:rsidRDefault="004B032C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>Отдел образования и по делам молодежи, Отдел культуры, администрации городского и сельских поселений района (по согласованию)</w:t>
            </w:r>
          </w:p>
        </w:tc>
        <w:tc>
          <w:tcPr>
            <w:tcW w:w="1384" w:type="dxa"/>
          </w:tcPr>
          <w:p w:rsidR="004B032C" w:rsidRPr="00EC1FBC" w:rsidRDefault="004B032C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4B032C" w:rsidRPr="00EC1FBC" w:rsidRDefault="00173E7A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3260" w:type="dxa"/>
          </w:tcPr>
          <w:p w:rsidR="004B032C" w:rsidRPr="00EC1FBC" w:rsidRDefault="00F81C53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>в</w:t>
            </w:r>
            <w:r w:rsidR="004B032C" w:rsidRPr="00EC1FBC">
              <w:rPr>
                <w:sz w:val="24"/>
                <w:szCs w:val="24"/>
              </w:rPr>
              <w:t>недрение в процесс патриотического воспитания инновационных технологий;</w:t>
            </w:r>
          </w:p>
          <w:p w:rsidR="004B032C" w:rsidRPr="00EC1FBC" w:rsidRDefault="004B032C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 xml:space="preserve">разработка учебно-методических пособий и рекомендаций в области патриотического воспитания с обоснованием применения в современных условиях обновленных методов работы с каждой категорией российских граждан; разработка и внедрение учебных и специальных программ и методик развития современных форм и методов патриотической работы с молодежью; использование наиболее </w:t>
            </w:r>
            <w:r w:rsidRPr="00EC1FBC">
              <w:rPr>
                <w:sz w:val="24"/>
                <w:szCs w:val="24"/>
              </w:rPr>
              <w:lastRenderedPageBreak/>
              <w:t>эффективных форм и методов всего многообразия педагогических средств и подходов к патриотическому воспитанию различных категорий граждан с учетом специфики сфер их жизни и деятельности; совершенствование системы подготовки специалистов и повышение их квалификации в области патриотического воспитания; изучение и обобщение передового опыта в области патриотического воспитания с целью его внедрения в практику этой деятельности</w:t>
            </w:r>
          </w:p>
        </w:tc>
        <w:tc>
          <w:tcPr>
            <w:tcW w:w="1843" w:type="dxa"/>
          </w:tcPr>
          <w:p w:rsidR="004B032C" w:rsidRPr="00EC1FBC" w:rsidRDefault="00F81C53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lastRenderedPageBreak/>
              <w:t>Невыполнение показателей муниципальной программы</w:t>
            </w:r>
          </w:p>
        </w:tc>
        <w:tc>
          <w:tcPr>
            <w:tcW w:w="2147" w:type="dxa"/>
          </w:tcPr>
          <w:p w:rsidR="004B032C" w:rsidRPr="00EC1FBC" w:rsidRDefault="00F81C53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>Количество подготовленных организаторов и специалистов в сфере патриотического воспитания; доля участвующих в реализации муниципальной программы образовательных организаций всех типов в общей численности образовательных организаций</w:t>
            </w:r>
          </w:p>
        </w:tc>
      </w:tr>
      <w:tr w:rsidR="0010163C" w:rsidRPr="00EC1FBC" w:rsidTr="00EC1FBC">
        <w:tc>
          <w:tcPr>
            <w:tcW w:w="635" w:type="dxa"/>
          </w:tcPr>
          <w:p w:rsidR="00AB2419" w:rsidRPr="00EC1FBC" w:rsidRDefault="00AB2419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768" w:type="dxa"/>
          </w:tcPr>
          <w:p w:rsidR="00AB2419" w:rsidRPr="00EC1FBC" w:rsidRDefault="00AB2419" w:rsidP="00EC1FBC">
            <w:pPr>
              <w:tabs>
                <w:tab w:val="left" w:pos="6580"/>
              </w:tabs>
              <w:rPr>
                <w:bCs/>
                <w:sz w:val="24"/>
                <w:szCs w:val="24"/>
              </w:rPr>
            </w:pPr>
            <w:r w:rsidRPr="00EC1FBC">
              <w:rPr>
                <w:bCs/>
                <w:sz w:val="24"/>
                <w:szCs w:val="24"/>
              </w:rPr>
              <w:t xml:space="preserve"> Формирование патриотических ценностей, приобщающих граждан к отечественной истории и культуре</w:t>
            </w:r>
          </w:p>
        </w:tc>
        <w:tc>
          <w:tcPr>
            <w:tcW w:w="2268" w:type="dxa"/>
          </w:tcPr>
          <w:p w:rsidR="00AB2419" w:rsidRPr="00EC1FBC" w:rsidRDefault="0010163C" w:rsidP="00EC1FBC">
            <w:pPr>
              <w:pStyle w:val="a3"/>
              <w:ind w:left="-62" w:right="-62"/>
              <w:jc w:val="center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>Отдел образования и по делам молодежи, Отдел культуры, Совет ветеранов (по согласованию), администрации городского и сельских поселений района (по согласованию)</w:t>
            </w:r>
          </w:p>
        </w:tc>
        <w:tc>
          <w:tcPr>
            <w:tcW w:w="1384" w:type="dxa"/>
          </w:tcPr>
          <w:p w:rsidR="00AB2419" w:rsidRPr="00EC1FBC" w:rsidRDefault="00AB2419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AB2419" w:rsidRPr="00EC1FBC" w:rsidRDefault="00173E7A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3260" w:type="dxa"/>
          </w:tcPr>
          <w:p w:rsidR="00AB2419" w:rsidRPr="00EC1FBC" w:rsidRDefault="00AB2419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>повышение интереса к изучению истории Отечества и формирование чувства уважения к героическому прошлому нашей страны, сохранение памяти о великих исторических подвигах защитников Отечества; углубление знаний о события, ставших основой государственных праздников России; повышение интереса граждан Российской Федерации к военной истории Отечества в ходе подготовки и празднования 75-летия Победы Советского народа в Великой Отечественной войне 1941-</w:t>
            </w:r>
            <w:r w:rsidRPr="00EC1FBC">
              <w:rPr>
                <w:sz w:val="24"/>
                <w:szCs w:val="24"/>
              </w:rPr>
              <w:lastRenderedPageBreak/>
              <w:t>1945 годов; сохранение исторической памяти и развитие интереса к отечественной науке и ее видным деятелям – патриотам России; проведение районных конкурсов, семинаров, конференций, выставок и экспозиций, посвященных славным историческим событиям и знаменательным датам истории России</w:t>
            </w:r>
          </w:p>
        </w:tc>
        <w:tc>
          <w:tcPr>
            <w:tcW w:w="1843" w:type="dxa"/>
          </w:tcPr>
          <w:p w:rsidR="00AB2419" w:rsidRPr="00EC1FBC" w:rsidRDefault="00AB2419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lastRenderedPageBreak/>
              <w:t>невыполнение показателей муниципальной программы</w:t>
            </w:r>
          </w:p>
        </w:tc>
        <w:tc>
          <w:tcPr>
            <w:tcW w:w="2147" w:type="dxa"/>
          </w:tcPr>
          <w:p w:rsidR="00AB2419" w:rsidRPr="00EC1FBC" w:rsidRDefault="00AB2419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>доля обучающихся в образовательных организациях всех типов, принимавших участие в конкурсных мероприятиях, направленных на повышение уровня знаний истории и культуры России, своей республики, района, в общей численности обучающихся</w:t>
            </w:r>
          </w:p>
        </w:tc>
      </w:tr>
      <w:tr w:rsidR="0010163C" w:rsidRPr="00EC1FBC" w:rsidTr="00EC1FBC">
        <w:tc>
          <w:tcPr>
            <w:tcW w:w="635" w:type="dxa"/>
          </w:tcPr>
          <w:p w:rsidR="00AB2419" w:rsidRPr="00EC1FBC" w:rsidRDefault="00AB2419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768" w:type="dxa"/>
          </w:tcPr>
          <w:p w:rsidR="00AB2419" w:rsidRPr="00EC1FBC" w:rsidRDefault="00AB2419" w:rsidP="00EC1FBC">
            <w:pPr>
              <w:tabs>
                <w:tab w:val="left" w:pos="6580"/>
              </w:tabs>
              <w:rPr>
                <w:bCs/>
                <w:sz w:val="24"/>
                <w:szCs w:val="24"/>
              </w:rPr>
            </w:pPr>
            <w:r w:rsidRPr="00EC1FBC">
              <w:rPr>
                <w:bCs/>
                <w:sz w:val="24"/>
                <w:szCs w:val="24"/>
              </w:rPr>
              <w:t xml:space="preserve"> Участие образовательных организаций, учреждений культуры и средств массовой информации в патриотическом воспитании граждан</w:t>
            </w:r>
          </w:p>
        </w:tc>
        <w:tc>
          <w:tcPr>
            <w:tcW w:w="2268" w:type="dxa"/>
          </w:tcPr>
          <w:p w:rsidR="00AB2419" w:rsidRPr="00EC1FBC" w:rsidRDefault="0010163C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>Отдел образования и по делам молодежи, Отдел культуры, администрации городского и сельских поселений района (по согласованию)</w:t>
            </w:r>
          </w:p>
        </w:tc>
        <w:tc>
          <w:tcPr>
            <w:tcW w:w="1384" w:type="dxa"/>
          </w:tcPr>
          <w:p w:rsidR="00AB2419" w:rsidRPr="00EC1FBC" w:rsidRDefault="00AB2419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AB2419" w:rsidRPr="00EC1FBC" w:rsidRDefault="00173E7A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3260" w:type="dxa"/>
          </w:tcPr>
          <w:p w:rsidR="00AB2419" w:rsidRPr="00EC1FBC" w:rsidRDefault="00AB2419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>совершенствование форм и механизмов социального партнерства образовательных организаций, учреждений культуры, молодежной политики, общественных объединений в пропаганде патриотизма; активное использование элементов патриотического воспитания в средствах массовой информации; активизация творческой деятельности журналистов, писателей, деятелей науки  и культуры, представителей интеллигенции в области патриотического воспитания; развитие электронных и печатных средств массовой информации, специализирующихся на патриотической тематике</w:t>
            </w:r>
          </w:p>
        </w:tc>
        <w:tc>
          <w:tcPr>
            <w:tcW w:w="1843" w:type="dxa"/>
          </w:tcPr>
          <w:p w:rsidR="00AB2419" w:rsidRPr="00EC1FBC" w:rsidRDefault="00AB2419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>невыполнение показателей муниципальной программы</w:t>
            </w:r>
          </w:p>
        </w:tc>
        <w:tc>
          <w:tcPr>
            <w:tcW w:w="2147" w:type="dxa"/>
          </w:tcPr>
          <w:p w:rsidR="00AB2419" w:rsidRPr="00EC1FBC" w:rsidRDefault="00AB2419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 xml:space="preserve">доля образовательных организаций всех типов, участвующих в реализации муниципальной программы, в общей численности образовательных организаций, доля информированных о мероприятиях </w:t>
            </w:r>
            <w:r w:rsidR="00BD18EF" w:rsidRPr="00EC1FBC">
              <w:rPr>
                <w:sz w:val="24"/>
                <w:szCs w:val="24"/>
              </w:rPr>
              <w:t xml:space="preserve">муниципальной программы граждан, проживающих в </w:t>
            </w:r>
            <w:r w:rsidRPr="00EC1FBC">
              <w:rPr>
                <w:sz w:val="24"/>
                <w:szCs w:val="24"/>
              </w:rPr>
              <w:t xml:space="preserve"> Сернурском районе</w:t>
            </w:r>
            <w:r w:rsidR="00BD18EF" w:rsidRPr="00EC1FBC">
              <w:rPr>
                <w:sz w:val="24"/>
                <w:szCs w:val="24"/>
              </w:rPr>
              <w:t xml:space="preserve">, в общей численности граждан проживающих в Сернурском </w:t>
            </w:r>
            <w:r w:rsidR="00BD18EF" w:rsidRPr="00EC1FBC">
              <w:rPr>
                <w:sz w:val="24"/>
                <w:szCs w:val="24"/>
              </w:rPr>
              <w:lastRenderedPageBreak/>
              <w:t>районе</w:t>
            </w:r>
          </w:p>
        </w:tc>
      </w:tr>
      <w:tr w:rsidR="0010163C" w:rsidRPr="00EC1FBC" w:rsidTr="00EC1FBC">
        <w:tc>
          <w:tcPr>
            <w:tcW w:w="635" w:type="dxa"/>
          </w:tcPr>
          <w:p w:rsidR="00AB2419" w:rsidRPr="00EC1FBC" w:rsidRDefault="00AB2419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768" w:type="dxa"/>
          </w:tcPr>
          <w:p w:rsidR="00AB2419" w:rsidRPr="00EC1FBC" w:rsidRDefault="00AB2419" w:rsidP="00EC1FBC">
            <w:pPr>
              <w:tabs>
                <w:tab w:val="left" w:pos="6580"/>
              </w:tabs>
              <w:rPr>
                <w:bCs/>
                <w:sz w:val="24"/>
                <w:szCs w:val="24"/>
              </w:rPr>
            </w:pPr>
            <w:r w:rsidRPr="00EC1FBC">
              <w:rPr>
                <w:bCs/>
                <w:sz w:val="24"/>
                <w:szCs w:val="24"/>
              </w:rPr>
              <w:t>Взаимодействие органов государственной власти и гражданского общества в интересах патриотического воспитания</w:t>
            </w:r>
          </w:p>
        </w:tc>
        <w:tc>
          <w:tcPr>
            <w:tcW w:w="2268" w:type="dxa"/>
          </w:tcPr>
          <w:p w:rsidR="0042501A" w:rsidRPr="00EC1FBC" w:rsidRDefault="0042501A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>Отдел образования и по делам молодежи, Отдел культуры,</w:t>
            </w:r>
          </w:p>
          <w:p w:rsidR="0042501A" w:rsidRPr="00EC1FBC" w:rsidRDefault="0042501A" w:rsidP="00EC1FBC">
            <w:pPr>
              <w:pStyle w:val="a3"/>
              <w:ind w:left="-62" w:right="-62"/>
              <w:jc w:val="center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>МО МВД России «Сернурский» (по согласованию);</w:t>
            </w:r>
          </w:p>
          <w:p w:rsidR="00AB2419" w:rsidRPr="00EC1FBC" w:rsidRDefault="0042501A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>Отдел военного комиссариата РМЭ по Сернурскому району (по согласованию); Отдел ГОЧС, архитектуры и экологической безопасности; администрации городского и сельских поселений района (по согласованию)</w:t>
            </w:r>
          </w:p>
        </w:tc>
        <w:tc>
          <w:tcPr>
            <w:tcW w:w="1384" w:type="dxa"/>
          </w:tcPr>
          <w:p w:rsidR="00AB2419" w:rsidRPr="00EC1FBC" w:rsidRDefault="00AB2419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AB2419" w:rsidRPr="00EC1FBC" w:rsidRDefault="00173E7A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3260" w:type="dxa"/>
          </w:tcPr>
          <w:p w:rsidR="00AB2419" w:rsidRPr="00EC1FBC" w:rsidRDefault="00AB2419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>повышение эффективности взаимодействия органов государственной власти и гражданского общества в развитии основ управления патриотическим воспитанием на всех его уровнях; развитие инновационных форм, методов, технологий координации и взаимодействия субъектов патриотической деятельности; объединение основных направлений и форм патриотического воспитания на всех уровнях; привлечение Совета ветеранов в работе с молодежь</w:t>
            </w:r>
            <w:r w:rsidR="00C0190F" w:rsidRPr="00EC1FBC">
              <w:rPr>
                <w:sz w:val="24"/>
                <w:szCs w:val="24"/>
              </w:rPr>
              <w:t>ю</w:t>
            </w:r>
            <w:r w:rsidRPr="00EC1FBC">
              <w:rPr>
                <w:sz w:val="24"/>
                <w:szCs w:val="24"/>
              </w:rPr>
              <w:t>, использование их опыта, нравственного и духовного потенциала для сохранения преемственности боевых и трудовых традиций; развитие добровольческого движения в районе</w:t>
            </w:r>
          </w:p>
        </w:tc>
        <w:tc>
          <w:tcPr>
            <w:tcW w:w="1843" w:type="dxa"/>
          </w:tcPr>
          <w:p w:rsidR="00AB2419" w:rsidRPr="00EC1FBC" w:rsidRDefault="00AB2419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>невыполнение показателей муниципальной программы</w:t>
            </w:r>
          </w:p>
        </w:tc>
        <w:tc>
          <w:tcPr>
            <w:tcW w:w="2147" w:type="dxa"/>
          </w:tcPr>
          <w:p w:rsidR="00AB2419" w:rsidRPr="00EC1FBC" w:rsidRDefault="00AB2419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>доля образовательных организаций всех типов, участвующих в реализации муниципальной программы, в общей численности образовательных организаций; доля волонтерских организаций, осуществляющих свою деятельность на базе образовательных организаций, в общей численности образовательных организаций</w:t>
            </w:r>
          </w:p>
        </w:tc>
      </w:tr>
      <w:tr w:rsidR="00AB2419" w:rsidRPr="00EC1FBC" w:rsidTr="00EC1FBC">
        <w:tc>
          <w:tcPr>
            <w:tcW w:w="15722" w:type="dxa"/>
            <w:gridSpan w:val="8"/>
            <w:vAlign w:val="center"/>
          </w:tcPr>
          <w:p w:rsidR="00AB2419" w:rsidRPr="00EC1FBC" w:rsidRDefault="006F2830" w:rsidP="00F53B95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b/>
                <w:bCs/>
                <w:sz w:val="24"/>
                <w:szCs w:val="24"/>
              </w:rPr>
              <w:t xml:space="preserve">Основное мероприятие </w:t>
            </w:r>
            <w:r w:rsidRPr="00EC1FBC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EC1FBC">
              <w:rPr>
                <w:b/>
                <w:bCs/>
                <w:sz w:val="24"/>
                <w:szCs w:val="24"/>
              </w:rPr>
              <w:t>.</w:t>
            </w:r>
            <w:r w:rsidR="00F53B95">
              <w:rPr>
                <w:b/>
                <w:bCs/>
                <w:sz w:val="24"/>
                <w:szCs w:val="24"/>
              </w:rPr>
              <w:t>ДОПРИЗЫВНАЯ ПОДГОТОВКА МОЛОДЕЖИ.</w:t>
            </w:r>
          </w:p>
        </w:tc>
      </w:tr>
      <w:tr w:rsidR="0042501A" w:rsidRPr="00EC1FBC" w:rsidTr="00EC1FBC">
        <w:tc>
          <w:tcPr>
            <w:tcW w:w="635" w:type="dxa"/>
          </w:tcPr>
          <w:p w:rsidR="0042501A" w:rsidRPr="00EC1FBC" w:rsidRDefault="0042501A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>1.</w:t>
            </w:r>
          </w:p>
        </w:tc>
        <w:tc>
          <w:tcPr>
            <w:tcW w:w="2768" w:type="dxa"/>
          </w:tcPr>
          <w:p w:rsidR="0042501A" w:rsidRPr="00EC1FBC" w:rsidRDefault="0042501A" w:rsidP="00EC1FBC">
            <w:pPr>
              <w:tabs>
                <w:tab w:val="left" w:pos="6580"/>
              </w:tabs>
              <w:rPr>
                <w:bCs/>
                <w:sz w:val="24"/>
                <w:szCs w:val="24"/>
              </w:rPr>
            </w:pPr>
            <w:r w:rsidRPr="00EC1FBC">
              <w:rPr>
                <w:bCs/>
                <w:sz w:val="24"/>
                <w:szCs w:val="24"/>
              </w:rPr>
              <w:t>Военно-патриотическое воспитание молодежи</w:t>
            </w:r>
          </w:p>
        </w:tc>
        <w:tc>
          <w:tcPr>
            <w:tcW w:w="2268" w:type="dxa"/>
          </w:tcPr>
          <w:p w:rsidR="0042501A" w:rsidRPr="00EC1FBC" w:rsidRDefault="0042501A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>Отдел образования и по делам молодежи, Отдел культуры,</w:t>
            </w:r>
          </w:p>
          <w:p w:rsidR="0042501A" w:rsidRPr="00EC1FBC" w:rsidRDefault="0042501A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>Отдел физической культуры и спорта,</w:t>
            </w:r>
          </w:p>
          <w:p w:rsidR="0042501A" w:rsidRPr="00EC1FBC" w:rsidRDefault="0042501A" w:rsidP="00EC1FBC">
            <w:pPr>
              <w:pStyle w:val="a3"/>
              <w:ind w:left="-62" w:right="-62"/>
              <w:jc w:val="center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 xml:space="preserve">МО МВД России «Сернурский» (по </w:t>
            </w:r>
            <w:r w:rsidRPr="00EC1FBC">
              <w:rPr>
                <w:sz w:val="24"/>
                <w:szCs w:val="24"/>
              </w:rPr>
              <w:lastRenderedPageBreak/>
              <w:t>согласованию);</w:t>
            </w:r>
          </w:p>
          <w:p w:rsidR="0042501A" w:rsidRPr="00EC1FBC" w:rsidRDefault="0042501A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>Отдел военного комиссариата РМЭ по Сернурскому району (по согласованию); Отдел ГОЧС, архитектуры и экологической безопасности; администрации городского и сельских поселений района (по согласованию)</w:t>
            </w:r>
          </w:p>
        </w:tc>
        <w:tc>
          <w:tcPr>
            <w:tcW w:w="1384" w:type="dxa"/>
          </w:tcPr>
          <w:p w:rsidR="0042501A" w:rsidRPr="00EC1FBC" w:rsidRDefault="0042501A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1417" w:type="dxa"/>
          </w:tcPr>
          <w:p w:rsidR="0042501A" w:rsidRPr="00EC1FBC" w:rsidRDefault="00173E7A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3260" w:type="dxa"/>
          </w:tcPr>
          <w:p w:rsidR="0042501A" w:rsidRPr="00EC1FBC" w:rsidRDefault="0042501A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 xml:space="preserve">создание условий, в том числе нормативных и правовых, для обеспечения координации и взаимодействия военно-патриотических клубов по различным направлениями формам профильной </w:t>
            </w:r>
            <w:r w:rsidRPr="00EC1FBC">
              <w:rPr>
                <w:sz w:val="24"/>
                <w:szCs w:val="24"/>
              </w:rPr>
              <w:lastRenderedPageBreak/>
              <w:t>деятельности в целях повышения эффективности формирования у молодежи готовности к защите Отечества и военной службе; изучение передового опыта и его внедрение в практику военно-патриотического воспитания молодежи, формирование позитивного отношения к военной и государственной службе; активизация военно-шефской работы, создание механизмов постоянного взаимодействия с общественно-государственными организациями, общественными объединениями патриотической направленности по выполнению задач  военно-патриотического воспитания и подготовки молодежи к защите Отечества</w:t>
            </w:r>
          </w:p>
        </w:tc>
        <w:tc>
          <w:tcPr>
            <w:tcW w:w="1843" w:type="dxa"/>
          </w:tcPr>
          <w:p w:rsidR="0042501A" w:rsidRPr="00EC1FBC" w:rsidRDefault="0042501A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lastRenderedPageBreak/>
              <w:t>невыполнение показателей муниципальной программы</w:t>
            </w:r>
          </w:p>
        </w:tc>
        <w:tc>
          <w:tcPr>
            <w:tcW w:w="2147" w:type="dxa"/>
          </w:tcPr>
          <w:p w:rsidR="0042501A" w:rsidRPr="00EC1FBC" w:rsidRDefault="0042501A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 xml:space="preserve">Доля граждан Российской Федерации проживающих в Сернурском районе, выполнивших нормативы </w:t>
            </w:r>
            <w:r w:rsidRPr="00EC1FBC">
              <w:rPr>
                <w:sz w:val="24"/>
                <w:szCs w:val="24"/>
              </w:rPr>
              <w:lastRenderedPageBreak/>
              <w:t>Всероссийского физкультурно-спортивного комплекса «Готов к труду и обороне» (ГТО), в общей численности граждан Российской Федерации, проживающих в Сернурском районе, принимавших участие в сдаче нормативов Всероссийского физкультурно-спортивного комплекса «Готов к труду и обороне» (ГТО); доля образовательных организаций над которыми шефствуют воинские части</w:t>
            </w:r>
          </w:p>
        </w:tc>
      </w:tr>
      <w:tr w:rsidR="0042501A" w:rsidRPr="00EC1FBC" w:rsidTr="00EC1FBC">
        <w:tc>
          <w:tcPr>
            <w:tcW w:w="635" w:type="dxa"/>
          </w:tcPr>
          <w:p w:rsidR="0042501A" w:rsidRPr="00EC1FBC" w:rsidRDefault="0042501A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768" w:type="dxa"/>
          </w:tcPr>
          <w:p w:rsidR="0042501A" w:rsidRPr="00EC1FBC" w:rsidRDefault="0042501A" w:rsidP="00EC1FBC">
            <w:pPr>
              <w:tabs>
                <w:tab w:val="left" w:pos="6580"/>
              </w:tabs>
              <w:rPr>
                <w:bCs/>
                <w:sz w:val="24"/>
                <w:szCs w:val="24"/>
              </w:rPr>
            </w:pPr>
            <w:r w:rsidRPr="00EC1FBC">
              <w:rPr>
                <w:bCs/>
                <w:sz w:val="24"/>
                <w:szCs w:val="24"/>
              </w:rPr>
              <w:t>Формирование у молодежи положительной мотивации к прохождению военной службы</w:t>
            </w:r>
          </w:p>
        </w:tc>
        <w:tc>
          <w:tcPr>
            <w:tcW w:w="2268" w:type="dxa"/>
          </w:tcPr>
          <w:p w:rsidR="0042501A" w:rsidRPr="00EC1FBC" w:rsidRDefault="0042501A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>Отдел образования и по делам молодежи, Отдел культуры,</w:t>
            </w:r>
          </w:p>
          <w:p w:rsidR="0042501A" w:rsidRPr="00EC1FBC" w:rsidRDefault="0042501A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>Отдел физической культуры и спорта,</w:t>
            </w:r>
          </w:p>
          <w:p w:rsidR="0042501A" w:rsidRPr="00EC1FBC" w:rsidRDefault="0042501A" w:rsidP="00EC1FBC">
            <w:pPr>
              <w:pStyle w:val="a3"/>
              <w:ind w:left="-62" w:right="-62"/>
              <w:jc w:val="center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 xml:space="preserve">МО МВД России «Сернурский» (по </w:t>
            </w:r>
            <w:r w:rsidRPr="00EC1FBC">
              <w:rPr>
                <w:sz w:val="24"/>
                <w:szCs w:val="24"/>
              </w:rPr>
              <w:lastRenderedPageBreak/>
              <w:t>согласованию);</w:t>
            </w:r>
          </w:p>
          <w:p w:rsidR="0042501A" w:rsidRPr="00EC1FBC" w:rsidRDefault="0042501A" w:rsidP="00EC1FBC">
            <w:pPr>
              <w:pStyle w:val="a3"/>
              <w:ind w:left="-62" w:right="-62"/>
              <w:jc w:val="center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>Отдел военного комиссариата РМЭ по Сернурскому району (по согласованию); Отдел ГОЧС, архитектуры и экологической безопасности; администрации городского и сельских поселений района (по согласованию)</w:t>
            </w:r>
          </w:p>
        </w:tc>
        <w:tc>
          <w:tcPr>
            <w:tcW w:w="1384" w:type="dxa"/>
          </w:tcPr>
          <w:p w:rsidR="0042501A" w:rsidRPr="00EC1FBC" w:rsidRDefault="0042501A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1417" w:type="dxa"/>
          </w:tcPr>
          <w:p w:rsidR="0042501A" w:rsidRPr="00EC1FBC" w:rsidRDefault="00173E7A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3260" w:type="dxa"/>
          </w:tcPr>
          <w:p w:rsidR="0042501A" w:rsidRPr="00EC1FBC" w:rsidRDefault="0042501A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 xml:space="preserve">формирование у молодежи моральной и психологической готовности к защите Отечества, верности конституционному долгу в условиях мирного и военного времени, высокой гражданской </w:t>
            </w:r>
            <w:r w:rsidRPr="00EC1FBC">
              <w:rPr>
                <w:sz w:val="24"/>
                <w:szCs w:val="24"/>
              </w:rPr>
              <w:lastRenderedPageBreak/>
              <w:t>ответственности; развитие у подрастающего поколения гордости, глубокого уважения и почитания символов государства – Государственного герба, Государственного флага, Государственного гимна Российской Федерации, другой российской, особенно воинской, символики и исторических святынь Отечества; создание условий для комплектования Вооруженных сил Российской Федерации, других войск, воинских формирований и органов, морально, психологически и физически подготовленными гражданами, обладающими высокой мотивацией к прохождению военной и государственной службы</w:t>
            </w:r>
          </w:p>
        </w:tc>
        <w:tc>
          <w:tcPr>
            <w:tcW w:w="1843" w:type="dxa"/>
          </w:tcPr>
          <w:p w:rsidR="0042501A" w:rsidRPr="00EC1FBC" w:rsidRDefault="0042501A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lastRenderedPageBreak/>
              <w:t>невыполнение показателей муниципальной программы</w:t>
            </w:r>
          </w:p>
        </w:tc>
        <w:tc>
          <w:tcPr>
            <w:tcW w:w="2147" w:type="dxa"/>
          </w:tcPr>
          <w:p w:rsidR="0042501A" w:rsidRPr="00EC1FBC" w:rsidRDefault="00BD18EF" w:rsidP="00EC1FBC">
            <w:pPr>
              <w:keepNext/>
              <w:tabs>
                <w:tab w:val="left" w:pos="12100"/>
              </w:tabs>
              <w:jc w:val="center"/>
              <w:outlineLvl w:val="0"/>
              <w:rPr>
                <w:sz w:val="24"/>
                <w:szCs w:val="24"/>
              </w:rPr>
            </w:pPr>
            <w:r w:rsidRPr="00EC1FBC">
              <w:rPr>
                <w:sz w:val="24"/>
                <w:szCs w:val="24"/>
              </w:rPr>
              <w:t xml:space="preserve">Доля обучающихся в образовательных организациях всех типов, принимавших участие в конкурсных </w:t>
            </w:r>
            <w:r w:rsidRPr="00EC1FBC">
              <w:rPr>
                <w:sz w:val="24"/>
                <w:szCs w:val="24"/>
              </w:rPr>
              <w:lastRenderedPageBreak/>
              <w:t>мероприятиях, направленных на повышение уровня знаний истории и культуры России, Республики Марий Эл, Сернурского района, в общей численности обучающихся</w:t>
            </w:r>
          </w:p>
        </w:tc>
      </w:tr>
    </w:tbl>
    <w:p w:rsidR="00C34E6D" w:rsidRPr="00950668" w:rsidRDefault="00C34E6D" w:rsidP="00F941EA">
      <w:pPr>
        <w:keepNext/>
        <w:tabs>
          <w:tab w:val="left" w:pos="12100"/>
        </w:tabs>
        <w:jc w:val="center"/>
        <w:outlineLvl w:val="0"/>
        <w:rPr>
          <w:sz w:val="26"/>
          <w:szCs w:val="26"/>
        </w:rPr>
      </w:pPr>
    </w:p>
    <w:p w:rsidR="007C2CAC" w:rsidRPr="00950668" w:rsidRDefault="0034177D" w:rsidP="007C2CAC">
      <w:pPr>
        <w:keepNext/>
        <w:tabs>
          <w:tab w:val="left" w:pos="12100"/>
        </w:tabs>
        <w:ind w:left="9356"/>
        <w:jc w:val="center"/>
        <w:outlineLvl w:val="0"/>
        <w:rPr>
          <w:sz w:val="26"/>
          <w:szCs w:val="26"/>
        </w:rPr>
      </w:pPr>
      <w:r w:rsidRPr="00950668">
        <w:rPr>
          <w:sz w:val="26"/>
          <w:szCs w:val="26"/>
        </w:rPr>
        <w:br w:type="page"/>
      </w:r>
      <w:r w:rsidR="007C2CAC" w:rsidRPr="00950668">
        <w:rPr>
          <w:sz w:val="26"/>
          <w:szCs w:val="26"/>
        </w:rPr>
        <w:lastRenderedPageBreak/>
        <w:t>ПРИЛОЖЕНИЕ № 3</w:t>
      </w:r>
    </w:p>
    <w:p w:rsidR="007C2CAC" w:rsidRPr="00950668" w:rsidRDefault="007C2CAC" w:rsidP="007C2CAC">
      <w:pPr>
        <w:keepNext/>
        <w:tabs>
          <w:tab w:val="left" w:pos="12100"/>
        </w:tabs>
        <w:ind w:left="9356"/>
        <w:jc w:val="center"/>
        <w:outlineLvl w:val="0"/>
        <w:rPr>
          <w:sz w:val="26"/>
          <w:szCs w:val="26"/>
        </w:rPr>
      </w:pPr>
      <w:r w:rsidRPr="00950668">
        <w:rPr>
          <w:sz w:val="26"/>
          <w:szCs w:val="26"/>
        </w:rPr>
        <w:t>к муниципальной программе</w:t>
      </w:r>
    </w:p>
    <w:p w:rsidR="007C2CAC" w:rsidRPr="00950668" w:rsidRDefault="007C2CAC" w:rsidP="007C2CAC">
      <w:pPr>
        <w:keepNext/>
        <w:tabs>
          <w:tab w:val="left" w:pos="12100"/>
        </w:tabs>
        <w:ind w:left="9356"/>
        <w:jc w:val="center"/>
        <w:outlineLvl w:val="0"/>
        <w:rPr>
          <w:sz w:val="26"/>
          <w:szCs w:val="26"/>
        </w:rPr>
      </w:pPr>
      <w:r w:rsidRPr="00950668">
        <w:rPr>
          <w:sz w:val="26"/>
          <w:szCs w:val="26"/>
        </w:rPr>
        <w:t xml:space="preserve">  МО «Сернурский муниципальный район» </w:t>
      </w:r>
    </w:p>
    <w:p w:rsidR="007C2CAC" w:rsidRPr="00950668" w:rsidRDefault="007C2CAC" w:rsidP="007C2CAC">
      <w:pPr>
        <w:keepNext/>
        <w:tabs>
          <w:tab w:val="left" w:pos="12100"/>
        </w:tabs>
        <w:ind w:left="9356"/>
        <w:jc w:val="center"/>
        <w:outlineLvl w:val="0"/>
        <w:rPr>
          <w:sz w:val="26"/>
          <w:szCs w:val="26"/>
        </w:rPr>
      </w:pPr>
      <w:r w:rsidRPr="00950668">
        <w:rPr>
          <w:sz w:val="26"/>
          <w:szCs w:val="26"/>
        </w:rPr>
        <w:t>«Патриотическое воспитание граждан и допризывная подготовка молодеж</w:t>
      </w:r>
      <w:r w:rsidR="00173E7A">
        <w:rPr>
          <w:sz w:val="26"/>
          <w:szCs w:val="26"/>
        </w:rPr>
        <w:t>и к военной службе» на 2016-2025</w:t>
      </w:r>
      <w:r w:rsidRPr="00950668">
        <w:rPr>
          <w:sz w:val="26"/>
          <w:szCs w:val="26"/>
        </w:rPr>
        <w:t xml:space="preserve"> годы</w:t>
      </w:r>
    </w:p>
    <w:p w:rsidR="007C2CAC" w:rsidRPr="00950668" w:rsidRDefault="007C2CAC" w:rsidP="007C2CAC">
      <w:pPr>
        <w:keepNext/>
        <w:tabs>
          <w:tab w:val="left" w:pos="12100"/>
        </w:tabs>
        <w:ind w:left="9356"/>
        <w:jc w:val="center"/>
        <w:outlineLvl w:val="0"/>
        <w:rPr>
          <w:sz w:val="26"/>
          <w:szCs w:val="26"/>
        </w:rPr>
      </w:pPr>
    </w:p>
    <w:p w:rsidR="007C2CAC" w:rsidRPr="00950668" w:rsidRDefault="007C2CAC" w:rsidP="007C2CAC">
      <w:pPr>
        <w:keepNext/>
        <w:tabs>
          <w:tab w:val="left" w:pos="12100"/>
        </w:tabs>
        <w:ind w:left="9356"/>
        <w:jc w:val="center"/>
        <w:outlineLvl w:val="0"/>
        <w:rPr>
          <w:b/>
          <w:sz w:val="26"/>
          <w:szCs w:val="26"/>
        </w:rPr>
      </w:pPr>
    </w:p>
    <w:p w:rsidR="007C2CAC" w:rsidRPr="00950668" w:rsidRDefault="007C2CAC" w:rsidP="007C2CAC">
      <w:pPr>
        <w:pStyle w:val="1"/>
        <w:jc w:val="center"/>
        <w:rPr>
          <w:sz w:val="26"/>
          <w:szCs w:val="26"/>
        </w:rPr>
      </w:pPr>
      <w:r w:rsidRPr="00950668">
        <w:rPr>
          <w:sz w:val="26"/>
          <w:szCs w:val="26"/>
        </w:rPr>
        <w:t>СВЕДЕ</w:t>
      </w:r>
      <w:r w:rsidR="00A572D3" w:rsidRPr="00950668">
        <w:rPr>
          <w:sz w:val="26"/>
          <w:szCs w:val="26"/>
        </w:rPr>
        <w:t>Н</w:t>
      </w:r>
      <w:r w:rsidRPr="00950668">
        <w:rPr>
          <w:sz w:val="26"/>
          <w:szCs w:val="26"/>
        </w:rPr>
        <w:t>ИЯ</w:t>
      </w:r>
    </w:p>
    <w:p w:rsidR="007C2CAC" w:rsidRPr="00950668" w:rsidRDefault="007C2CAC" w:rsidP="007C2CAC">
      <w:pPr>
        <w:pStyle w:val="1"/>
        <w:rPr>
          <w:sz w:val="26"/>
          <w:szCs w:val="26"/>
        </w:rPr>
      </w:pPr>
    </w:p>
    <w:p w:rsidR="007C2CAC" w:rsidRPr="00950668" w:rsidRDefault="007C2CAC" w:rsidP="007C2CAC">
      <w:pPr>
        <w:keepNext/>
        <w:tabs>
          <w:tab w:val="left" w:pos="12100"/>
        </w:tabs>
        <w:jc w:val="center"/>
        <w:outlineLvl w:val="0"/>
        <w:rPr>
          <w:b/>
          <w:sz w:val="26"/>
          <w:szCs w:val="26"/>
        </w:rPr>
      </w:pPr>
      <w:r w:rsidRPr="00950668">
        <w:rPr>
          <w:b/>
          <w:sz w:val="26"/>
          <w:szCs w:val="26"/>
        </w:rPr>
        <w:t xml:space="preserve">об основных мерах правового регулирования в сфере реализации муниципальной программы </w:t>
      </w:r>
    </w:p>
    <w:p w:rsidR="007C2CAC" w:rsidRPr="00950668" w:rsidRDefault="007C2CAC" w:rsidP="007C2CAC">
      <w:pPr>
        <w:keepNext/>
        <w:tabs>
          <w:tab w:val="left" w:pos="12100"/>
        </w:tabs>
        <w:jc w:val="center"/>
        <w:outlineLvl w:val="0"/>
        <w:rPr>
          <w:b/>
          <w:sz w:val="26"/>
          <w:szCs w:val="26"/>
        </w:rPr>
      </w:pPr>
      <w:r w:rsidRPr="00950668">
        <w:rPr>
          <w:b/>
          <w:sz w:val="26"/>
          <w:szCs w:val="26"/>
        </w:rPr>
        <w:t xml:space="preserve">МО «Сернурский муниципальный район» «Патриотическое воспитание граждан и допризывная подготовка </w:t>
      </w:r>
    </w:p>
    <w:p w:rsidR="007C2CAC" w:rsidRPr="00950668" w:rsidRDefault="007C2CAC" w:rsidP="007C2CAC">
      <w:pPr>
        <w:keepNext/>
        <w:tabs>
          <w:tab w:val="left" w:pos="12100"/>
        </w:tabs>
        <w:jc w:val="center"/>
        <w:outlineLvl w:val="0"/>
        <w:rPr>
          <w:b/>
          <w:sz w:val="26"/>
          <w:szCs w:val="26"/>
        </w:rPr>
      </w:pPr>
      <w:r w:rsidRPr="00950668">
        <w:rPr>
          <w:b/>
          <w:sz w:val="26"/>
          <w:szCs w:val="26"/>
        </w:rPr>
        <w:t>молодеж</w:t>
      </w:r>
      <w:r w:rsidR="00173E7A">
        <w:rPr>
          <w:b/>
          <w:sz w:val="26"/>
          <w:szCs w:val="26"/>
        </w:rPr>
        <w:t>и к военной службе» на 2016-2025</w:t>
      </w:r>
      <w:r w:rsidRPr="00950668">
        <w:rPr>
          <w:b/>
          <w:sz w:val="26"/>
          <w:szCs w:val="26"/>
        </w:rPr>
        <w:t xml:space="preserve"> годы </w:t>
      </w:r>
    </w:p>
    <w:p w:rsidR="007C2CAC" w:rsidRPr="00950668" w:rsidRDefault="007C2CAC" w:rsidP="007C2CAC">
      <w:pPr>
        <w:keepNext/>
        <w:tabs>
          <w:tab w:val="left" w:pos="12100"/>
        </w:tabs>
        <w:jc w:val="center"/>
        <w:outlineLvl w:val="0"/>
        <w:rPr>
          <w:b/>
          <w:sz w:val="26"/>
          <w:szCs w:val="26"/>
        </w:rPr>
      </w:pPr>
    </w:p>
    <w:tbl>
      <w:tblPr>
        <w:tblpPr w:leftFromText="180" w:rightFromText="180" w:vertAnchor="text" w:tblpX="165" w:tblpY="1"/>
        <w:tblOverlap w:val="never"/>
        <w:tblW w:w="14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535"/>
        <w:gridCol w:w="6963"/>
        <w:gridCol w:w="2418"/>
        <w:gridCol w:w="1843"/>
      </w:tblGrid>
      <w:tr w:rsidR="007C2CAC" w:rsidRPr="00F53B95" w:rsidTr="00F53B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AC" w:rsidRPr="00F53B95" w:rsidRDefault="007C2CAC" w:rsidP="00F53B95">
            <w:pPr>
              <w:pStyle w:val="af8"/>
              <w:rPr>
                <w:rFonts w:ascii="Times New Roman" w:hAnsi="Times New Roman"/>
              </w:rPr>
            </w:pPr>
            <w:r w:rsidRPr="00F53B95">
              <w:rPr>
                <w:rFonts w:ascii="Times New Roman" w:hAnsi="Times New Roman"/>
              </w:rPr>
              <w:t>№ п/п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AC" w:rsidRPr="00F53B95" w:rsidRDefault="007C2CAC" w:rsidP="00F53B95">
            <w:pPr>
              <w:pStyle w:val="af8"/>
              <w:jc w:val="center"/>
              <w:rPr>
                <w:rFonts w:ascii="Times New Roman" w:hAnsi="Times New Roman"/>
              </w:rPr>
            </w:pPr>
            <w:r w:rsidRPr="00F53B95">
              <w:rPr>
                <w:rFonts w:ascii="Times New Roman" w:hAnsi="Times New Roman"/>
              </w:rPr>
              <w:t>Вид нормативного правового акта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AC" w:rsidRPr="00F53B95" w:rsidRDefault="007C2CAC" w:rsidP="00F53B95">
            <w:pPr>
              <w:pStyle w:val="af8"/>
              <w:jc w:val="center"/>
              <w:rPr>
                <w:rFonts w:ascii="Times New Roman" w:hAnsi="Times New Roman"/>
              </w:rPr>
            </w:pPr>
            <w:r w:rsidRPr="00F53B95">
              <w:rPr>
                <w:rFonts w:ascii="Times New Roman" w:hAnsi="Times New Roman"/>
              </w:rPr>
              <w:t>Основные положения нормативного правового акта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AC" w:rsidRPr="00F53B95" w:rsidRDefault="007C2CAC" w:rsidP="00F53B95">
            <w:pPr>
              <w:pStyle w:val="af8"/>
              <w:jc w:val="center"/>
              <w:rPr>
                <w:rFonts w:ascii="Times New Roman" w:hAnsi="Times New Roman"/>
              </w:rPr>
            </w:pPr>
            <w:r w:rsidRPr="00F53B95">
              <w:rPr>
                <w:rFonts w:ascii="Times New Roman" w:hAnsi="Times New Roman"/>
              </w:rPr>
              <w:t xml:space="preserve">Ответственный исполнитель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AC" w:rsidRPr="00F53B95" w:rsidRDefault="007C2CAC" w:rsidP="00F53B95">
            <w:pPr>
              <w:pStyle w:val="af8"/>
              <w:jc w:val="center"/>
              <w:rPr>
                <w:rFonts w:ascii="Times New Roman" w:hAnsi="Times New Roman"/>
              </w:rPr>
            </w:pPr>
            <w:r w:rsidRPr="00F53B95">
              <w:rPr>
                <w:rFonts w:ascii="Times New Roman" w:hAnsi="Times New Roman"/>
              </w:rPr>
              <w:t>Ожидаемые сроки принятия</w:t>
            </w:r>
          </w:p>
        </w:tc>
      </w:tr>
      <w:tr w:rsidR="007C2CAC" w:rsidRPr="00F53B95" w:rsidTr="00F53B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AC" w:rsidRPr="00F53B95" w:rsidRDefault="007C2CAC" w:rsidP="00F53B95">
            <w:pPr>
              <w:pStyle w:val="af8"/>
              <w:rPr>
                <w:rFonts w:ascii="Times New Roman" w:hAnsi="Times New Roman"/>
              </w:rPr>
            </w:pPr>
            <w:r w:rsidRPr="00F53B95">
              <w:rPr>
                <w:rFonts w:ascii="Times New Roman" w:hAnsi="Times New Roman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AC" w:rsidRPr="00F53B95" w:rsidRDefault="007C2CAC" w:rsidP="00F53B95">
            <w:pPr>
              <w:pStyle w:val="af8"/>
              <w:jc w:val="center"/>
              <w:rPr>
                <w:rFonts w:ascii="Times New Roman" w:hAnsi="Times New Roman"/>
              </w:rPr>
            </w:pPr>
            <w:r w:rsidRPr="00F53B95">
              <w:rPr>
                <w:rFonts w:ascii="Times New Roman" w:hAnsi="Times New Roman"/>
              </w:rPr>
              <w:t>2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AC" w:rsidRPr="00F53B95" w:rsidRDefault="007C2CAC" w:rsidP="00F53B95">
            <w:pPr>
              <w:pStyle w:val="af8"/>
              <w:jc w:val="center"/>
              <w:rPr>
                <w:rFonts w:ascii="Times New Roman" w:hAnsi="Times New Roman"/>
              </w:rPr>
            </w:pPr>
            <w:r w:rsidRPr="00F53B95">
              <w:rPr>
                <w:rFonts w:ascii="Times New Roman" w:hAnsi="Times New Roman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AC" w:rsidRPr="00F53B95" w:rsidRDefault="007C2CAC" w:rsidP="00F53B95">
            <w:pPr>
              <w:pStyle w:val="af8"/>
              <w:jc w:val="center"/>
              <w:rPr>
                <w:rFonts w:ascii="Times New Roman" w:hAnsi="Times New Roman"/>
              </w:rPr>
            </w:pPr>
            <w:r w:rsidRPr="00F53B95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AC" w:rsidRPr="00F53B95" w:rsidRDefault="007C2CAC" w:rsidP="00F53B95">
            <w:pPr>
              <w:pStyle w:val="af8"/>
              <w:jc w:val="center"/>
              <w:rPr>
                <w:rFonts w:ascii="Times New Roman" w:hAnsi="Times New Roman"/>
              </w:rPr>
            </w:pPr>
            <w:r w:rsidRPr="00F53B95">
              <w:rPr>
                <w:rFonts w:ascii="Times New Roman" w:hAnsi="Times New Roman"/>
              </w:rPr>
              <w:t>5</w:t>
            </w:r>
          </w:p>
        </w:tc>
      </w:tr>
      <w:tr w:rsidR="007C2CAC" w:rsidRPr="00F53B95" w:rsidTr="00F53B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AC" w:rsidRPr="00F53B95" w:rsidRDefault="007C2CAC" w:rsidP="00F53B95">
            <w:pPr>
              <w:pStyle w:val="af8"/>
              <w:rPr>
                <w:rFonts w:ascii="Times New Roman" w:hAnsi="Times New Roman"/>
              </w:rPr>
            </w:pPr>
            <w:r w:rsidRPr="00F53B95">
              <w:rPr>
                <w:rFonts w:ascii="Times New Roman" w:hAnsi="Times New Roman"/>
              </w:rPr>
              <w:t>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AC" w:rsidRPr="00F53B95" w:rsidRDefault="007C2CAC" w:rsidP="00F53B95">
            <w:pPr>
              <w:pStyle w:val="af8"/>
              <w:jc w:val="center"/>
              <w:rPr>
                <w:rFonts w:ascii="Times New Roman" w:hAnsi="Times New Roman"/>
              </w:rPr>
            </w:pPr>
            <w:r w:rsidRPr="00F53B95">
              <w:rPr>
                <w:rFonts w:ascii="Times New Roman" w:hAnsi="Times New Roman"/>
              </w:rPr>
              <w:t>Постановление администрации Сернурского муниципального района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AC" w:rsidRPr="00F53B95" w:rsidRDefault="007C2CAC" w:rsidP="00F53B95">
            <w:pPr>
              <w:pStyle w:val="ConsPlusCell"/>
              <w:jc w:val="both"/>
            </w:pPr>
            <w:r w:rsidRPr="00F53B95">
              <w:t>Внесение изменений в Постановление администрации Сернурского муниципального района «О муниципальной программе «Патриотическое воспитание граждан и допризывная подготовка молодеж</w:t>
            </w:r>
            <w:r w:rsidR="00173E7A">
              <w:t>и к военной службе» на 2016-2025</w:t>
            </w:r>
            <w:r w:rsidRPr="00F53B95">
              <w:t xml:space="preserve"> годы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AC" w:rsidRPr="00F53B95" w:rsidRDefault="007C2CAC" w:rsidP="00F53B95">
            <w:pPr>
              <w:pStyle w:val="af8"/>
              <w:rPr>
                <w:rFonts w:ascii="Times New Roman" w:hAnsi="Times New Roman"/>
              </w:rPr>
            </w:pPr>
            <w:r w:rsidRPr="00F53B95">
              <w:rPr>
                <w:rFonts w:ascii="Times New Roman" w:hAnsi="Times New Roman"/>
              </w:rPr>
              <w:t>МУ «Отдел образования и по делам молодежи администрации МО «Сернурский муниципальный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AC" w:rsidRPr="00F53B95" w:rsidRDefault="00173E7A" w:rsidP="00F53B95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2016-2025</w:t>
            </w:r>
            <w:r w:rsidR="007C2CAC" w:rsidRPr="00F53B95">
              <w:rPr>
                <w:rFonts w:ascii="Times New Roman" w:hAnsi="Times New Roman"/>
              </w:rPr>
              <w:t xml:space="preserve"> г</w:t>
            </w:r>
          </w:p>
          <w:p w:rsidR="007C2CAC" w:rsidRPr="00F53B95" w:rsidRDefault="007C2CAC" w:rsidP="00F53B95">
            <w:pPr>
              <w:pStyle w:val="af8"/>
              <w:rPr>
                <w:rFonts w:ascii="Times New Roman" w:hAnsi="Times New Roman"/>
              </w:rPr>
            </w:pPr>
            <w:r w:rsidRPr="00F53B95">
              <w:rPr>
                <w:rFonts w:ascii="Times New Roman" w:hAnsi="Times New Roman"/>
              </w:rPr>
              <w:t>по мере необходимости.</w:t>
            </w:r>
          </w:p>
        </w:tc>
      </w:tr>
    </w:tbl>
    <w:p w:rsidR="007C2CAC" w:rsidRPr="00950668" w:rsidRDefault="007C2CAC" w:rsidP="007C2CAC">
      <w:pPr>
        <w:keepNext/>
        <w:tabs>
          <w:tab w:val="left" w:pos="12100"/>
        </w:tabs>
        <w:jc w:val="center"/>
        <w:outlineLvl w:val="0"/>
        <w:rPr>
          <w:sz w:val="26"/>
          <w:szCs w:val="26"/>
        </w:rPr>
      </w:pPr>
      <w:r w:rsidRPr="00950668">
        <w:rPr>
          <w:sz w:val="26"/>
          <w:szCs w:val="26"/>
        </w:rPr>
        <w:br w:type="page"/>
      </w:r>
    </w:p>
    <w:p w:rsidR="00465D5C" w:rsidRPr="00950668" w:rsidRDefault="00465D5C" w:rsidP="00F941EA">
      <w:pPr>
        <w:keepNext/>
        <w:tabs>
          <w:tab w:val="left" w:pos="12100"/>
        </w:tabs>
        <w:ind w:left="9356"/>
        <w:jc w:val="center"/>
        <w:outlineLvl w:val="0"/>
        <w:rPr>
          <w:sz w:val="26"/>
          <w:szCs w:val="26"/>
        </w:rPr>
      </w:pPr>
      <w:r w:rsidRPr="00950668">
        <w:rPr>
          <w:sz w:val="26"/>
          <w:szCs w:val="26"/>
        </w:rPr>
        <w:lastRenderedPageBreak/>
        <w:t xml:space="preserve">ПРИЛОЖЕНИЕ № </w:t>
      </w:r>
      <w:r w:rsidR="007C2CAC" w:rsidRPr="00950668">
        <w:rPr>
          <w:sz w:val="26"/>
          <w:szCs w:val="26"/>
        </w:rPr>
        <w:t>4</w:t>
      </w:r>
    </w:p>
    <w:p w:rsidR="00392B18" w:rsidRPr="00950668" w:rsidRDefault="00392B18" w:rsidP="00392B18">
      <w:pPr>
        <w:keepNext/>
        <w:tabs>
          <w:tab w:val="left" w:pos="12100"/>
        </w:tabs>
        <w:ind w:left="9356"/>
        <w:jc w:val="center"/>
        <w:outlineLvl w:val="0"/>
        <w:rPr>
          <w:sz w:val="26"/>
          <w:szCs w:val="26"/>
        </w:rPr>
      </w:pPr>
      <w:r w:rsidRPr="00950668">
        <w:rPr>
          <w:sz w:val="26"/>
          <w:szCs w:val="26"/>
        </w:rPr>
        <w:t>к муниципальной программе</w:t>
      </w:r>
    </w:p>
    <w:p w:rsidR="00392B18" w:rsidRPr="00950668" w:rsidRDefault="00392B18" w:rsidP="00392B18">
      <w:pPr>
        <w:keepNext/>
        <w:tabs>
          <w:tab w:val="left" w:pos="12100"/>
        </w:tabs>
        <w:ind w:left="9356"/>
        <w:jc w:val="center"/>
        <w:outlineLvl w:val="0"/>
        <w:rPr>
          <w:sz w:val="26"/>
          <w:szCs w:val="26"/>
        </w:rPr>
      </w:pPr>
      <w:r w:rsidRPr="00950668">
        <w:rPr>
          <w:sz w:val="26"/>
          <w:szCs w:val="26"/>
        </w:rPr>
        <w:t xml:space="preserve">  МО «Сернурский муниципальный район» </w:t>
      </w:r>
    </w:p>
    <w:p w:rsidR="00392B18" w:rsidRPr="00950668" w:rsidRDefault="00392B18" w:rsidP="00392B18">
      <w:pPr>
        <w:keepNext/>
        <w:tabs>
          <w:tab w:val="left" w:pos="12100"/>
        </w:tabs>
        <w:ind w:left="9356"/>
        <w:jc w:val="center"/>
        <w:outlineLvl w:val="0"/>
        <w:rPr>
          <w:sz w:val="26"/>
          <w:szCs w:val="26"/>
        </w:rPr>
      </w:pPr>
      <w:r w:rsidRPr="00950668">
        <w:rPr>
          <w:sz w:val="26"/>
          <w:szCs w:val="26"/>
        </w:rPr>
        <w:t>«Патриотическое воспитание граждан и допризывная подготовка молодежи к военной службе» на 2016-2020 годы</w:t>
      </w:r>
    </w:p>
    <w:p w:rsidR="00465D5C" w:rsidRPr="00950668" w:rsidRDefault="00465D5C" w:rsidP="00F941EA">
      <w:pPr>
        <w:keepNext/>
        <w:tabs>
          <w:tab w:val="left" w:pos="12100"/>
        </w:tabs>
        <w:ind w:left="9356"/>
        <w:jc w:val="center"/>
        <w:outlineLvl w:val="0"/>
        <w:rPr>
          <w:sz w:val="26"/>
          <w:szCs w:val="26"/>
        </w:rPr>
      </w:pPr>
    </w:p>
    <w:p w:rsidR="00392B18" w:rsidRPr="00950668" w:rsidRDefault="00392B18" w:rsidP="00F941EA">
      <w:pPr>
        <w:keepNext/>
        <w:tabs>
          <w:tab w:val="left" w:pos="12100"/>
        </w:tabs>
        <w:jc w:val="center"/>
        <w:outlineLvl w:val="0"/>
        <w:rPr>
          <w:b/>
          <w:sz w:val="26"/>
          <w:szCs w:val="26"/>
        </w:rPr>
      </w:pPr>
    </w:p>
    <w:p w:rsidR="00465D5C" w:rsidRPr="00950668" w:rsidRDefault="004E2906" w:rsidP="00F941EA">
      <w:pPr>
        <w:keepNext/>
        <w:tabs>
          <w:tab w:val="left" w:pos="12100"/>
        </w:tabs>
        <w:jc w:val="center"/>
        <w:outlineLvl w:val="0"/>
        <w:rPr>
          <w:b/>
          <w:sz w:val="26"/>
          <w:szCs w:val="26"/>
        </w:rPr>
      </w:pPr>
      <w:r w:rsidRPr="00950668">
        <w:rPr>
          <w:b/>
          <w:sz w:val="26"/>
          <w:szCs w:val="26"/>
        </w:rPr>
        <w:t>РЕСУРСНОЕ</w:t>
      </w:r>
      <w:r w:rsidR="00465D5C" w:rsidRPr="00950668">
        <w:rPr>
          <w:b/>
          <w:sz w:val="26"/>
          <w:szCs w:val="26"/>
        </w:rPr>
        <w:t xml:space="preserve"> ОБЕСПЕЧЕНИЕ</w:t>
      </w:r>
    </w:p>
    <w:p w:rsidR="00465D5C" w:rsidRPr="00950668" w:rsidRDefault="00465D5C" w:rsidP="00F941EA">
      <w:pPr>
        <w:keepNext/>
        <w:tabs>
          <w:tab w:val="left" w:pos="12100"/>
        </w:tabs>
        <w:jc w:val="center"/>
        <w:outlineLvl w:val="0"/>
        <w:rPr>
          <w:b/>
          <w:sz w:val="26"/>
          <w:szCs w:val="26"/>
        </w:rPr>
      </w:pPr>
      <w:r w:rsidRPr="00950668">
        <w:rPr>
          <w:b/>
          <w:sz w:val="26"/>
          <w:szCs w:val="26"/>
        </w:rPr>
        <w:t xml:space="preserve">реализации муниципальной программы МО «Сернурский муниципальный район» «Патриотическое воспитание граждан и допризывная подготовка молодежи к военной службе» на 2016-2020 годы за счет средств муниципального бюджета муниципального образования «Сернурский муниципальный район» </w:t>
      </w:r>
    </w:p>
    <w:p w:rsidR="000B2375" w:rsidRPr="00950668" w:rsidRDefault="000B2375" w:rsidP="00F941EA">
      <w:pPr>
        <w:keepNext/>
        <w:tabs>
          <w:tab w:val="left" w:pos="12100"/>
        </w:tabs>
        <w:jc w:val="center"/>
        <w:outlineLvl w:val="0"/>
        <w:rPr>
          <w:b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5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3702"/>
        <w:gridCol w:w="1479"/>
        <w:gridCol w:w="1256"/>
        <w:gridCol w:w="1847"/>
        <w:gridCol w:w="722"/>
        <w:gridCol w:w="559"/>
        <w:gridCol w:w="559"/>
        <w:gridCol w:w="559"/>
        <w:gridCol w:w="559"/>
        <w:gridCol w:w="664"/>
        <w:gridCol w:w="621"/>
        <w:gridCol w:w="667"/>
        <w:gridCol w:w="607"/>
        <w:gridCol w:w="607"/>
      </w:tblGrid>
      <w:tr w:rsidR="00E37FF8" w:rsidRPr="008217C1" w:rsidTr="00BA505E">
        <w:trPr>
          <w:trHeight w:val="299"/>
        </w:trPr>
        <w:tc>
          <w:tcPr>
            <w:tcW w:w="685" w:type="dxa"/>
            <w:vMerge w:val="restart"/>
            <w:vAlign w:val="center"/>
          </w:tcPr>
          <w:p w:rsidR="00E37FF8" w:rsidRPr="00E37FF8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E37FF8">
              <w:rPr>
                <w:b/>
                <w:sz w:val="16"/>
                <w:szCs w:val="16"/>
              </w:rPr>
              <w:t>Статус</w:t>
            </w:r>
          </w:p>
        </w:tc>
        <w:tc>
          <w:tcPr>
            <w:tcW w:w="3794" w:type="dxa"/>
            <w:vMerge w:val="restart"/>
            <w:vAlign w:val="center"/>
          </w:tcPr>
          <w:p w:rsidR="00E37FF8" w:rsidRPr="00E37FF8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E37FF8">
              <w:rPr>
                <w:b/>
                <w:sz w:val="16"/>
                <w:szCs w:val="16"/>
              </w:rPr>
              <w:t>Наименование муниципальной программы,  основного мероприятия</w:t>
            </w:r>
          </w:p>
        </w:tc>
        <w:tc>
          <w:tcPr>
            <w:tcW w:w="1385" w:type="dxa"/>
            <w:vMerge w:val="restart"/>
            <w:vAlign w:val="center"/>
          </w:tcPr>
          <w:p w:rsidR="00E37FF8" w:rsidRPr="00E37FF8" w:rsidRDefault="00E37FF8" w:rsidP="00F36785">
            <w:pPr>
              <w:pStyle w:val="afa"/>
              <w:keepNext/>
              <w:tabs>
                <w:tab w:val="left" w:pos="12100"/>
              </w:tabs>
              <w:ind w:left="115"/>
              <w:jc w:val="center"/>
              <w:outlineLvl w:val="0"/>
              <w:rPr>
                <w:b/>
                <w:sz w:val="16"/>
                <w:szCs w:val="16"/>
              </w:rPr>
            </w:pPr>
            <w:r w:rsidRPr="00E37FF8">
              <w:rPr>
                <w:b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1256" w:type="dxa"/>
            <w:vMerge w:val="restart"/>
            <w:vAlign w:val="center"/>
          </w:tcPr>
          <w:p w:rsidR="00E37FF8" w:rsidRPr="00E37FF8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E37FF8">
              <w:rPr>
                <w:b/>
                <w:sz w:val="16"/>
                <w:szCs w:val="16"/>
              </w:rPr>
              <w:t>Годы реализации</w:t>
            </w:r>
          </w:p>
        </w:tc>
        <w:tc>
          <w:tcPr>
            <w:tcW w:w="1847" w:type="dxa"/>
            <w:vMerge w:val="restart"/>
            <w:vAlign w:val="center"/>
          </w:tcPr>
          <w:p w:rsidR="00E37FF8" w:rsidRPr="00E37FF8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E37FF8">
              <w:rPr>
                <w:b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161" w:type="dxa"/>
            <w:gridSpan w:val="10"/>
            <w:vAlign w:val="center"/>
          </w:tcPr>
          <w:p w:rsidR="00E37FF8" w:rsidRPr="00E37FF8" w:rsidRDefault="00E37FF8" w:rsidP="00F36785">
            <w:pPr>
              <w:jc w:val="center"/>
              <w:rPr>
                <w:b/>
                <w:sz w:val="16"/>
                <w:szCs w:val="16"/>
              </w:rPr>
            </w:pPr>
            <w:r w:rsidRPr="00E37FF8">
              <w:rPr>
                <w:b/>
                <w:sz w:val="16"/>
                <w:szCs w:val="16"/>
              </w:rPr>
              <w:t>Расходы (тыс. руб.) по годам</w:t>
            </w:r>
          </w:p>
        </w:tc>
      </w:tr>
      <w:tr w:rsidR="00E37FF8" w:rsidRPr="008217C1" w:rsidTr="00E37FF8">
        <w:trPr>
          <w:trHeight w:val="299"/>
        </w:trPr>
        <w:tc>
          <w:tcPr>
            <w:tcW w:w="685" w:type="dxa"/>
            <w:vMerge/>
            <w:vAlign w:val="center"/>
          </w:tcPr>
          <w:p w:rsidR="00E37FF8" w:rsidRPr="00E37FF8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3794" w:type="dxa"/>
            <w:vMerge/>
            <w:vAlign w:val="center"/>
          </w:tcPr>
          <w:p w:rsidR="00E37FF8" w:rsidRPr="00E37FF8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385" w:type="dxa"/>
            <w:vMerge/>
            <w:vAlign w:val="center"/>
          </w:tcPr>
          <w:p w:rsidR="00E37FF8" w:rsidRPr="00E37FF8" w:rsidRDefault="00E37FF8" w:rsidP="00F36785">
            <w:pPr>
              <w:pStyle w:val="afa"/>
              <w:keepNext/>
              <w:numPr>
                <w:ilvl w:val="0"/>
                <w:numId w:val="12"/>
              </w:numPr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256" w:type="dxa"/>
            <w:vMerge/>
          </w:tcPr>
          <w:p w:rsidR="00E37FF8" w:rsidRPr="00E37FF8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7" w:type="dxa"/>
            <w:vMerge/>
            <w:vAlign w:val="center"/>
          </w:tcPr>
          <w:p w:rsidR="00E37FF8" w:rsidRPr="00E37FF8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732" w:type="dxa"/>
            <w:vAlign w:val="center"/>
          </w:tcPr>
          <w:p w:rsidR="00E37FF8" w:rsidRPr="00E37FF8" w:rsidRDefault="00E37FF8" w:rsidP="00F36785">
            <w:pPr>
              <w:jc w:val="center"/>
              <w:rPr>
                <w:b/>
                <w:sz w:val="16"/>
                <w:szCs w:val="16"/>
              </w:rPr>
            </w:pPr>
            <w:r w:rsidRPr="00E37FF8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560" w:type="dxa"/>
            <w:vAlign w:val="center"/>
          </w:tcPr>
          <w:p w:rsidR="00E37FF8" w:rsidRPr="00E37FF8" w:rsidRDefault="00E37FF8" w:rsidP="00F36785">
            <w:pPr>
              <w:jc w:val="center"/>
              <w:rPr>
                <w:b/>
                <w:sz w:val="16"/>
                <w:szCs w:val="16"/>
              </w:rPr>
            </w:pPr>
            <w:r w:rsidRPr="00E37FF8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560" w:type="dxa"/>
            <w:vAlign w:val="center"/>
          </w:tcPr>
          <w:p w:rsidR="00E37FF8" w:rsidRPr="00E37FF8" w:rsidRDefault="00E37FF8" w:rsidP="00F36785">
            <w:pPr>
              <w:jc w:val="center"/>
              <w:rPr>
                <w:b/>
                <w:sz w:val="16"/>
                <w:szCs w:val="16"/>
              </w:rPr>
            </w:pPr>
            <w:r w:rsidRPr="00E37FF8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560" w:type="dxa"/>
            <w:vAlign w:val="center"/>
          </w:tcPr>
          <w:p w:rsidR="00E37FF8" w:rsidRPr="00E37FF8" w:rsidRDefault="00E37FF8" w:rsidP="00F36785">
            <w:pPr>
              <w:jc w:val="center"/>
              <w:rPr>
                <w:b/>
                <w:sz w:val="16"/>
                <w:szCs w:val="16"/>
              </w:rPr>
            </w:pPr>
            <w:r w:rsidRPr="00E37FF8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560" w:type="dxa"/>
            <w:vAlign w:val="center"/>
          </w:tcPr>
          <w:p w:rsidR="00E37FF8" w:rsidRPr="00E37FF8" w:rsidRDefault="00E37FF8" w:rsidP="00F36785">
            <w:pPr>
              <w:jc w:val="center"/>
              <w:rPr>
                <w:b/>
                <w:sz w:val="16"/>
                <w:szCs w:val="16"/>
              </w:rPr>
            </w:pPr>
            <w:r w:rsidRPr="00E37FF8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670" w:type="dxa"/>
          </w:tcPr>
          <w:p w:rsidR="00E37FF8" w:rsidRPr="00E37FF8" w:rsidRDefault="00E37FF8" w:rsidP="00F36785">
            <w:pPr>
              <w:jc w:val="center"/>
              <w:rPr>
                <w:b/>
                <w:sz w:val="16"/>
                <w:szCs w:val="16"/>
              </w:rPr>
            </w:pPr>
            <w:r w:rsidRPr="00E37FF8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625" w:type="dxa"/>
          </w:tcPr>
          <w:p w:rsidR="00E37FF8" w:rsidRPr="00E37FF8" w:rsidRDefault="00E37FF8" w:rsidP="00F36785">
            <w:pPr>
              <w:jc w:val="center"/>
              <w:rPr>
                <w:b/>
                <w:sz w:val="16"/>
                <w:szCs w:val="16"/>
              </w:rPr>
            </w:pPr>
            <w:r w:rsidRPr="00E37FF8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674" w:type="dxa"/>
          </w:tcPr>
          <w:p w:rsidR="00E37FF8" w:rsidRPr="00E37FF8" w:rsidRDefault="00E37FF8" w:rsidP="00F36785">
            <w:pPr>
              <w:jc w:val="center"/>
              <w:rPr>
                <w:b/>
                <w:sz w:val="16"/>
                <w:szCs w:val="16"/>
              </w:rPr>
            </w:pPr>
            <w:r w:rsidRPr="00E37FF8"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610" w:type="dxa"/>
          </w:tcPr>
          <w:p w:rsidR="00E37FF8" w:rsidRPr="00E37FF8" w:rsidRDefault="00E37FF8" w:rsidP="00F36785">
            <w:pPr>
              <w:jc w:val="center"/>
              <w:rPr>
                <w:b/>
                <w:sz w:val="16"/>
                <w:szCs w:val="16"/>
              </w:rPr>
            </w:pPr>
            <w:r w:rsidRPr="00E37FF8">
              <w:rPr>
                <w:b/>
                <w:sz w:val="16"/>
                <w:szCs w:val="16"/>
              </w:rPr>
              <w:t>2024</w:t>
            </w:r>
          </w:p>
        </w:tc>
        <w:tc>
          <w:tcPr>
            <w:tcW w:w="610" w:type="dxa"/>
          </w:tcPr>
          <w:p w:rsidR="00E37FF8" w:rsidRPr="00E37FF8" w:rsidRDefault="00E37FF8" w:rsidP="00F36785">
            <w:pPr>
              <w:jc w:val="center"/>
              <w:rPr>
                <w:b/>
                <w:sz w:val="16"/>
                <w:szCs w:val="16"/>
              </w:rPr>
            </w:pPr>
            <w:r w:rsidRPr="00E37FF8">
              <w:rPr>
                <w:b/>
                <w:sz w:val="16"/>
                <w:szCs w:val="16"/>
              </w:rPr>
              <w:t>2025</w:t>
            </w: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1</w:t>
            </w:r>
          </w:p>
        </w:tc>
        <w:tc>
          <w:tcPr>
            <w:tcW w:w="3794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</w:t>
            </w:r>
          </w:p>
        </w:tc>
        <w:tc>
          <w:tcPr>
            <w:tcW w:w="1385" w:type="dxa"/>
            <w:vAlign w:val="center"/>
          </w:tcPr>
          <w:p w:rsidR="00E37FF8" w:rsidRPr="008217C1" w:rsidRDefault="00E37FF8" w:rsidP="00F36785">
            <w:pPr>
              <w:pStyle w:val="afa"/>
              <w:keepNext/>
              <w:tabs>
                <w:tab w:val="left" w:pos="12100"/>
              </w:tabs>
              <w:ind w:left="115"/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3</w:t>
            </w: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4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5</w:t>
            </w: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6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7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8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9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10</w:t>
            </w:r>
          </w:p>
        </w:tc>
        <w:tc>
          <w:tcPr>
            <w:tcW w:w="67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2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74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10" w:type="dxa"/>
          </w:tcPr>
          <w:p w:rsidR="00E37FF8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10" w:type="dxa"/>
          </w:tcPr>
          <w:p w:rsidR="00E37FF8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E37FF8" w:rsidRPr="008217C1" w:rsidTr="00E37FF8">
        <w:tc>
          <w:tcPr>
            <w:tcW w:w="11939" w:type="dxa"/>
            <w:gridSpan w:val="10"/>
          </w:tcPr>
          <w:p w:rsidR="00E37FF8" w:rsidRPr="008217C1" w:rsidRDefault="00E37FF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8217C1">
              <w:rPr>
                <w:b/>
                <w:sz w:val="16"/>
                <w:szCs w:val="16"/>
              </w:rPr>
              <w:t xml:space="preserve">Основное мероприятие </w:t>
            </w:r>
            <w:r w:rsidRPr="008217C1">
              <w:rPr>
                <w:b/>
                <w:sz w:val="16"/>
                <w:szCs w:val="16"/>
                <w:lang w:val="en-US"/>
              </w:rPr>
              <w:t>I</w:t>
            </w:r>
            <w:r w:rsidRPr="008217C1">
              <w:rPr>
                <w:b/>
                <w:sz w:val="16"/>
                <w:szCs w:val="16"/>
              </w:rPr>
              <w:t>. ПАТРИОТИЧЕСКОЕ ВОСПИТАНИЕ ГРАЖДАН.</w:t>
            </w:r>
          </w:p>
        </w:tc>
        <w:tc>
          <w:tcPr>
            <w:tcW w:w="670" w:type="dxa"/>
          </w:tcPr>
          <w:p w:rsidR="00E37FF8" w:rsidRPr="008217C1" w:rsidRDefault="00E37FF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</w:tcPr>
          <w:p w:rsidR="00E37FF8" w:rsidRPr="008217C1" w:rsidRDefault="00E37FF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</w:tcPr>
          <w:p w:rsidR="00E37FF8" w:rsidRPr="008217C1" w:rsidRDefault="00E37FF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610" w:type="dxa"/>
          </w:tcPr>
          <w:p w:rsidR="00E37FF8" w:rsidRPr="008217C1" w:rsidRDefault="00E37FF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610" w:type="dxa"/>
          </w:tcPr>
          <w:p w:rsidR="00E37FF8" w:rsidRPr="008217C1" w:rsidRDefault="00E37FF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both"/>
              <w:outlineLvl w:val="0"/>
              <w:rPr>
                <w:b/>
                <w:sz w:val="16"/>
                <w:szCs w:val="16"/>
              </w:rPr>
            </w:pPr>
            <w:r w:rsidRPr="008217C1">
              <w:rPr>
                <w:b/>
                <w:bCs/>
                <w:sz w:val="16"/>
                <w:szCs w:val="16"/>
              </w:rPr>
              <w:t>1. Организационно-методические основы патриотического воспитания граждан: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pStyle w:val="afa"/>
              <w:keepNext/>
              <w:tabs>
                <w:tab w:val="left" w:pos="12100"/>
              </w:tabs>
              <w:ind w:left="115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2016-2025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both"/>
              <w:outlineLvl w:val="0"/>
              <w:rPr>
                <w:sz w:val="16"/>
                <w:szCs w:val="16"/>
              </w:rPr>
            </w:pPr>
            <w:r w:rsidRPr="008217C1">
              <w:rPr>
                <w:bCs/>
                <w:sz w:val="16"/>
                <w:szCs w:val="16"/>
              </w:rPr>
              <w:t>1.1. Подготовка специалистов в области патриотического воспитания и повышение их квалификации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pStyle w:val="afa"/>
              <w:keepNext/>
              <w:tabs>
                <w:tab w:val="left" w:pos="12100"/>
              </w:tabs>
              <w:ind w:left="115"/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Отдел образования и по делам молодежи</w:t>
            </w: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2016-2025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8217C1">
              <w:rPr>
                <w:sz w:val="16"/>
                <w:szCs w:val="16"/>
                <w:lang w:val="en-US"/>
              </w:rPr>
              <w:t>97407020110928010611</w:t>
            </w: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5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5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5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5</w:t>
            </w:r>
          </w:p>
        </w:tc>
        <w:tc>
          <w:tcPr>
            <w:tcW w:w="67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2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74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both"/>
              <w:outlineLvl w:val="0"/>
              <w:rPr>
                <w:sz w:val="16"/>
                <w:szCs w:val="16"/>
              </w:rPr>
            </w:pPr>
            <w:r w:rsidRPr="008217C1">
              <w:rPr>
                <w:bCs/>
                <w:sz w:val="16"/>
                <w:szCs w:val="16"/>
              </w:rPr>
              <w:t>1.2. Изучение и обобщение передового опыта в области патриотического воспитания с целью внедрения в практику:</w:t>
            </w:r>
          </w:p>
        </w:tc>
        <w:tc>
          <w:tcPr>
            <w:tcW w:w="1385" w:type="dxa"/>
            <w:vMerge w:val="restart"/>
            <w:vAlign w:val="center"/>
          </w:tcPr>
          <w:p w:rsidR="00E37FF8" w:rsidRPr="008217C1" w:rsidRDefault="00E37FF8" w:rsidP="00F36785">
            <w:pPr>
              <w:pStyle w:val="afa"/>
              <w:keepNext/>
              <w:tabs>
                <w:tab w:val="left" w:pos="12100"/>
              </w:tabs>
              <w:ind w:left="115"/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Отдел образования и по делам молодежи</w:t>
            </w: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2016-2025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both"/>
              <w:outlineLvl w:val="0"/>
              <w:rPr>
                <w:sz w:val="16"/>
                <w:szCs w:val="16"/>
              </w:rPr>
            </w:pPr>
            <w:r w:rsidRPr="008217C1">
              <w:rPr>
                <w:bCs/>
                <w:sz w:val="16"/>
                <w:szCs w:val="16"/>
              </w:rPr>
              <w:t>1.2.1. Конкурс кабинетов ОБЖ</w:t>
            </w:r>
          </w:p>
        </w:tc>
        <w:tc>
          <w:tcPr>
            <w:tcW w:w="1385" w:type="dxa"/>
            <w:vMerge/>
          </w:tcPr>
          <w:p w:rsidR="00E37FF8" w:rsidRPr="008217C1" w:rsidRDefault="00E37FF8" w:rsidP="00F36785">
            <w:pPr>
              <w:pStyle w:val="afa"/>
              <w:keepNext/>
              <w:tabs>
                <w:tab w:val="left" w:pos="12100"/>
              </w:tabs>
              <w:ind w:left="115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2020</w:t>
            </w:r>
            <w:r>
              <w:rPr>
                <w:sz w:val="16"/>
                <w:szCs w:val="16"/>
              </w:rPr>
              <w:t xml:space="preserve"> -2025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8217C1">
              <w:rPr>
                <w:sz w:val="16"/>
                <w:szCs w:val="16"/>
                <w:lang w:val="en-US"/>
              </w:rPr>
              <w:t>97407020110928010611</w:t>
            </w: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8217C1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5</w:t>
            </w:r>
          </w:p>
        </w:tc>
        <w:tc>
          <w:tcPr>
            <w:tcW w:w="67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2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74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both"/>
              <w:outlineLvl w:val="0"/>
              <w:rPr>
                <w:sz w:val="16"/>
                <w:szCs w:val="16"/>
              </w:rPr>
            </w:pPr>
            <w:r w:rsidRPr="008217C1">
              <w:rPr>
                <w:bCs/>
                <w:sz w:val="16"/>
                <w:szCs w:val="16"/>
              </w:rPr>
              <w:t>1.2.2. Районный конкурс на лучшего руководителя военно-патриотического клуба</w:t>
            </w:r>
          </w:p>
        </w:tc>
        <w:tc>
          <w:tcPr>
            <w:tcW w:w="1385" w:type="dxa"/>
            <w:vMerge/>
          </w:tcPr>
          <w:p w:rsidR="00E37FF8" w:rsidRPr="008217C1" w:rsidRDefault="00E37FF8" w:rsidP="00F36785">
            <w:pPr>
              <w:pStyle w:val="afa"/>
              <w:keepNext/>
              <w:tabs>
                <w:tab w:val="left" w:pos="12100"/>
              </w:tabs>
              <w:ind w:left="115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2018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8217C1">
              <w:rPr>
                <w:sz w:val="16"/>
                <w:szCs w:val="16"/>
                <w:lang w:val="en-US"/>
              </w:rPr>
              <w:t>97407020110928010611</w:t>
            </w: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3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both"/>
              <w:outlineLvl w:val="0"/>
              <w:rPr>
                <w:b/>
                <w:sz w:val="16"/>
                <w:szCs w:val="16"/>
              </w:rPr>
            </w:pPr>
            <w:r w:rsidRPr="008217C1">
              <w:rPr>
                <w:b/>
                <w:bCs/>
                <w:sz w:val="16"/>
                <w:szCs w:val="16"/>
              </w:rPr>
              <w:t>2. Формирование патриотических ценностей, приобщающих граждан к отечественной истории и культуре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2016-2025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both"/>
              <w:outlineLvl w:val="0"/>
              <w:rPr>
                <w:sz w:val="16"/>
                <w:szCs w:val="16"/>
              </w:rPr>
            </w:pPr>
            <w:r w:rsidRPr="008217C1">
              <w:rPr>
                <w:bCs/>
                <w:sz w:val="16"/>
                <w:szCs w:val="16"/>
              </w:rPr>
              <w:t>2.1. Активизация интереса к изучению истории Отечества и формированию чувства уважения к героическому прошлому нашей страны, сохранение памяти о великих исторических подвигах защитников Отечества: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2016-2025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both"/>
              <w:outlineLvl w:val="0"/>
              <w:rPr>
                <w:sz w:val="16"/>
                <w:szCs w:val="16"/>
              </w:rPr>
            </w:pPr>
            <w:r w:rsidRPr="008217C1">
              <w:rPr>
                <w:bCs/>
                <w:sz w:val="16"/>
                <w:szCs w:val="16"/>
              </w:rPr>
              <w:t>2.1.1. музейно-познавательная программа, посвященная изучению фронтового быта «Дым солдатского котелка»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pStyle w:val="a3"/>
              <w:ind w:left="-62" w:right="-62"/>
              <w:jc w:val="center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Сернурский музейно-выставочный комплекс</w:t>
            </w: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8217C1">
              <w:rPr>
                <w:sz w:val="16"/>
                <w:szCs w:val="16"/>
              </w:rPr>
              <w:t>2016-2025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8217C1">
              <w:rPr>
                <w:sz w:val="16"/>
                <w:szCs w:val="16"/>
                <w:lang w:val="en-US"/>
              </w:rPr>
              <w:t>97407020110928010611</w:t>
            </w: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tabs>
                <w:tab w:val="left" w:pos="6580"/>
              </w:tabs>
              <w:jc w:val="both"/>
              <w:rPr>
                <w:bCs/>
                <w:sz w:val="16"/>
                <w:szCs w:val="16"/>
              </w:rPr>
            </w:pPr>
            <w:r w:rsidRPr="008217C1">
              <w:rPr>
                <w:bCs/>
                <w:sz w:val="16"/>
                <w:szCs w:val="16"/>
              </w:rPr>
              <w:t>2.1.2.  организация поста у вечного огня, проведение парада юнармейцев и торжественного митинга, посвященного Дню Победы в Великой Отечественной войне 1941-1945 годов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pStyle w:val="a3"/>
              <w:ind w:left="-62" w:right="-62"/>
              <w:jc w:val="center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Отдел культуры</w:t>
            </w: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8217C1">
              <w:rPr>
                <w:sz w:val="16"/>
                <w:szCs w:val="16"/>
              </w:rPr>
              <w:t>2016-2025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8217C1">
              <w:rPr>
                <w:sz w:val="16"/>
                <w:szCs w:val="16"/>
                <w:lang w:val="en-US"/>
              </w:rPr>
              <w:t>97407020110928010611</w:t>
            </w: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8217C1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8217C1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8217C1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8217C1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670" w:type="dxa"/>
          </w:tcPr>
          <w:p w:rsidR="00E37FF8" w:rsidRPr="00E37FF8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25" w:type="dxa"/>
          </w:tcPr>
          <w:p w:rsidR="00E37FF8" w:rsidRPr="00E37FF8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74" w:type="dxa"/>
          </w:tcPr>
          <w:p w:rsidR="00E37FF8" w:rsidRPr="00E37FF8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10" w:type="dxa"/>
          </w:tcPr>
          <w:p w:rsidR="00E37FF8" w:rsidRPr="00E37FF8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10" w:type="dxa"/>
          </w:tcPr>
          <w:p w:rsidR="00E37FF8" w:rsidRPr="00E37FF8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tabs>
                <w:tab w:val="left" w:pos="6580"/>
              </w:tabs>
              <w:jc w:val="both"/>
              <w:rPr>
                <w:bCs/>
                <w:sz w:val="16"/>
                <w:szCs w:val="16"/>
              </w:rPr>
            </w:pPr>
            <w:r w:rsidRPr="008217C1">
              <w:rPr>
                <w:bCs/>
                <w:sz w:val="16"/>
                <w:szCs w:val="16"/>
              </w:rPr>
              <w:t xml:space="preserve">2.1.3. выпуск брошюры серии «Герои-земляки» </w:t>
            </w:r>
            <w:r w:rsidRPr="008217C1">
              <w:rPr>
                <w:bCs/>
                <w:sz w:val="16"/>
                <w:szCs w:val="16"/>
              </w:rPr>
              <w:lastRenderedPageBreak/>
              <w:t>«Ковал Победу на войне» (о Герое Советского Союза К.В. Новоселове)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pStyle w:val="a3"/>
              <w:ind w:left="-62" w:right="-62"/>
              <w:jc w:val="center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lastRenderedPageBreak/>
              <w:t xml:space="preserve">МБУК «Сернурская </w:t>
            </w:r>
            <w:r w:rsidRPr="008217C1">
              <w:rPr>
                <w:sz w:val="16"/>
                <w:szCs w:val="16"/>
              </w:rPr>
              <w:lastRenderedPageBreak/>
              <w:t>ЦБС»</w:t>
            </w: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lastRenderedPageBreak/>
              <w:t>2017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8217C1">
              <w:rPr>
                <w:sz w:val="16"/>
                <w:szCs w:val="16"/>
                <w:lang w:val="en-US"/>
              </w:rPr>
              <w:t>97407020110928010611</w:t>
            </w: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8217C1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tabs>
                <w:tab w:val="left" w:pos="6580"/>
              </w:tabs>
              <w:jc w:val="both"/>
              <w:rPr>
                <w:bCs/>
                <w:sz w:val="16"/>
                <w:szCs w:val="16"/>
              </w:rPr>
            </w:pPr>
            <w:r w:rsidRPr="008217C1">
              <w:rPr>
                <w:bCs/>
                <w:sz w:val="16"/>
                <w:szCs w:val="16"/>
              </w:rPr>
              <w:t>2.1.4. выпуск брошюры серии «Герои-земляки» «В служении верном Отчизне клянусь» (о Герое Советского Союза Б.С. Шабалине)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pStyle w:val="a3"/>
              <w:ind w:left="-62" w:right="-62"/>
              <w:jc w:val="center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МБУК «Сернурская ЦБС»</w:t>
            </w: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2019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8217C1">
              <w:rPr>
                <w:sz w:val="16"/>
                <w:szCs w:val="16"/>
                <w:lang w:val="en-US"/>
              </w:rPr>
              <w:t>97407020110928010611</w:t>
            </w: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8217C1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tabs>
                <w:tab w:val="left" w:pos="6580"/>
              </w:tabs>
              <w:jc w:val="both"/>
              <w:rPr>
                <w:bCs/>
                <w:sz w:val="16"/>
                <w:szCs w:val="16"/>
              </w:rPr>
            </w:pPr>
            <w:r w:rsidRPr="008217C1">
              <w:rPr>
                <w:bCs/>
                <w:sz w:val="16"/>
                <w:szCs w:val="16"/>
              </w:rPr>
              <w:t>2.1.5. выпуск книги об участниках афганской войны – уроженцах Сернурского района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МБУК «Сернурская ЦБС»</w:t>
            </w: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2017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8217C1">
              <w:rPr>
                <w:sz w:val="16"/>
                <w:szCs w:val="16"/>
                <w:lang w:val="en-US"/>
              </w:rPr>
              <w:t>97407020110928010611</w:t>
            </w: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25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tabs>
                <w:tab w:val="left" w:pos="6580"/>
              </w:tabs>
              <w:jc w:val="both"/>
              <w:rPr>
                <w:bCs/>
                <w:sz w:val="16"/>
                <w:szCs w:val="16"/>
              </w:rPr>
            </w:pPr>
            <w:r w:rsidRPr="008217C1">
              <w:rPr>
                <w:bCs/>
                <w:sz w:val="16"/>
                <w:szCs w:val="16"/>
              </w:rPr>
              <w:t>2.2. проведение мероприятий, конкурсов, семинаров, конференций, выставок и экспозиций, посвященных славным историческим событиям и знаменательным датам истории России: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2016-2025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tabs>
                <w:tab w:val="left" w:pos="6580"/>
              </w:tabs>
              <w:jc w:val="both"/>
              <w:rPr>
                <w:bCs/>
                <w:sz w:val="16"/>
                <w:szCs w:val="16"/>
              </w:rPr>
            </w:pPr>
            <w:r w:rsidRPr="008217C1">
              <w:rPr>
                <w:bCs/>
                <w:sz w:val="16"/>
                <w:szCs w:val="16"/>
              </w:rPr>
              <w:t xml:space="preserve">2.2.1. </w:t>
            </w:r>
            <w:r w:rsidRPr="008217C1">
              <w:rPr>
                <w:sz w:val="16"/>
                <w:szCs w:val="16"/>
              </w:rPr>
              <w:t>фотовыставка, посвященная памятникам Великой Отечественной войны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ind w:left="-108" w:firstLine="108"/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Сернурский музейно-выставочный комплекс</w:t>
            </w: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8217C1">
              <w:rPr>
                <w:sz w:val="16"/>
                <w:szCs w:val="16"/>
              </w:rPr>
              <w:t>2016-2025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8217C1">
              <w:rPr>
                <w:sz w:val="16"/>
                <w:szCs w:val="16"/>
                <w:lang w:val="en-US"/>
              </w:rPr>
              <w:t>97407020110928010611</w:t>
            </w: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tabs>
                <w:tab w:val="left" w:pos="6580"/>
              </w:tabs>
              <w:jc w:val="both"/>
              <w:rPr>
                <w:bCs/>
                <w:sz w:val="16"/>
                <w:szCs w:val="16"/>
              </w:rPr>
            </w:pPr>
            <w:r w:rsidRPr="008217C1">
              <w:rPr>
                <w:bCs/>
                <w:sz w:val="16"/>
                <w:szCs w:val="16"/>
              </w:rPr>
              <w:t>2.2.2. вечер памяти, посвященный 100-летию со дня рождения М. Натунич. Выставка фотографий, книг, посвященных М. Натунич и девушкам-участницам перегона скота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Сернурский музейно-выставочный комплекс</w:t>
            </w: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2017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8217C1">
              <w:rPr>
                <w:sz w:val="16"/>
                <w:szCs w:val="16"/>
                <w:lang w:val="en-US"/>
              </w:rPr>
              <w:t>97407020110928010611</w:t>
            </w: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tabs>
                <w:tab w:val="left" w:pos="6580"/>
              </w:tabs>
              <w:jc w:val="both"/>
              <w:rPr>
                <w:bCs/>
                <w:sz w:val="16"/>
                <w:szCs w:val="16"/>
              </w:rPr>
            </w:pPr>
            <w:r w:rsidRPr="008217C1">
              <w:rPr>
                <w:bCs/>
                <w:sz w:val="16"/>
                <w:szCs w:val="16"/>
              </w:rPr>
              <w:t>2.2.3. тематический час, посвященный 95-летию со дня рождения контр-адмирала Кузнецова А.А.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Сернурский музейно-выставочный комплекс</w:t>
            </w: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2018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8217C1">
              <w:rPr>
                <w:sz w:val="16"/>
                <w:szCs w:val="16"/>
                <w:lang w:val="en-US"/>
              </w:rPr>
              <w:t>97407020110928010611</w:t>
            </w: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tabs>
                <w:tab w:val="left" w:pos="6580"/>
              </w:tabs>
              <w:jc w:val="both"/>
              <w:rPr>
                <w:bCs/>
                <w:sz w:val="16"/>
                <w:szCs w:val="16"/>
              </w:rPr>
            </w:pPr>
            <w:r w:rsidRPr="008217C1">
              <w:rPr>
                <w:bCs/>
                <w:sz w:val="16"/>
                <w:szCs w:val="16"/>
              </w:rPr>
              <w:t>2.2.4. тематический час, посвященный 95-летию со дня рождения Героя Советского  Отмахова И.Г.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Сернурский музейно-выставочный комплекс</w:t>
            </w: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2018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8217C1">
              <w:rPr>
                <w:sz w:val="16"/>
                <w:szCs w:val="16"/>
                <w:lang w:val="en-US"/>
              </w:rPr>
              <w:t>97407020110928010611</w:t>
            </w: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tabs>
                <w:tab w:val="left" w:pos="6580"/>
              </w:tabs>
              <w:jc w:val="both"/>
              <w:rPr>
                <w:bCs/>
                <w:sz w:val="16"/>
                <w:szCs w:val="16"/>
              </w:rPr>
            </w:pPr>
            <w:r w:rsidRPr="008217C1">
              <w:rPr>
                <w:bCs/>
                <w:sz w:val="16"/>
                <w:szCs w:val="16"/>
              </w:rPr>
              <w:t>2.2.5. вечер памяти, посвященный 115 – летию со дня рождения Онучина М.В.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Сернурский музейно-выставочный комплекс</w:t>
            </w: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2018</w:t>
            </w:r>
          </w:p>
        </w:tc>
        <w:tc>
          <w:tcPr>
            <w:tcW w:w="1847" w:type="dxa"/>
          </w:tcPr>
          <w:p w:rsidR="00E37FF8" w:rsidRPr="008217C1" w:rsidRDefault="00E37FF8" w:rsidP="00D27F2C">
            <w:pPr>
              <w:keepNext/>
              <w:tabs>
                <w:tab w:val="left" w:pos="12100"/>
              </w:tabs>
              <w:ind w:right="31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  <w:lang w:val="en-US"/>
              </w:rPr>
              <w:t>97407020110928010611</w:t>
            </w: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tabs>
                <w:tab w:val="left" w:pos="6580"/>
              </w:tabs>
              <w:jc w:val="both"/>
              <w:rPr>
                <w:bCs/>
                <w:sz w:val="16"/>
                <w:szCs w:val="16"/>
              </w:rPr>
            </w:pPr>
            <w:r w:rsidRPr="008217C1">
              <w:rPr>
                <w:bCs/>
                <w:sz w:val="16"/>
                <w:szCs w:val="16"/>
              </w:rPr>
              <w:t>2.2.6. тематический час, посвященный 100-летию со дня рождения Героя Советского  Новоселова К.В. Экспедиция по памятным местам К.В. Новоселова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Сернурский музейно-выставочный комплекс</w:t>
            </w: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2019</w:t>
            </w:r>
          </w:p>
        </w:tc>
        <w:tc>
          <w:tcPr>
            <w:tcW w:w="1847" w:type="dxa"/>
          </w:tcPr>
          <w:p w:rsidR="00E37FF8" w:rsidRPr="008217C1" w:rsidRDefault="00E37FF8" w:rsidP="00D27F2C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  <w:lang w:val="en-US"/>
              </w:rPr>
              <w:t>97407020110928010611</w:t>
            </w: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tabs>
                <w:tab w:val="left" w:pos="6580"/>
              </w:tabs>
              <w:jc w:val="both"/>
              <w:rPr>
                <w:bCs/>
                <w:sz w:val="16"/>
                <w:szCs w:val="16"/>
              </w:rPr>
            </w:pPr>
            <w:r w:rsidRPr="008217C1">
              <w:rPr>
                <w:bCs/>
                <w:sz w:val="16"/>
                <w:szCs w:val="16"/>
              </w:rPr>
              <w:t>2.2.7. Тематический час, посвященный 110-летию со дня рождения героя-летчика Чемоданова С.И.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tabs>
                <w:tab w:val="left" w:pos="6580"/>
              </w:tabs>
              <w:jc w:val="center"/>
              <w:rPr>
                <w:bCs/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Сернурский музейно-выставочный комплекс</w:t>
            </w: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2019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  <w:lang w:val="en-US"/>
              </w:rPr>
              <w:t>97407020110928010611</w:t>
            </w: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tabs>
                <w:tab w:val="left" w:pos="6580"/>
              </w:tabs>
              <w:jc w:val="both"/>
              <w:rPr>
                <w:bCs/>
                <w:sz w:val="16"/>
                <w:szCs w:val="16"/>
              </w:rPr>
            </w:pPr>
            <w:r w:rsidRPr="008217C1">
              <w:rPr>
                <w:bCs/>
                <w:sz w:val="16"/>
                <w:szCs w:val="16"/>
              </w:rPr>
              <w:t>2.2.8. тематический час «Сернурский район в годы Великой Отечественной войны»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tabs>
                <w:tab w:val="left" w:pos="6580"/>
              </w:tabs>
              <w:jc w:val="center"/>
              <w:rPr>
                <w:bCs/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Сернурский музейно-выставочный комплекс</w:t>
            </w: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2019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  <w:lang w:val="en-US"/>
              </w:rPr>
              <w:t>97407020110928010611</w:t>
            </w: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tabs>
                <w:tab w:val="left" w:pos="6580"/>
              </w:tabs>
              <w:jc w:val="both"/>
              <w:rPr>
                <w:bCs/>
                <w:sz w:val="16"/>
                <w:szCs w:val="16"/>
              </w:rPr>
            </w:pPr>
            <w:r w:rsidRPr="008217C1">
              <w:rPr>
                <w:bCs/>
                <w:sz w:val="16"/>
                <w:szCs w:val="16"/>
              </w:rPr>
              <w:t>2.2.9. конкурс чтецов «Прикоснись к подвигу сердцем» (с выпуском диска «Живая память»)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МБУК «Сернурская ЦБС»</w:t>
            </w: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2020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  <w:lang w:val="en-US"/>
              </w:rPr>
              <w:t>97407020110928010611</w:t>
            </w: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3</w:t>
            </w:r>
          </w:p>
        </w:tc>
        <w:tc>
          <w:tcPr>
            <w:tcW w:w="67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74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tabs>
                <w:tab w:val="left" w:pos="6580"/>
              </w:tabs>
              <w:jc w:val="both"/>
              <w:rPr>
                <w:bCs/>
                <w:sz w:val="16"/>
                <w:szCs w:val="16"/>
              </w:rPr>
            </w:pPr>
            <w:r w:rsidRPr="008217C1">
              <w:rPr>
                <w:bCs/>
                <w:sz w:val="16"/>
                <w:szCs w:val="16"/>
              </w:rPr>
              <w:t>2.2.10. мероприятия, посвященные выводу советских войск из Афганистана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Отдел образования и по делам молодежи, Отдел культуры</w:t>
            </w: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2016-2025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  <w:lang w:val="en-US"/>
              </w:rPr>
              <w:t>97407020110928010611</w:t>
            </w: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5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:rsidR="00E37FF8" w:rsidRPr="008217C1" w:rsidRDefault="00966A6F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</w:tcPr>
          <w:p w:rsidR="00E37FF8" w:rsidRPr="008217C1" w:rsidRDefault="00966A6F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E37FF8" w:rsidRPr="008217C1" w:rsidRDefault="00966A6F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E37FF8" w:rsidRPr="008217C1" w:rsidRDefault="00966A6F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E37FF8" w:rsidRPr="008217C1" w:rsidRDefault="00966A6F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tabs>
                <w:tab w:val="left" w:pos="6580"/>
              </w:tabs>
              <w:jc w:val="both"/>
              <w:rPr>
                <w:bCs/>
                <w:sz w:val="16"/>
                <w:szCs w:val="16"/>
              </w:rPr>
            </w:pPr>
            <w:r w:rsidRPr="008217C1">
              <w:rPr>
                <w:bCs/>
                <w:sz w:val="16"/>
                <w:szCs w:val="16"/>
              </w:rPr>
              <w:t>2.2.11. муниципальный этап республиканского  фестиваля народного творчества «Салют Победы», посвященный 75-летию Великой Победы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Отдел культуры</w:t>
            </w: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2020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  <w:lang w:val="en-US"/>
              </w:rPr>
              <w:t>97407020110928010611</w:t>
            </w: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10</w:t>
            </w:r>
          </w:p>
        </w:tc>
        <w:tc>
          <w:tcPr>
            <w:tcW w:w="670" w:type="dxa"/>
          </w:tcPr>
          <w:p w:rsidR="00E37FF8" w:rsidRPr="008217C1" w:rsidRDefault="00966A6F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25" w:type="dxa"/>
          </w:tcPr>
          <w:p w:rsidR="00E37FF8" w:rsidRPr="008217C1" w:rsidRDefault="00966A6F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74" w:type="dxa"/>
          </w:tcPr>
          <w:p w:rsidR="00E37FF8" w:rsidRPr="008217C1" w:rsidRDefault="00966A6F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10" w:type="dxa"/>
          </w:tcPr>
          <w:p w:rsidR="00E37FF8" w:rsidRPr="008217C1" w:rsidRDefault="00966A6F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10" w:type="dxa"/>
          </w:tcPr>
          <w:p w:rsidR="00E37FF8" w:rsidRPr="008217C1" w:rsidRDefault="00966A6F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both"/>
              <w:outlineLvl w:val="0"/>
              <w:rPr>
                <w:b/>
                <w:sz w:val="16"/>
                <w:szCs w:val="16"/>
              </w:rPr>
            </w:pPr>
            <w:r w:rsidRPr="008217C1">
              <w:rPr>
                <w:b/>
                <w:bCs/>
                <w:sz w:val="16"/>
                <w:szCs w:val="16"/>
              </w:rPr>
              <w:t>3. Участие образовательных организаций, учреждений культуры и средств массовой информации в патриотическом воспитании граждан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pStyle w:val="afa"/>
              <w:keepNext/>
              <w:tabs>
                <w:tab w:val="left" w:pos="12100"/>
              </w:tabs>
              <w:ind w:left="115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2016-2025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both"/>
              <w:outlineLvl w:val="0"/>
              <w:rPr>
                <w:sz w:val="16"/>
                <w:szCs w:val="16"/>
              </w:rPr>
            </w:pPr>
            <w:r w:rsidRPr="008217C1">
              <w:rPr>
                <w:bCs/>
                <w:sz w:val="16"/>
                <w:szCs w:val="16"/>
              </w:rPr>
              <w:t>3.1. Проведение конкурсных мероприятий по выявлению передового опыта в сфере патриотического воспитания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pStyle w:val="afa"/>
              <w:keepNext/>
              <w:tabs>
                <w:tab w:val="left" w:pos="12100"/>
              </w:tabs>
              <w:ind w:left="115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2016-2025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tabs>
                <w:tab w:val="left" w:pos="6580"/>
              </w:tabs>
              <w:jc w:val="both"/>
              <w:rPr>
                <w:bCs/>
                <w:sz w:val="16"/>
                <w:szCs w:val="16"/>
              </w:rPr>
            </w:pPr>
            <w:r w:rsidRPr="008217C1">
              <w:rPr>
                <w:bCs/>
                <w:sz w:val="16"/>
                <w:szCs w:val="16"/>
              </w:rPr>
              <w:t>3.1.1. Конкурс на лучший оформленный уголок ОВС «Будущему призывнику»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администрации городского и сельских поселений района</w:t>
            </w: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2017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  <w:lang w:val="en-US"/>
              </w:rPr>
              <w:t>97407020110928010611</w:t>
            </w: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3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:rsidR="00E37FF8" w:rsidRPr="008217C1" w:rsidRDefault="00966A6F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</w:tcPr>
          <w:p w:rsidR="00E37FF8" w:rsidRPr="008217C1" w:rsidRDefault="00966A6F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E37FF8" w:rsidRPr="008217C1" w:rsidRDefault="00966A6F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E37FF8" w:rsidRPr="008217C1" w:rsidRDefault="00966A6F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E37FF8" w:rsidRPr="008217C1" w:rsidRDefault="00966A6F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tabs>
                <w:tab w:val="left" w:pos="6580"/>
              </w:tabs>
              <w:jc w:val="both"/>
              <w:rPr>
                <w:bCs/>
                <w:sz w:val="16"/>
                <w:szCs w:val="16"/>
              </w:rPr>
            </w:pPr>
            <w:r w:rsidRPr="008217C1">
              <w:rPr>
                <w:bCs/>
                <w:sz w:val="16"/>
                <w:szCs w:val="16"/>
              </w:rPr>
              <w:t>3.2. Пропаганда патриотического воспитания в средствах массовой информации, информационно-телекоммуникационной сети «Интернет»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Отдел образования и по делам молодежи, Отдел культуры, администрации городского и сельских поселений района (по согласованию)</w:t>
            </w: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2016-2025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  <w:lang w:val="en-US"/>
              </w:rPr>
              <w:t>97407020110928010611</w:t>
            </w: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5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5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5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5</w:t>
            </w:r>
          </w:p>
        </w:tc>
        <w:tc>
          <w:tcPr>
            <w:tcW w:w="670" w:type="dxa"/>
          </w:tcPr>
          <w:p w:rsidR="00E37FF8" w:rsidRPr="008217C1" w:rsidRDefault="00966A6F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25" w:type="dxa"/>
          </w:tcPr>
          <w:p w:rsidR="00E37FF8" w:rsidRPr="008217C1" w:rsidRDefault="00966A6F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74" w:type="dxa"/>
          </w:tcPr>
          <w:p w:rsidR="00E37FF8" w:rsidRPr="008217C1" w:rsidRDefault="00966A6F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0" w:type="dxa"/>
          </w:tcPr>
          <w:p w:rsidR="00E37FF8" w:rsidRPr="008217C1" w:rsidRDefault="00966A6F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0" w:type="dxa"/>
          </w:tcPr>
          <w:p w:rsidR="00E37FF8" w:rsidRPr="008217C1" w:rsidRDefault="00966A6F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both"/>
              <w:outlineLvl w:val="0"/>
              <w:rPr>
                <w:b/>
                <w:sz w:val="16"/>
                <w:szCs w:val="16"/>
              </w:rPr>
            </w:pPr>
            <w:r w:rsidRPr="008217C1">
              <w:rPr>
                <w:b/>
                <w:bCs/>
                <w:sz w:val="16"/>
                <w:szCs w:val="16"/>
              </w:rPr>
              <w:t>4. Взаимодействие органов государственной власти и гражданского общества в интересах патриотического воспитания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pStyle w:val="afa"/>
              <w:keepNext/>
              <w:tabs>
                <w:tab w:val="left" w:pos="12100"/>
              </w:tabs>
              <w:ind w:left="115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2016-2025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tabs>
                <w:tab w:val="left" w:pos="6580"/>
              </w:tabs>
              <w:jc w:val="both"/>
              <w:rPr>
                <w:bCs/>
                <w:sz w:val="16"/>
                <w:szCs w:val="16"/>
              </w:rPr>
            </w:pPr>
            <w:r w:rsidRPr="008217C1">
              <w:rPr>
                <w:bCs/>
                <w:sz w:val="16"/>
                <w:szCs w:val="16"/>
              </w:rPr>
              <w:t>4.1. Обеспечение участия делегаций от района в республиканских, окружных и всероссийских мероприятиях патриотической направленности (Зарница, спартакиада допризывной молодежи, Гвардеец, фестивали патриотических клубов и другие)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Отдел образования и по делам молодежи</w:t>
            </w: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2016-2025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  <w:lang w:val="en-US"/>
              </w:rPr>
              <w:t>97407020110928010611</w:t>
            </w: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</w:t>
            </w:r>
          </w:p>
        </w:tc>
        <w:tc>
          <w:tcPr>
            <w:tcW w:w="670" w:type="dxa"/>
          </w:tcPr>
          <w:p w:rsidR="00E37FF8" w:rsidRPr="008217C1" w:rsidRDefault="00966A6F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25" w:type="dxa"/>
          </w:tcPr>
          <w:p w:rsidR="00E37FF8" w:rsidRPr="008217C1" w:rsidRDefault="00966A6F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74" w:type="dxa"/>
          </w:tcPr>
          <w:p w:rsidR="00E37FF8" w:rsidRPr="008217C1" w:rsidRDefault="00966A6F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10" w:type="dxa"/>
          </w:tcPr>
          <w:p w:rsidR="00E37FF8" w:rsidRPr="008217C1" w:rsidRDefault="00966A6F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10" w:type="dxa"/>
          </w:tcPr>
          <w:p w:rsidR="00E37FF8" w:rsidRPr="008217C1" w:rsidRDefault="00966A6F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966A6F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794" w:type="dxa"/>
          </w:tcPr>
          <w:p w:rsidR="00E37FF8" w:rsidRPr="008217C1" w:rsidRDefault="00E37FF8" w:rsidP="00F36785">
            <w:pPr>
              <w:tabs>
                <w:tab w:val="left" w:pos="6580"/>
              </w:tabs>
              <w:jc w:val="both"/>
              <w:rPr>
                <w:bCs/>
                <w:sz w:val="16"/>
                <w:szCs w:val="16"/>
              </w:rPr>
            </w:pPr>
            <w:r w:rsidRPr="008217C1">
              <w:rPr>
                <w:bCs/>
                <w:sz w:val="16"/>
                <w:szCs w:val="16"/>
              </w:rPr>
              <w:t>4.2. Организация и проведение районных мероприятий патриотической направленности: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2016-2025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tabs>
                <w:tab w:val="left" w:pos="6580"/>
              </w:tabs>
              <w:jc w:val="both"/>
              <w:rPr>
                <w:bCs/>
                <w:sz w:val="16"/>
                <w:szCs w:val="16"/>
              </w:rPr>
            </w:pPr>
            <w:r w:rsidRPr="008217C1">
              <w:rPr>
                <w:bCs/>
                <w:sz w:val="16"/>
                <w:szCs w:val="16"/>
              </w:rPr>
              <w:t>4.2.1. районный конкурс патриотической песни, памяти воина-интернационалиста А. Романова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Отдел образования и по делам молодежи, Отдел культуры</w:t>
            </w: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2018,</w:t>
            </w:r>
          </w:p>
          <w:p w:rsidR="00E37FF8" w:rsidRPr="008217C1" w:rsidRDefault="00E37FF8" w:rsidP="00BA505E">
            <w:pPr>
              <w:keepNext/>
              <w:tabs>
                <w:tab w:val="left" w:pos="12100"/>
              </w:tabs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2020</w:t>
            </w:r>
            <w:r w:rsidR="00BA505E">
              <w:rPr>
                <w:sz w:val="16"/>
                <w:szCs w:val="16"/>
              </w:rPr>
              <w:t>-2025</w:t>
            </w:r>
          </w:p>
          <w:p w:rsidR="00E37FF8" w:rsidRPr="008217C1" w:rsidRDefault="00E37FF8" w:rsidP="008217C1">
            <w:pPr>
              <w:keepNext/>
              <w:tabs>
                <w:tab w:val="left" w:pos="12100"/>
              </w:tabs>
              <w:outlineLvl w:val="0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  <w:lang w:val="en-US"/>
              </w:rPr>
              <w:t>97407020110928010611</w:t>
            </w: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5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5</w:t>
            </w:r>
          </w:p>
        </w:tc>
        <w:tc>
          <w:tcPr>
            <w:tcW w:w="67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25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74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tabs>
                <w:tab w:val="left" w:pos="6580"/>
              </w:tabs>
              <w:jc w:val="both"/>
              <w:rPr>
                <w:bCs/>
                <w:sz w:val="16"/>
                <w:szCs w:val="16"/>
              </w:rPr>
            </w:pPr>
            <w:r w:rsidRPr="008217C1">
              <w:rPr>
                <w:bCs/>
                <w:sz w:val="16"/>
                <w:szCs w:val="16"/>
              </w:rPr>
              <w:t>4.2.2. районный конкурс «Мое село зовут глубинкой»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Отдел культуры</w:t>
            </w: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2016-2025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  <w:lang w:val="en-US"/>
              </w:rPr>
              <w:t>97407020110928010611</w:t>
            </w: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10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10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10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10</w:t>
            </w:r>
          </w:p>
        </w:tc>
        <w:tc>
          <w:tcPr>
            <w:tcW w:w="67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25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74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1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1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794" w:type="dxa"/>
          </w:tcPr>
          <w:p w:rsidR="00E37FF8" w:rsidRPr="008217C1" w:rsidRDefault="00E37FF8" w:rsidP="00F36785">
            <w:pPr>
              <w:tabs>
                <w:tab w:val="left" w:pos="6580"/>
              </w:tabs>
              <w:jc w:val="both"/>
              <w:rPr>
                <w:bCs/>
                <w:sz w:val="16"/>
                <w:szCs w:val="16"/>
              </w:rPr>
            </w:pPr>
            <w:r w:rsidRPr="008217C1">
              <w:rPr>
                <w:bCs/>
                <w:sz w:val="16"/>
                <w:szCs w:val="16"/>
              </w:rPr>
              <w:t>4.2.3. праздник «Цвети мой край – республика моя»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МОУ ДО «Сернурский ДДТ»</w:t>
            </w: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2020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  <w:lang w:val="en-US"/>
              </w:rPr>
              <w:t>97407020110928010611</w:t>
            </w: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794" w:type="dxa"/>
          </w:tcPr>
          <w:p w:rsidR="00E37FF8" w:rsidRPr="008217C1" w:rsidRDefault="00E37FF8" w:rsidP="00F36785">
            <w:pPr>
              <w:tabs>
                <w:tab w:val="left" w:pos="6580"/>
              </w:tabs>
              <w:jc w:val="both"/>
              <w:rPr>
                <w:bCs/>
                <w:sz w:val="16"/>
                <w:szCs w:val="16"/>
              </w:rPr>
            </w:pPr>
            <w:r w:rsidRPr="008217C1">
              <w:rPr>
                <w:bCs/>
                <w:sz w:val="16"/>
                <w:szCs w:val="16"/>
              </w:rPr>
              <w:t>4.2.4. конкурс «Мой семейный архив»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МОУ ДО «Сернурский ДДТ»</w:t>
            </w: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2016-2025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  <w:lang w:val="en-US"/>
              </w:rPr>
              <w:t>97407020110928010611</w:t>
            </w: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</w:t>
            </w:r>
          </w:p>
        </w:tc>
        <w:tc>
          <w:tcPr>
            <w:tcW w:w="67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5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4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tabs>
                <w:tab w:val="left" w:pos="6580"/>
              </w:tabs>
              <w:jc w:val="both"/>
              <w:rPr>
                <w:bCs/>
                <w:sz w:val="16"/>
                <w:szCs w:val="16"/>
              </w:rPr>
            </w:pPr>
            <w:r w:rsidRPr="008217C1">
              <w:rPr>
                <w:bCs/>
                <w:sz w:val="16"/>
                <w:szCs w:val="16"/>
              </w:rPr>
              <w:t>4.2.5. конкурс исследовательских работ по направлениям: родословие, этнография, летопись родных мест, военная история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МОУ ДО «Сернурский ДДТ»</w:t>
            </w: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2016-2025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  <w:lang w:val="en-US"/>
              </w:rPr>
              <w:t>97407020110928010611</w:t>
            </w: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3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3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3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3</w:t>
            </w:r>
          </w:p>
        </w:tc>
        <w:tc>
          <w:tcPr>
            <w:tcW w:w="67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5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74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tabs>
                <w:tab w:val="left" w:pos="6580"/>
              </w:tabs>
              <w:jc w:val="both"/>
              <w:rPr>
                <w:bCs/>
                <w:sz w:val="16"/>
                <w:szCs w:val="16"/>
              </w:rPr>
            </w:pPr>
            <w:r w:rsidRPr="008217C1">
              <w:rPr>
                <w:bCs/>
                <w:sz w:val="16"/>
                <w:szCs w:val="16"/>
              </w:rPr>
              <w:t>4.2.6. конкурс «Моя малая Родина – природа, культура, этнос»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МОУ ДО «Сернурский ДДТ»</w:t>
            </w: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2016-2020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  <w:lang w:val="en-US"/>
              </w:rPr>
              <w:t>97407020110928010611</w:t>
            </w: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jc w:val="center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jc w:val="center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jc w:val="center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:rsidR="00E37FF8" w:rsidRPr="008217C1" w:rsidRDefault="00BA505E" w:rsidP="00F36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5" w:type="dxa"/>
          </w:tcPr>
          <w:p w:rsidR="00E37FF8" w:rsidRPr="008217C1" w:rsidRDefault="00BA505E" w:rsidP="00F36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74" w:type="dxa"/>
          </w:tcPr>
          <w:p w:rsidR="00E37FF8" w:rsidRPr="008217C1" w:rsidRDefault="00BA505E" w:rsidP="00F36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0" w:type="dxa"/>
          </w:tcPr>
          <w:p w:rsidR="00E37FF8" w:rsidRPr="008217C1" w:rsidRDefault="00BA505E" w:rsidP="00F36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0" w:type="dxa"/>
          </w:tcPr>
          <w:p w:rsidR="00E37FF8" w:rsidRPr="008217C1" w:rsidRDefault="00BA505E" w:rsidP="00F36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tabs>
                <w:tab w:val="left" w:pos="6580"/>
              </w:tabs>
              <w:jc w:val="both"/>
              <w:rPr>
                <w:bCs/>
                <w:sz w:val="16"/>
                <w:szCs w:val="16"/>
              </w:rPr>
            </w:pPr>
            <w:r w:rsidRPr="008217C1">
              <w:rPr>
                <w:bCs/>
                <w:sz w:val="16"/>
                <w:szCs w:val="16"/>
              </w:rPr>
              <w:t>4.2.7. фестиваль «Обычаи, обряды моего народа»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МОУ ДО «Сернурский ДДТ»</w:t>
            </w: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2017, 2019,</w:t>
            </w:r>
          </w:p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2021,2023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  <w:lang w:val="en-US"/>
              </w:rPr>
              <w:t>97407020110928010611</w:t>
            </w: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jc w:val="center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jc w:val="center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jc w:val="center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:rsidR="00E37FF8" w:rsidRPr="008217C1" w:rsidRDefault="00BA505E" w:rsidP="00F36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</w:tcPr>
          <w:p w:rsidR="00E37FF8" w:rsidRPr="008217C1" w:rsidRDefault="00BA505E" w:rsidP="00F36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E37FF8" w:rsidRPr="008217C1" w:rsidRDefault="00BA505E" w:rsidP="00F36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E37FF8" w:rsidRPr="008217C1" w:rsidRDefault="00BA505E" w:rsidP="00F36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E37FF8" w:rsidRPr="008217C1" w:rsidRDefault="00BA505E" w:rsidP="00F36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tabs>
                <w:tab w:val="left" w:pos="6580"/>
              </w:tabs>
              <w:jc w:val="both"/>
              <w:rPr>
                <w:bCs/>
                <w:sz w:val="16"/>
                <w:szCs w:val="16"/>
              </w:rPr>
            </w:pPr>
            <w:r w:rsidRPr="008217C1">
              <w:rPr>
                <w:bCs/>
                <w:sz w:val="16"/>
                <w:szCs w:val="16"/>
              </w:rPr>
              <w:t>4.2.8. фестиваль народной игры «От мала до велика»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 xml:space="preserve">МОУ ДО «Сернурский </w:t>
            </w:r>
            <w:r w:rsidRPr="008217C1">
              <w:rPr>
                <w:sz w:val="16"/>
                <w:szCs w:val="16"/>
              </w:rPr>
              <w:lastRenderedPageBreak/>
              <w:t>ДДТ»</w:t>
            </w: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lastRenderedPageBreak/>
              <w:t>2018, 2020,2022,2024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  <w:lang w:val="en-US"/>
              </w:rPr>
              <w:t>97407020110928010611</w:t>
            </w: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jc w:val="center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jc w:val="center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jc w:val="center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:rsidR="00E37FF8" w:rsidRPr="008217C1" w:rsidRDefault="00BA505E" w:rsidP="00F36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</w:tcPr>
          <w:p w:rsidR="00E37FF8" w:rsidRPr="008217C1" w:rsidRDefault="00BA505E" w:rsidP="00F36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E37FF8" w:rsidRPr="008217C1" w:rsidRDefault="00BA505E" w:rsidP="00F36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E37FF8" w:rsidRPr="008217C1" w:rsidRDefault="00BA505E" w:rsidP="00F36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E37FF8" w:rsidRPr="008217C1" w:rsidRDefault="00BA505E" w:rsidP="00F36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3794" w:type="dxa"/>
          </w:tcPr>
          <w:p w:rsidR="00E37FF8" w:rsidRPr="008217C1" w:rsidRDefault="00E37FF8" w:rsidP="00F36785">
            <w:pPr>
              <w:tabs>
                <w:tab w:val="left" w:pos="6580"/>
              </w:tabs>
              <w:jc w:val="both"/>
              <w:rPr>
                <w:bCs/>
                <w:sz w:val="16"/>
                <w:szCs w:val="16"/>
              </w:rPr>
            </w:pPr>
            <w:r w:rsidRPr="008217C1">
              <w:rPr>
                <w:bCs/>
                <w:sz w:val="16"/>
                <w:szCs w:val="16"/>
              </w:rPr>
              <w:t>4.2.9. краеведческая конференция «Родословие» «Судьба семьи – судьба России»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МОУ ДО «Сернурский ДДТ»</w:t>
            </w: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2017, 2019,2021,</w:t>
            </w:r>
          </w:p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2023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  <w:lang w:val="en-US"/>
              </w:rPr>
              <w:t>97407020110928010611</w:t>
            </w: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jc w:val="center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jc w:val="center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jc w:val="center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:rsidR="00E37FF8" w:rsidRPr="008217C1" w:rsidRDefault="00BA505E" w:rsidP="00F36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</w:tcPr>
          <w:p w:rsidR="00E37FF8" w:rsidRPr="008217C1" w:rsidRDefault="00BA505E" w:rsidP="00F36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E37FF8" w:rsidRPr="008217C1" w:rsidRDefault="00BA505E" w:rsidP="00F36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E37FF8" w:rsidRPr="008217C1" w:rsidRDefault="00BA505E" w:rsidP="00F36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E37FF8" w:rsidRPr="008217C1" w:rsidRDefault="00BA505E" w:rsidP="00F36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tabs>
                <w:tab w:val="left" w:pos="6580"/>
              </w:tabs>
              <w:jc w:val="both"/>
              <w:rPr>
                <w:bCs/>
                <w:sz w:val="16"/>
                <w:szCs w:val="16"/>
              </w:rPr>
            </w:pPr>
            <w:r w:rsidRPr="008217C1">
              <w:rPr>
                <w:bCs/>
                <w:sz w:val="16"/>
                <w:szCs w:val="16"/>
              </w:rPr>
              <w:t>4.2.10. кросс, памяти воина-интернационалиста О. Завойских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Отдел физической культуры и спорта</w:t>
            </w: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2016-2025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  <w:lang w:val="en-US"/>
              </w:rPr>
              <w:t>97407020110928010611</w:t>
            </w: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5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5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5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5</w:t>
            </w:r>
          </w:p>
        </w:tc>
        <w:tc>
          <w:tcPr>
            <w:tcW w:w="67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25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74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tabs>
                <w:tab w:val="left" w:pos="6580"/>
              </w:tabs>
              <w:jc w:val="both"/>
              <w:rPr>
                <w:bCs/>
                <w:sz w:val="16"/>
                <w:szCs w:val="16"/>
              </w:rPr>
            </w:pPr>
            <w:r w:rsidRPr="008217C1">
              <w:rPr>
                <w:bCs/>
                <w:sz w:val="16"/>
                <w:szCs w:val="16"/>
              </w:rPr>
              <w:t>4.2.11. районный турнир по вольной борьбе, посвященный участникам локальных войн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Отдел физической культуры и спорта</w:t>
            </w: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2016-2025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  <w:lang w:val="en-US"/>
              </w:rPr>
              <w:t>97407020110928010611</w:t>
            </w: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tabs>
                <w:tab w:val="left" w:pos="6580"/>
              </w:tabs>
              <w:jc w:val="both"/>
              <w:rPr>
                <w:bCs/>
                <w:sz w:val="16"/>
                <w:szCs w:val="16"/>
              </w:rPr>
            </w:pPr>
            <w:r w:rsidRPr="008217C1">
              <w:rPr>
                <w:bCs/>
                <w:sz w:val="16"/>
                <w:szCs w:val="16"/>
              </w:rPr>
              <w:t>4.2.12. первомайская пулька, посвященная 1 мая - празднику весны и труда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Отдел физической культуры и спорта</w:t>
            </w: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2016-2025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  <w:lang w:val="en-US"/>
              </w:rPr>
              <w:t>97407020110928010611</w:t>
            </w: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tabs>
                <w:tab w:val="left" w:pos="6580"/>
              </w:tabs>
              <w:jc w:val="both"/>
              <w:rPr>
                <w:bCs/>
                <w:sz w:val="16"/>
                <w:szCs w:val="16"/>
              </w:rPr>
            </w:pPr>
            <w:r w:rsidRPr="008217C1">
              <w:rPr>
                <w:bCs/>
                <w:sz w:val="16"/>
                <w:szCs w:val="16"/>
              </w:rPr>
              <w:t>4.2.13. республиканские соревнования по вольной борьбе имени Героя Советского Союза А.М. Яналова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Отдел физической культуры и спорта</w:t>
            </w: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2016-2025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  <w:lang w:val="en-US"/>
              </w:rPr>
              <w:t>97407020110928010611</w:t>
            </w: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8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8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8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8</w:t>
            </w:r>
          </w:p>
        </w:tc>
        <w:tc>
          <w:tcPr>
            <w:tcW w:w="67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25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74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1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1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tabs>
                <w:tab w:val="left" w:pos="6580"/>
              </w:tabs>
              <w:jc w:val="both"/>
              <w:rPr>
                <w:bCs/>
                <w:sz w:val="16"/>
                <w:szCs w:val="16"/>
              </w:rPr>
            </w:pPr>
            <w:r w:rsidRPr="008217C1">
              <w:rPr>
                <w:bCs/>
                <w:sz w:val="16"/>
                <w:szCs w:val="16"/>
              </w:rPr>
              <w:t>4.3. Поддержка и развитие добровольческого движения  в районе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Отдел образования и по делам молодежи</w:t>
            </w: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2016-2025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  <w:lang w:val="en-US"/>
              </w:rPr>
              <w:t>97407020110928010611</w:t>
            </w: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37FF8" w:rsidRPr="008217C1" w:rsidTr="00E37FF8">
        <w:trPr>
          <w:trHeight w:val="499"/>
        </w:trPr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outlineLvl w:val="0"/>
              <w:rPr>
                <w:sz w:val="16"/>
                <w:szCs w:val="16"/>
              </w:rPr>
            </w:pPr>
            <w:r w:rsidRPr="008217C1">
              <w:rPr>
                <w:b/>
                <w:bCs/>
                <w:sz w:val="16"/>
                <w:szCs w:val="16"/>
              </w:rPr>
              <w:t xml:space="preserve">ИТОГО по основному мероприятию </w:t>
            </w:r>
            <w:r w:rsidRPr="008217C1">
              <w:rPr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1385" w:type="dxa"/>
            <w:vAlign w:val="center"/>
          </w:tcPr>
          <w:p w:rsidR="00E37FF8" w:rsidRPr="008217C1" w:rsidRDefault="00E37FF8" w:rsidP="00F36785">
            <w:pPr>
              <w:pStyle w:val="afa"/>
              <w:keepNext/>
              <w:tabs>
                <w:tab w:val="left" w:pos="12100"/>
              </w:tabs>
              <w:ind w:left="115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E37FF8" w:rsidRPr="008217C1" w:rsidRDefault="00E37FF8" w:rsidP="00271E99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8217C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0" w:type="dxa"/>
            <w:vAlign w:val="center"/>
          </w:tcPr>
          <w:p w:rsidR="00E37FF8" w:rsidRPr="008217C1" w:rsidRDefault="00E37FF8" w:rsidP="00271E99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8217C1">
              <w:rPr>
                <w:b/>
                <w:sz w:val="16"/>
                <w:szCs w:val="16"/>
              </w:rPr>
              <w:t>116</w:t>
            </w:r>
          </w:p>
        </w:tc>
        <w:tc>
          <w:tcPr>
            <w:tcW w:w="560" w:type="dxa"/>
            <w:vAlign w:val="center"/>
          </w:tcPr>
          <w:p w:rsidR="00E37FF8" w:rsidRPr="008217C1" w:rsidRDefault="00E37FF8" w:rsidP="00271E99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8217C1"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560" w:type="dxa"/>
            <w:vAlign w:val="center"/>
          </w:tcPr>
          <w:p w:rsidR="00E37FF8" w:rsidRPr="008217C1" w:rsidRDefault="00E37FF8" w:rsidP="00271E99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8217C1">
              <w:rPr>
                <w:b/>
                <w:sz w:val="16"/>
                <w:szCs w:val="16"/>
              </w:rPr>
              <w:t>93</w:t>
            </w:r>
          </w:p>
        </w:tc>
        <w:tc>
          <w:tcPr>
            <w:tcW w:w="560" w:type="dxa"/>
            <w:vAlign w:val="center"/>
          </w:tcPr>
          <w:p w:rsidR="00E37FF8" w:rsidRPr="008217C1" w:rsidRDefault="00E37FF8" w:rsidP="00271E99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8217C1">
              <w:rPr>
                <w:b/>
                <w:sz w:val="16"/>
                <w:szCs w:val="16"/>
              </w:rPr>
              <w:t>101</w:t>
            </w:r>
          </w:p>
        </w:tc>
        <w:tc>
          <w:tcPr>
            <w:tcW w:w="670" w:type="dxa"/>
          </w:tcPr>
          <w:p w:rsidR="00E37FF8" w:rsidRPr="008217C1" w:rsidRDefault="00BA505E" w:rsidP="00271E99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</w:p>
        </w:tc>
        <w:tc>
          <w:tcPr>
            <w:tcW w:w="625" w:type="dxa"/>
          </w:tcPr>
          <w:p w:rsidR="00E37FF8" w:rsidRPr="008217C1" w:rsidRDefault="00BA505E" w:rsidP="00271E99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</w:p>
        </w:tc>
        <w:tc>
          <w:tcPr>
            <w:tcW w:w="674" w:type="dxa"/>
          </w:tcPr>
          <w:p w:rsidR="00E37FF8" w:rsidRPr="008217C1" w:rsidRDefault="00BA505E" w:rsidP="00271E99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</w:p>
        </w:tc>
        <w:tc>
          <w:tcPr>
            <w:tcW w:w="610" w:type="dxa"/>
          </w:tcPr>
          <w:p w:rsidR="00E37FF8" w:rsidRPr="008217C1" w:rsidRDefault="00BA505E" w:rsidP="00271E99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</w:p>
        </w:tc>
        <w:tc>
          <w:tcPr>
            <w:tcW w:w="610" w:type="dxa"/>
          </w:tcPr>
          <w:p w:rsidR="00E37FF8" w:rsidRPr="008217C1" w:rsidRDefault="00BA505E" w:rsidP="00271E99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</w:p>
        </w:tc>
      </w:tr>
      <w:tr w:rsidR="00E37FF8" w:rsidRPr="008217C1" w:rsidTr="00E37FF8">
        <w:trPr>
          <w:trHeight w:val="408"/>
        </w:trPr>
        <w:tc>
          <w:tcPr>
            <w:tcW w:w="11939" w:type="dxa"/>
            <w:gridSpan w:val="10"/>
            <w:vAlign w:val="center"/>
          </w:tcPr>
          <w:p w:rsidR="00E37FF8" w:rsidRPr="008217C1" w:rsidRDefault="00E37FF8" w:rsidP="00271E99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8217C1">
              <w:rPr>
                <w:b/>
                <w:sz w:val="16"/>
                <w:szCs w:val="16"/>
              </w:rPr>
              <w:t xml:space="preserve">Основное мероприятие </w:t>
            </w:r>
            <w:r w:rsidRPr="008217C1">
              <w:rPr>
                <w:b/>
                <w:sz w:val="16"/>
                <w:szCs w:val="16"/>
                <w:lang w:val="en-US"/>
              </w:rPr>
              <w:t>II</w:t>
            </w:r>
            <w:r w:rsidRPr="008217C1">
              <w:rPr>
                <w:b/>
                <w:sz w:val="16"/>
                <w:szCs w:val="16"/>
              </w:rPr>
              <w:t>. ДОПРИЗЫВНАЯ ПОДГОТОВКА МОЛОДЕЖИ К ВОЕННОЙ СЛУЖБЕ.</w:t>
            </w:r>
          </w:p>
        </w:tc>
        <w:tc>
          <w:tcPr>
            <w:tcW w:w="670" w:type="dxa"/>
          </w:tcPr>
          <w:p w:rsidR="00E37FF8" w:rsidRPr="008217C1" w:rsidRDefault="00E37FF8" w:rsidP="00271E99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</w:tcPr>
          <w:p w:rsidR="00E37FF8" w:rsidRPr="008217C1" w:rsidRDefault="00E37FF8" w:rsidP="00271E99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</w:tcPr>
          <w:p w:rsidR="00E37FF8" w:rsidRPr="008217C1" w:rsidRDefault="00E37FF8" w:rsidP="00271E99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610" w:type="dxa"/>
          </w:tcPr>
          <w:p w:rsidR="00E37FF8" w:rsidRPr="008217C1" w:rsidRDefault="00E37FF8" w:rsidP="00271E99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610" w:type="dxa"/>
          </w:tcPr>
          <w:p w:rsidR="00E37FF8" w:rsidRPr="008217C1" w:rsidRDefault="00E37FF8" w:rsidP="00271E99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both"/>
              <w:outlineLvl w:val="0"/>
              <w:rPr>
                <w:b/>
                <w:sz w:val="16"/>
                <w:szCs w:val="16"/>
              </w:rPr>
            </w:pPr>
            <w:r w:rsidRPr="008217C1">
              <w:rPr>
                <w:b/>
                <w:bCs/>
                <w:sz w:val="16"/>
                <w:szCs w:val="16"/>
                <w:lang w:val="en-US"/>
              </w:rPr>
              <w:t xml:space="preserve">1. </w:t>
            </w:r>
            <w:r w:rsidRPr="008217C1">
              <w:rPr>
                <w:b/>
                <w:bCs/>
                <w:sz w:val="16"/>
                <w:szCs w:val="16"/>
              </w:rPr>
              <w:t>Военно-патриотическое воспитание молодежи</w:t>
            </w:r>
          </w:p>
        </w:tc>
        <w:tc>
          <w:tcPr>
            <w:tcW w:w="1385" w:type="dxa"/>
            <w:vAlign w:val="center"/>
          </w:tcPr>
          <w:p w:rsidR="00E37FF8" w:rsidRPr="008217C1" w:rsidRDefault="00E37FF8" w:rsidP="00F36785">
            <w:pPr>
              <w:pStyle w:val="afa"/>
              <w:keepNext/>
              <w:tabs>
                <w:tab w:val="left" w:pos="12100"/>
              </w:tabs>
              <w:ind w:left="115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2016-2025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tabs>
                <w:tab w:val="left" w:pos="6580"/>
              </w:tabs>
              <w:jc w:val="both"/>
              <w:rPr>
                <w:bCs/>
                <w:sz w:val="16"/>
                <w:szCs w:val="16"/>
              </w:rPr>
            </w:pPr>
            <w:r w:rsidRPr="008217C1">
              <w:rPr>
                <w:bCs/>
                <w:sz w:val="16"/>
                <w:szCs w:val="16"/>
              </w:rPr>
              <w:t>1.1. Проведение районных соревнований по военно-прикладным видам спорта, развитие спортивно-патриотического воспитания, создание условий для увеличения численности молодежи, успешно выполнившей нормативы Всероссийского физкультурно-спортивного комплекса «Готов к труду и обороне» (ГТО)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2016-2025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tabs>
                <w:tab w:val="left" w:pos="6580"/>
              </w:tabs>
              <w:jc w:val="both"/>
              <w:rPr>
                <w:bCs/>
                <w:sz w:val="16"/>
                <w:szCs w:val="16"/>
              </w:rPr>
            </w:pPr>
            <w:r w:rsidRPr="008217C1">
              <w:rPr>
                <w:bCs/>
                <w:sz w:val="16"/>
                <w:szCs w:val="16"/>
              </w:rPr>
              <w:t>1.1.1. Создание условий для увеличения численности молодежи, успешно выполнившей нормативы Всероссийского физкультурно-спортивного комплекса «Готов к труду и обороне» (ГТО)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Отдел образования и по делам молодежи,</w:t>
            </w:r>
          </w:p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Отдел физической культуры и спорта</w:t>
            </w: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2016-2025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  <w:lang w:val="en-US"/>
              </w:rPr>
              <w:t>97407020110928010611</w:t>
            </w: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5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5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5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5</w:t>
            </w:r>
          </w:p>
        </w:tc>
        <w:tc>
          <w:tcPr>
            <w:tcW w:w="67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25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74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tabs>
                <w:tab w:val="left" w:pos="6580"/>
              </w:tabs>
              <w:jc w:val="both"/>
              <w:rPr>
                <w:bCs/>
                <w:sz w:val="16"/>
                <w:szCs w:val="16"/>
              </w:rPr>
            </w:pPr>
            <w:r w:rsidRPr="008217C1">
              <w:rPr>
                <w:bCs/>
                <w:sz w:val="16"/>
                <w:szCs w:val="16"/>
              </w:rPr>
              <w:t>1.1.2. Районная Спартакиада допризывной молодежи зимний и летний этапы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Отдел физической культуры и спорта,</w:t>
            </w:r>
          </w:p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Отдел образования и по делам молодежи</w:t>
            </w: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2016-2025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  <w:lang w:val="en-US"/>
              </w:rPr>
              <w:t>97407020110928010611</w:t>
            </w: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5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5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5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5</w:t>
            </w:r>
          </w:p>
        </w:tc>
        <w:tc>
          <w:tcPr>
            <w:tcW w:w="67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25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74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tabs>
                <w:tab w:val="left" w:pos="6580"/>
              </w:tabs>
              <w:jc w:val="both"/>
              <w:rPr>
                <w:bCs/>
                <w:sz w:val="16"/>
                <w:szCs w:val="16"/>
              </w:rPr>
            </w:pPr>
            <w:r w:rsidRPr="008217C1">
              <w:rPr>
                <w:bCs/>
                <w:sz w:val="16"/>
                <w:szCs w:val="16"/>
              </w:rPr>
              <w:t>1.2. Создание условий для обеспечения координации и взаимодействия субъектов военно-патриотического воспитания по различным направлениям и формам профильной деятельности в целях повышения эффективности формирования у молодежи готовности к защите Отечества и военной службе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2016-2025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tabs>
                <w:tab w:val="left" w:pos="6580"/>
              </w:tabs>
              <w:jc w:val="both"/>
              <w:rPr>
                <w:bCs/>
                <w:sz w:val="16"/>
                <w:szCs w:val="16"/>
              </w:rPr>
            </w:pPr>
            <w:r w:rsidRPr="008217C1">
              <w:rPr>
                <w:bCs/>
                <w:sz w:val="16"/>
                <w:szCs w:val="16"/>
              </w:rPr>
              <w:t xml:space="preserve">1.2.1. Организация ежегодных пятидневных учебных сборов с обучающимися образовательных учреждений по курсу «Основы </w:t>
            </w:r>
            <w:r w:rsidRPr="008217C1">
              <w:rPr>
                <w:bCs/>
                <w:sz w:val="16"/>
                <w:szCs w:val="16"/>
              </w:rPr>
              <w:lastRenderedPageBreak/>
              <w:t>военной службы»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lastRenderedPageBreak/>
              <w:t>Отдел образования и по делам молодежи</w:t>
            </w:r>
          </w:p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lastRenderedPageBreak/>
              <w:t>2016-2025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  <w:lang w:val="en-US"/>
              </w:rPr>
              <w:t>97407020110928010611</w:t>
            </w: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15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15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</w:t>
            </w:r>
          </w:p>
        </w:tc>
        <w:tc>
          <w:tcPr>
            <w:tcW w:w="67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25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74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1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1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tabs>
                <w:tab w:val="left" w:pos="6580"/>
              </w:tabs>
              <w:jc w:val="both"/>
              <w:rPr>
                <w:bCs/>
                <w:sz w:val="16"/>
                <w:szCs w:val="16"/>
              </w:rPr>
            </w:pPr>
            <w:r w:rsidRPr="008217C1">
              <w:rPr>
                <w:bCs/>
                <w:sz w:val="16"/>
                <w:szCs w:val="16"/>
              </w:rPr>
              <w:t xml:space="preserve">1.2.2. Организация   мероприятий районного движения «Юнармия» 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Отдел образования и по делам молодежи</w:t>
            </w:r>
          </w:p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2016-2025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  <w:lang w:val="en-US"/>
              </w:rPr>
              <w:t>97407020110928010611</w:t>
            </w: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5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5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5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5</w:t>
            </w:r>
          </w:p>
        </w:tc>
        <w:tc>
          <w:tcPr>
            <w:tcW w:w="67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25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74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tabs>
                <w:tab w:val="left" w:pos="6580"/>
              </w:tabs>
              <w:jc w:val="both"/>
              <w:rPr>
                <w:bCs/>
                <w:sz w:val="16"/>
                <w:szCs w:val="16"/>
              </w:rPr>
            </w:pPr>
            <w:r w:rsidRPr="008217C1">
              <w:rPr>
                <w:bCs/>
                <w:sz w:val="16"/>
                <w:szCs w:val="16"/>
              </w:rPr>
              <w:t>1.3. Укрепление материально-технической базы образовательных организаций по предмету «Основы безопасности жизнедеятельности»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Отдел образования и по делам молодежи</w:t>
            </w: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2016-2025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  <w:lang w:val="en-US"/>
              </w:rPr>
              <w:t>97407020110928010611</w:t>
            </w: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10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10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13</w:t>
            </w:r>
          </w:p>
        </w:tc>
        <w:tc>
          <w:tcPr>
            <w:tcW w:w="67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25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74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1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1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both"/>
              <w:outlineLvl w:val="0"/>
              <w:rPr>
                <w:b/>
                <w:sz w:val="16"/>
                <w:szCs w:val="16"/>
              </w:rPr>
            </w:pPr>
            <w:r w:rsidRPr="008217C1">
              <w:rPr>
                <w:b/>
                <w:bCs/>
                <w:sz w:val="16"/>
                <w:szCs w:val="16"/>
              </w:rPr>
              <w:t>2. Формирование у молодежи положительной мотивации к прохождению военной службы</w:t>
            </w:r>
          </w:p>
        </w:tc>
        <w:tc>
          <w:tcPr>
            <w:tcW w:w="1385" w:type="dxa"/>
            <w:vAlign w:val="center"/>
          </w:tcPr>
          <w:p w:rsidR="00E37FF8" w:rsidRPr="008217C1" w:rsidRDefault="00E37FF8" w:rsidP="00F36785">
            <w:pPr>
              <w:pStyle w:val="afa"/>
              <w:keepNext/>
              <w:tabs>
                <w:tab w:val="left" w:pos="12100"/>
              </w:tabs>
              <w:ind w:left="115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2016-2025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tabs>
                <w:tab w:val="left" w:pos="6580"/>
              </w:tabs>
              <w:jc w:val="both"/>
              <w:rPr>
                <w:bCs/>
                <w:sz w:val="16"/>
                <w:szCs w:val="16"/>
              </w:rPr>
            </w:pPr>
            <w:r w:rsidRPr="008217C1">
              <w:rPr>
                <w:bCs/>
                <w:sz w:val="16"/>
                <w:szCs w:val="16"/>
              </w:rPr>
              <w:t>2.1. Формирование у молодежи моральной и психологической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2016-2025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tabs>
                <w:tab w:val="left" w:pos="6580"/>
              </w:tabs>
              <w:jc w:val="both"/>
              <w:rPr>
                <w:bCs/>
                <w:sz w:val="16"/>
                <w:szCs w:val="16"/>
              </w:rPr>
            </w:pPr>
            <w:r w:rsidRPr="008217C1">
              <w:rPr>
                <w:bCs/>
                <w:sz w:val="16"/>
                <w:szCs w:val="16"/>
              </w:rPr>
              <w:t>2.1.1. Районный этап военно-спортивной игры «Зарница»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Отдел образования и по делам молодежи</w:t>
            </w: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2016-2025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  <w:lang w:val="en-US"/>
              </w:rPr>
              <w:t>97407020110928010611</w:t>
            </w: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5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5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5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5</w:t>
            </w:r>
          </w:p>
        </w:tc>
        <w:tc>
          <w:tcPr>
            <w:tcW w:w="67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25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74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tabs>
                <w:tab w:val="left" w:pos="6580"/>
              </w:tabs>
              <w:jc w:val="both"/>
              <w:rPr>
                <w:bCs/>
                <w:sz w:val="16"/>
                <w:szCs w:val="16"/>
              </w:rPr>
            </w:pPr>
            <w:r w:rsidRPr="008217C1">
              <w:rPr>
                <w:bCs/>
                <w:sz w:val="16"/>
                <w:szCs w:val="16"/>
              </w:rPr>
              <w:t>2.1.2. Районный фестиваль военно-патриотических клубов «Когда мы едины – мы непобедимы»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Отдел образования и по делам молодежи</w:t>
            </w: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2016-2025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  <w:lang w:val="en-US"/>
              </w:rPr>
              <w:t>97407020110928010611</w:t>
            </w: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5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5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5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5</w:t>
            </w:r>
          </w:p>
        </w:tc>
        <w:tc>
          <w:tcPr>
            <w:tcW w:w="67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25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74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tabs>
                <w:tab w:val="left" w:pos="6580"/>
              </w:tabs>
              <w:jc w:val="both"/>
              <w:rPr>
                <w:bCs/>
                <w:sz w:val="16"/>
                <w:szCs w:val="16"/>
              </w:rPr>
            </w:pPr>
            <w:r w:rsidRPr="008217C1">
              <w:rPr>
                <w:bCs/>
                <w:sz w:val="16"/>
                <w:szCs w:val="16"/>
                <w:lang w:val="en-US"/>
              </w:rPr>
              <w:t>2</w:t>
            </w:r>
            <w:r w:rsidRPr="008217C1">
              <w:rPr>
                <w:bCs/>
                <w:sz w:val="16"/>
                <w:szCs w:val="16"/>
              </w:rPr>
              <w:t>.1.3. Районная «Школа безопасности»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МОУ ДО «Сернурский ДДТ»</w:t>
            </w: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2016-2025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  <w:lang w:val="en-US"/>
              </w:rPr>
              <w:t>97407020110928010611</w:t>
            </w: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5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5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5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5</w:t>
            </w:r>
          </w:p>
        </w:tc>
        <w:tc>
          <w:tcPr>
            <w:tcW w:w="67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25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74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jc w:val="both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2.1.4.Проведение молодежно-патриотической акции «Всероссийский день призывника», торжественные проводы призывников при отправке в ВС РФ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Отдел образования и по делам молодежи</w:t>
            </w: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2016-2025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  <w:lang w:val="en-US"/>
              </w:rPr>
              <w:t>97407020110928010611</w:t>
            </w: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tabs>
                <w:tab w:val="left" w:pos="6580"/>
              </w:tabs>
              <w:jc w:val="both"/>
              <w:rPr>
                <w:bCs/>
                <w:sz w:val="16"/>
                <w:szCs w:val="16"/>
              </w:rPr>
            </w:pPr>
            <w:r w:rsidRPr="008217C1">
              <w:rPr>
                <w:bCs/>
                <w:sz w:val="16"/>
                <w:szCs w:val="16"/>
              </w:rPr>
              <w:t>2.2. Развитие у подрастающего поколения гордости, глубокого уважения и почитания символов государства – Герба, Флага, Гимна Российской Федерации, другой российской, особенно воинской, символики и исторических святынь Отечества</w:t>
            </w:r>
          </w:p>
        </w:tc>
        <w:tc>
          <w:tcPr>
            <w:tcW w:w="1385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Отдел образования и по делам молодежи, Отдел культуры</w:t>
            </w: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2016-2025</w:t>
            </w: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  <w:lang w:val="en-US"/>
              </w:rPr>
              <w:t>97407020110928010611</w:t>
            </w: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8217C1">
              <w:rPr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tabs>
                <w:tab w:val="left" w:pos="65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8217C1">
              <w:rPr>
                <w:b/>
                <w:bCs/>
                <w:sz w:val="16"/>
                <w:szCs w:val="16"/>
              </w:rPr>
              <w:t xml:space="preserve">ИТОГО по основному мероприятию </w:t>
            </w:r>
            <w:r w:rsidRPr="008217C1">
              <w:rPr>
                <w:b/>
                <w:bCs/>
                <w:sz w:val="16"/>
                <w:szCs w:val="16"/>
                <w:lang w:val="en-US"/>
              </w:rPr>
              <w:t>II</w:t>
            </w:r>
          </w:p>
        </w:tc>
        <w:tc>
          <w:tcPr>
            <w:tcW w:w="1385" w:type="dxa"/>
            <w:vAlign w:val="center"/>
          </w:tcPr>
          <w:p w:rsidR="00E37FF8" w:rsidRPr="008217C1" w:rsidRDefault="00E37FF8" w:rsidP="00F36785">
            <w:pPr>
              <w:pStyle w:val="afa"/>
              <w:keepNext/>
              <w:tabs>
                <w:tab w:val="left" w:pos="12100"/>
              </w:tabs>
              <w:ind w:left="115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8217C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8217C1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8217C1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8217C1"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8217C1"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67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625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674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61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61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</w:t>
            </w:r>
          </w:p>
        </w:tc>
      </w:tr>
      <w:tr w:rsidR="00E37FF8" w:rsidRPr="008217C1" w:rsidTr="00E37FF8">
        <w:tc>
          <w:tcPr>
            <w:tcW w:w="685" w:type="dxa"/>
            <w:vAlign w:val="center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E37FF8" w:rsidRPr="008217C1" w:rsidRDefault="00E37FF8" w:rsidP="00F36785">
            <w:pPr>
              <w:tabs>
                <w:tab w:val="left" w:pos="65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8217C1">
              <w:rPr>
                <w:b/>
                <w:bCs/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1385" w:type="dxa"/>
            <w:vAlign w:val="center"/>
          </w:tcPr>
          <w:p w:rsidR="00E37FF8" w:rsidRPr="008217C1" w:rsidRDefault="00E37FF8" w:rsidP="00F36785">
            <w:pPr>
              <w:pStyle w:val="afa"/>
              <w:keepNext/>
              <w:tabs>
                <w:tab w:val="left" w:pos="12100"/>
              </w:tabs>
              <w:ind w:left="115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8217C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8217C1">
              <w:rPr>
                <w:b/>
                <w:sz w:val="16"/>
                <w:szCs w:val="16"/>
              </w:rPr>
              <w:t>171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8217C1">
              <w:rPr>
                <w:b/>
                <w:sz w:val="16"/>
                <w:szCs w:val="16"/>
              </w:rPr>
              <w:t>141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8217C1">
              <w:rPr>
                <w:b/>
                <w:sz w:val="16"/>
                <w:szCs w:val="16"/>
              </w:rPr>
              <w:t>156</w:t>
            </w:r>
          </w:p>
        </w:tc>
        <w:tc>
          <w:tcPr>
            <w:tcW w:w="560" w:type="dxa"/>
          </w:tcPr>
          <w:p w:rsidR="00E37FF8" w:rsidRPr="008217C1" w:rsidRDefault="00E37FF8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8217C1">
              <w:rPr>
                <w:b/>
                <w:sz w:val="16"/>
                <w:szCs w:val="16"/>
              </w:rPr>
              <w:t>164</w:t>
            </w:r>
          </w:p>
        </w:tc>
        <w:tc>
          <w:tcPr>
            <w:tcW w:w="67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164</w:t>
            </w:r>
          </w:p>
        </w:tc>
        <w:tc>
          <w:tcPr>
            <w:tcW w:w="625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164</w:t>
            </w:r>
          </w:p>
        </w:tc>
        <w:tc>
          <w:tcPr>
            <w:tcW w:w="674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164</w:t>
            </w:r>
          </w:p>
        </w:tc>
        <w:tc>
          <w:tcPr>
            <w:tcW w:w="61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164</w:t>
            </w:r>
          </w:p>
        </w:tc>
        <w:tc>
          <w:tcPr>
            <w:tcW w:w="610" w:type="dxa"/>
          </w:tcPr>
          <w:p w:rsidR="00E37FF8" w:rsidRPr="008217C1" w:rsidRDefault="00BA505E" w:rsidP="00F36785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164</w:t>
            </w:r>
          </w:p>
        </w:tc>
      </w:tr>
    </w:tbl>
    <w:p w:rsidR="000B2375" w:rsidRPr="008217C1" w:rsidRDefault="000B2375" w:rsidP="00F941EA">
      <w:pPr>
        <w:keepNext/>
        <w:tabs>
          <w:tab w:val="left" w:pos="12100"/>
        </w:tabs>
        <w:jc w:val="center"/>
        <w:outlineLvl w:val="0"/>
        <w:rPr>
          <w:b/>
          <w:sz w:val="16"/>
          <w:szCs w:val="16"/>
        </w:rPr>
      </w:pPr>
    </w:p>
    <w:p w:rsidR="000B2375" w:rsidRPr="00950668" w:rsidRDefault="000B2375" w:rsidP="00F941EA">
      <w:pPr>
        <w:keepNext/>
        <w:tabs>
          <w:tab w:val="left" w:pos="12100"/>
        </w:tabs>
        <w:ind w:left="9356"/>
        <w:jc w:val="center"/>
        <w:outlineLvl w:val="0"/>
        <w:rPr>
          <w:sz w:val="26"/>
          <w:szCs w:val="26"/>
        </w:rPr>
      </w:pPr>
      <w:r w:rsidRPr="008217C1">
        <w:rPr>
          <w:sz w:val="16"/>
          <w:szCs w:val="16"/>
        </w:rPr>
        <w:br w:type="page"/>
      </w:r>
      <w:r w:rsidRPr="00950668">
        <w:rPr>
          <w:sz w:val="26"/>
          <w:szCs w:val="26"/>
        </w:rPr>
        <w:lastRenderedPageBreak/>
        <w:t xml:space="preserve">ПРИЛОЖЕНИЕ № </w:t>
      </w:r>
      <w:r w:rsidR="00660DFB" w:rsidRPr="00950668">
        <w:rPr>
          <w:sz w:val="26"/>
          <w:szCs w:val="26"/>
        </w:rPr>
        <w:t>5</w:t>
      </w:r>
    </w:p>
    <w:p w:rsidR="00392B18" w:rsidRPr="00950668" w:rsidRDefault="00392B18" w:rsidP="00392B18">
      <w:pPr>
        <w:keepNext/>
        <w:tabs>
          <w:tab w:val="left" w:pos="12100"/>
        </w:tabs>
        <w:ind w:left="9356"/>
        <w:jc w:val="center"/>
        <w:outlineLvl w:val="0"/>
        <w:rPr>
          <w:sz w:val="26"/>
          <w:szCs w:val="26"/>
        </w:rPr>
      </w:pPr>
      <w:r w:rsidRPr="00950668">
        <w:rPr>
          <w:sz w:val="26"/>
          <w:szCs w:val="26"/>
        </w:rPr>
        <w:t>к муниципальной программе</w:t>
      </w:r>
    </w:p>
    <w:p w:rsidR="00392B18" w:rsidRPr="00950668" w:rsidRDefault="00392B18" w:rsidP="00392B18">
      <w:pPr>
        <w:keepNext/>
        <w:tabs>
          <w:tab w:val="left" w:pos="12100"/>
        </w:tabs>
        <w:ind w:left="9356"/>
        <w:jc w:val="center"/>
        <w:outlineLvl w:val="0"/>
        <w:rPr>
          <w:sz w:val="26"/>
          <w:szCs w:val="26"/>
        </w:rPr>
      </w:pPr>
      <w:r w:rsidRPr="00950668">
        <w:rPr>
          <w:sz w:val="26"/>
          <w:szCs w:val="26"/>
        </w:rPr>
        <w:t xml:space="preserve">  МО «Сернурский муниципальный район» </w:t>
      </w:r>
    </w:p>
    <w:p w:rsidR="00392B18" w:rsidRPr="00950668" w:rsidRDefault="00392B18" w:rsidP="00392B18">
      <w:pPr>
        <w:keepNext/>
        <w:tabs>
          <w:tab w:val="left" w:pos="12100"/>
        </w:tabs>
        <w:ind w:left="9356"/>
        <w:jc w:val="center"/>
        <w:outlineLvl w:val="0"/>
        <w:rPr>
          <w:sz w:val="26"/>
          <w:szCs w:val="26"/>
        </w:rPr>
      </w:pPr>
      <w:r w:rsidRPr="00950668">
        <w:rPr>
          <w:sz w:val="26"/>
          <w:szCs w:val="26"/>
        </w:rPr>
        <w:t>«Патриотическое воспитание граждан и допризывная подготовка молодеж</w:t>
      </w:r>
      <w:r w:rsidR="00BA505E">
        <w:rPr>
          <w:sz w:val="26"/>
          <w:szCs w:val="26"/>
        </w:rPr>
        <w:t>и к военной службе» на 2016-2025</w:t>
      </w:r>
      <w:r w:rsidRPr="00950668">
        <w:rPr>
          <w:sz w:val="26"/>
          <w:szCs w:val="26"/>
        </w:rPr>
        <w:t xml:space="preserve"> годы</w:t>
      </w:r>
    </w:p>
    <w:p w:rsidR="000B2375" w:rsidRPr="00950668" w:rsidRDefault="000B2375" w:rsidP="00F941EA">
      <w:pPr>
        <w:keepNext/>
        <w:tabs>
          <w:tab w:val="left" w:pos="12100"/>
        </w:tabs>
        <w:ind w:left="9356"/>
        <w:jc w:val="center"/>
        <w:outlineLvl w:val="0"/>
        <w:rPr>
          <w:sz w:val="26"/>
          <w:szCs w:val="26"/>
        </w:rPr>
      </w:pPr>
    </w:p>
    <w:p w:rsidR="00392B18" w:rsidRPr="00950668" w:rsidRDefault="00392B18" w:rsidP="00F941EA">
      <w:pPr>
        <w:keepNext/>
        <w:tabs>
          <w:tab w:val="left" w:pos="12100"/>
        </w:tabs>
        <w:jc w:val="center"/>
        <w:outlineLvl w:val="0"/>
        <w:rPr>
          <w:b/>
          <w:sz w:val="26"/>
          <w:szCs w:val="26"/>
        </w:rPr>
      </w:pPr>
    </w:p>
    <w:p w:rsidR="00392B18" w:rsidRPr="00950668" w:rsidRDefault="00392B18" w:rsidP="00F941EA">
      <w:pPr>
        <w:keepNext/>
        <w:tabs>
          <w:tab w:val="left" w:pos="12100"/>
        </w:tabs>
        <w:jc w:val="center"/>
        <w:outlineLvl w:val="0"/>
        <w:rPr>
          <w:b/>
          <w:sz w:val="26"/>
          <w:szCs w:val="26"/>
        </w:rPr>
      </w:pPr>
    </w:p>
    <w:p w:rsidR="000B2375" w:rsidRPr="00950668" w:rsidRDefault="00D94DC5" w:rsidP="00F941EA">
      <w:pPr>
        <w:keepNext/>
        <w:tabs>
          <w:tab w:val="left" w:pos="12100"/>
        </w:tabs>
        <w:jc w:val="center"/>
        <w:outlineLvl w:val="0"/>
        <w:rPr>
          <w:b/>
          <w:sz w:val="26"/>
          <w:szCs w:val="26"/>
        </w:rPr>
      </w:pPr>
      <w:r w:rsidRPr="00950668">
        <w:rPr>
          <w:b/>
          <w:sz w:val="26"/>
          <w:szCs w:val="26"/>
        </w:rPr>
        <w:t>ПРОГНОЗНАЯ ОЦЕНКА</w:t>
      </w:r>
    </w:p>
    <w:p w:rsidR="000B2375" w:rsidRPr="00950668" w:rsidRDefault="00D94DC5" w:rsidP="00F941EA">
      <w:pPr>
        <w:keepNext/>
        <w:tabs>
          <w:tab w:val="left" w:pos="12100"/>
        </w:tabs>
        <w:jc w:val="center"/>
        <w:outlineLvl w:val="0"/>
        <w:rPr>
          <w:b/>
          <w:sz w:val="26"/>
          <w:szCs w:val="26"/>
        </w:rPr>
      </w:pPr>
      <w:r w:rsidRPr="00950668">
        <w:rPr>
          <w:b/>
          <w:sz w:val="26"/>
          <w:szCs w:val="26"/>
        </w:rPr>
        <w:t xml:space="preserve">расходов на </w:t>
      </w:r>
      <w:r w:rsidR="000B2375" w:rsidRPr="00950668">
        <w:rPr>
          <w:b/>
          <w:sz w:val="26"/>
          <w:szCs w:val="26"/>
        </w:rPr>
        <w:t>реализаци</w:t>
      </w:r>
      <w:r w:rsidRPr="00950668">
        <w:rPr>
          <w:b/>
          <w:sz w:val="26"/>
          <w:szCs w:val="26"/>
        </w:rPr>
        <w:t xml:space="preserve">юцелей </w:t>
      </w:r>
      <w:r w:rsidR="000B2375" w:rsidRPr="00950668">
        <w:rPr>
          <w:b/>
          <w:sz w:val="26"/>
          <w:szCs w:val="26"/>
        </w:rPr>
        <w:t>муниципальной программы МО «Сернурский муниципальный район» «Патриотическое воспитание граждан и допризывная подготовка молодеж</w:t>
      </w:r>
      <w:r w:rsidR="00BA505E">
        <w:rPr>
          <w:b/>
          <w:sz w:val="26"/>
          <w:szCs w:val="26"/>
        </w:rPr>
        <w:t>и к военной службе» на 2016-2025</w:t>
      </w:r>
      <w:r w:rsidR="000B2375" w:rsidRPr="00950668">
        <w:rPr>
          <w:b/>
          <w:sz w:val="26"/>
          <w:szCs w:val="26"/>
        </w:rPr>
        <w:t xml:space="preserve"> годы </w:t>
      </w:r>
    </w:p>
    <w:p w:rsidR="0034177D" w:rsidRPr="00950668" w:rsidRDefault="0034177D" w:rsidP="00F941EA">
      <w:pPr>
        <w:keepNext/>
        <w:tabs>
          <w:tab w:val="left" w:pos="12100"/>
        </w:tabs>
        <w:jc w:val="center"/>
        <w:outlineLvl w:val="0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2977"/>
        <w:gridCol w:w="3260"/>
        <w:gridCol w:w="709"/>
        <w:gridCol w:w="850"/>
        <w:gridCol w:w="709"/>
        <w:gridCol w:w="709"/>
        <w:gridCol w:w="850"/>
        <w:gridCol w:w="850"/>
        <w:gridCol w:w="850"/>
        <w:gridCol w:w="850"/>
        <w:gridCol w:w="850"/>
        <w:gridCol w:w="850"/>
      </w:tblGrid>
      <w:tr w:rsidR="00DB66B8" w:rsidRPr="00F53B95" w:rsidTr="003B3B09">
        <w:tc>
          <w:tcPr>
            <w:tcW w:w="1384" w:type="dxa"/>
            <w:vMerge w:val="restart"/>
            <w:vAlign w:val="center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BA505E">
              <w:rPr>
                <w:b/>
                <w:sz w:val="16"/>
                <w:szCs w:val="16"/>
              </w:rPr>
              <w:t>Статус</w:t>
            </w:r>
          </w:p>
        </w:tc>
        <w:tc>
          <w:tcPr>
            <w:tcW w:w="2977" w:type="dxa"/>
            <w:vMerge w:val="restart"/>
            <w:vAlign w:val="center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BA505E">
              <w:rPr>
                <w:b/>
                <w:sz w:val="16"/>
                <w:szCs w:val="1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260" w:type="dxa"/>
            <w:vMerge w:val="restart"/>
            <w:vAlign w:val="center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BA505E">
              <w:rPr>
                <w:b/>
                <w:sz w:val="16"/>
                <w:szCs w:val="16"/>
              </w:rPr>
              <w:t>Источники финансового обеспечения</w:t>
            </w:r>
          </w:p>
        </w:tc>
        <w:tc>
          <w:tcPr>
            <w:tcW w:w="8077" w:type="dxa"/>
            <w:gridSpan w:val="10"/>
            <w:vAlign w:val="center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BA505E">
              <w:rPr>
                <w:b/>
                <w:sz w:val="16"/>
                <w:szCs w:val="16"/>
              </w:rPr>
              <w:t>Оценка расходов (тыс. рублей) по годам</w:t>
            </w:r>
          </w:p>
        </w:tc>
      </w:tr>
      <w:tr w:rsidR="00DB66B8" w:rsidRPr="00F53B95" w:rsidTr="00DB66B8">
        <w:tc>
          <w:tcPr>
            <w:tcW w:w="1384" w:type="dxa"/>
            <w:vMerge/>
            <w:vAlign w:val="center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BA505E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850" w:type="dxa"/>
            <w:vAlign w:val="center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BA505E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709" w:type="dxa"/>
            <w:vAlign w:val="center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BA505E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709" w:type="dxa"/>
            <w:vAlign w:val="center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BA505E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850" w:type="dxa"/>
            <w:vAlign w:val="center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BA505E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850" w:type="dxa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850" w:type="dxa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850" w:type="dxa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</w:p>
        </w:tc>
        <w:tc>
          <w:tcPr>
            <w:tcW w:w="850" w:type="dxa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2025</w:t>
            </w:r>
          </w:p>
        </w:tc>
      </w:tr>
      <w:tr w:rsidR="00DB66B8" w:rsidRPr="00F53B95" w:rsidTr="00DB66B8">
        <w:tc>
          <w:tcPr>
            <w:tcW w:w="1384" w:type="dxa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BA505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BA505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BA505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BA505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BA505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BA505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BA505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BA505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DB66B8" w:rsidRPr="00F53B95" w:rsidTr="00DB66B8">
        <w:tc>
          <w:tcPr>
            <w:tcW w:w="1384" w:type="dxa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Муниципальная программа Сернурского муниципального района</w:t>
            </w:r>
          </w:p>
        </w:tc>
        <w:tc>
          <w:tcPr>
            <w:tcW w:w="2977" w:type="dxa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«Патриотическое воспитание граждан и допризывная подготовка молодеж</w:t>
            </w:r>
            <w:r>
              <w:rPr>
                <w:sz w:val="16"/>
                <w:szCs w:val="16"/>
              </w:rPr>
              <w:t>и к военной службе» на 2016-2025</w:t>
            </w:r>
            <w:r w:rsidRPr="00BA505E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3260" w:type="dxa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всего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муниципальный бюджет муниципального образования «Сернурский муниципальный район»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республиканский бюджет Республики Марий Эл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федеральный бюджет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внебюджетные источники*</w:t>
            </w:r>
          </w:p>
        </w:tc>
        <w:tc>
          <w:tcPr>
            <w:tcW w:w="709" w:type="dxa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0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0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0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0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171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171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0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0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141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141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0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0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156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156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0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0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164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164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0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0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DB66B8" w:rsidRPr="00BA505E" w:rsidRDefault="00DB66B8" w:rsidP="00DB66B8">
            <w:pPr>
              <w:keepNext/>
              <w:tabs>
                <w:tab w:val="left" w:pos="12100"/>
              </w:tabs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Default="00DB66B8" w:rsidP="00DB66B8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DB66B8" w:rsidRDefault="00DB66B8" w:rsidP="00DB66B8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Default="00DB66B8" w:rsidP="00DB66B8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Default="00DB66B8" w:rsidP="00DB66B8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DB66B8" w:rsidRDefault="00DB66B8" w:rsidP="00DB66B8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DB66B8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DB66B8" w:rsidRPr="00F53B95" w:rsidTr="00E96F3D">
        <w:trPr>
          <w:trHeight w:val="558"/>
        </w:trPr>
        <w:tc>
          <w:tcPr>
            <w:tcW w:w="1384" w:type="dxa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Основное мероприятие</w:t>
            </w:r>
          </w:p>
        </w:tc>
        <w:tc>
          <w:tcPr>
            <w:tcW w:w="2977" w:type="dxa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Патриотическое воспитание граждан</w:t>
            </w:r>
          </w:p>
        </w:tc>
        <w:tc>
          <w:tcPr>
            <w:tcW w:w="3260" w:type="dxa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всего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муниципальный бюджет муниципального образования «Сернурский муниципальный район»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республиканский бюджет Республики Марий Эл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федеральный бюджет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внебюджетные источники*</w:t>
            </w:r>
          </w:p>
        </w:tc>
        <w:tc>
          <w:tcPr>
            <w:tcW w:w="709" w:type="dxa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0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0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0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0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116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116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0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0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86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86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0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0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93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93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0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0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101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101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0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0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Default="00DB66B8" w:rsidP="00DB66B8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DB66B8" w:rsidRDefault="00DB66B8" w:rsidP="00DB66B8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Default="00DB66B8" w:rsidP="00DB66B8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Default="00DB66B8" w:rsidP="00DB66B8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DB66B8" w:rsidRDefault="00DB66B8" w:rsidP="00DB66B8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DB66B8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Pr="00BA505E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Pr="00BA505E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101</w:t>
            </w: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B66B8">
              <w:rPr>
                <w:sz w:val="16"/>
                <w:szCs w:val="16"/>
              </w:rPr>
              <w:t>1</w:t>
            </w: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E96F3D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E96F3D" w:rsidRDefault="00E96F3D" w:rsidP="00E96F3D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Pr="00BA505E" w:rsidRDefault="00E96F3D" w:rsidP="00E96F3D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  <w:p w:rsidR="00DB66B8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E96F3D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E96F3D" w:rsidRDefault="00E96F3D" w:rsidP="00E96F3D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E96F3D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E96F3D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E96F3D" w:rsidRDefault="00E96F3D" w:rsidP="00E96F3D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Pr="00BA505E" w:rsidRDefault="00E96F3D" w:rsidP="00E96F3D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B66B8" w:rsidRPr="00F53B95" w:rsidTr="00DB66B8">
        <w:tc>
          <w:tcPr>
            <w:tcW w:w="1384" w:type="dxa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lastRenderedPageBreak/>
              <w:t>Основное мероприятие</w:t>
            </w:r>
          </w:p>
        </w:tc>
        <w:tc>
          <w:tcPr>
            <w:tcW w:w="2977" w:type="dxa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Допризывная подготовка молодежи к военной службе</w:t>
            </w:r>
          </w:p>
        </w:tc>
        <w:tc>
          <w:tcPr>
            <w:tcW w:w="3260" w:type="dxa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всего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муниципальный бюджет муниципального образования «Сернурский муниципальный район»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республиканский бюджет Республики Марий Эл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федеральный бюджет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внебюджетные источники*</w:t>
            </w:r>
          </w:p>
        </w:tc>
        <w:tc>
          <w:tcPr>
            <w:tcW w:w="709" w:type="dxa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0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0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0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0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55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55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0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0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55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55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0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0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63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63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0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0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63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63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0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0</w:t>
            </w: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DB66B8" w:rsidRPr="00BA505E" w:rsidRDefault="00DB66B8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 w:rsidRPr="00BA505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B66B8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E96F3D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E96F3D" w:rsidRDefault="00E96F3D" w:rsidP="00E96F3D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E96F3D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E96F3D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E96F3D" w:rsidRDefault="00E96F3D" w:rsidP="00E96F3D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Pr="00BA505E" w:rsidRDefault="00E96F3D" w:rsidP="00E96F3D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B66B8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E96F3D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E96F3D" w:rsidRDefault="00E96F3D" w:rsidP="00E96F3D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E96F3D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E96F3D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E96F3D" w:rsidRDefault="00E96F3D" w:rsidP="00E96F3D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Pr="00BA505E" w:rsidRDefault="00E96F3D" w:rsidP="00E96F3D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B66B8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E96F3D" w:rsidRPr="00BA505E" w:rsidRDefault="00E96F3D" w:rsidP="00E96F3D">
            <w:pPr>
              <w:keepNext/>
              <w:tabs>
                <w:tab w:val="left" w:pos="12100"/>
              </w:tabs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66B8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E96F3D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E96F3D" w:rsidRDefault="00E96F3D" w:rsidP="00E96F3D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E96F3D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E96F3D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E96F3D" w:rsidRDefault="00E96F3D" w:rsidP="00E96F3D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Pr="00BA505E" w:rsidRDefault="00E96F3D" w:rsidP="00E96F3D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B66B8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634FCF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Default="00E96F3D" w:rsidP="00E96F3D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E96F3D" w:rsidRDefault="00E96F3D" w:rsidP="00E96F3D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E96F3D" w:rsidRPr="00BA505E" w:rsidRDefault="00E96F3D" w:rsidP="00E96F3D">
            <w:pPr>
              <w:keepNext/>
              <w:tabs>
                <w:tab w:val="left" w:pos="1210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6D690D" w:rsidRPr="00950668" w:rsidRDefault="006D690D" w:rsidP="00F53B95">
      <w:pPr>
        <w:keepNext/>
        <w:tabs>
          <w:tab w:val="left" w:pos="12100"/>
        </w:tabs>
        <w:outlineLvl w:val="0"/>
        <w:rPr>
          <w:sz w:val="26"/>
          <w:szCs w:val="26"/>
        </w:rPr>
        <w:sectPr w:rsidR="006D690D" w:rsidRPr="00950668" w:rsidSect="002C37B0">
          <w:pgSz w:w="16840" w:h="11907" w:orient="landscape" w:code="9"/>
          <w:pgMar w:top="1134" w:right="964" w:bottom="426" w:left="964" w:header="720" w:footer="386" w:gutter="0"/>
          <w:pgNumType w:start="1"/>
          <w:cols w:space="720"/>
          <w:noEndnote/>
          <w:titlePg/>
        </w:sectPr>
      </w:pPr>
    </w:p>
    <w:p w:rsidR="00D94DC5" w:rsidRPr="00950668" w:rsidRDefault="00D94DC5" w:rsidP="00F53B95">
      <w:pPr>
        <w:keepNext/>
        <w:tabs>
          <w:tab w:val="left" w:pos="12100"/>
        </w:tabs>
        <w:outlineLvl w:val="0"/>
        <w:rPr>
          <w:sz w:val="26"/>
          <w:szCs w:val="26"/>
        </w:rPr>
      </w:pPr>
    </w:p>
    <w:sectPr w:rsidR="00D94DC5" w:rsidRPr="00950668" w:rsidSect="007A664B">
      <w:pgSz w:w="11907" w:h="16840" w:code="9"/>
      <w:pgMar w:top="1134" w:right="1134" w:bottom="1134" w:left="1985" w:header="720" w:footer="386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B3E" w:rsidRDefault="00153B3E">
      <w:r>
        <w:separator/>
      </w:r>
    </w:p>
  </w:endnote>
  <w:endnote w:type="continuationSeparator" w:id="1">
    <w:p w:rsidR="00153B3E" w:rsidRDefault="00153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B3E" w:rsidRDefault="00153B3E">
      <w:r>
        <w:separator/>
      </w:r>
    </w:p>
  </w:footnote>
  <w:footnote w:type="continuationSeparator" w:id="1">
    <w:p w:rsidR="00153B3E" w:rsidRDefault="00153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5E" w:rsidRDefault="00044965" w:rsidP="00177DB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505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505E" w:rsidRDefault="00BA505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5E" w:rsidRDefault="00BA505E">
    <w:pPr>
      <w:pStyle w:val="a3"/>
      <w:ind w:right="36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4A1"/>
    <w:multiLevelType w:val="hybridMultilevel"/>
    <w:tmpl w:val="3CF4A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50B30"/>
    <w:multiLevelType w:val="singleLevel"/>
    <w:tmpl w:val="A8762B82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000000"/>
        <w:sz w:val="28"/>
      </w:rPr>
    </w:lvl>
  </w:abstractNum>
  <w:abstractNum w:abstractNumId="2">
    <w:nsid w:val="13FE3953"/>
    <w:multiLevelType w:val="hybridMultilevel"/>
    <w:tmpl w:val="E8E077C4"/>
    <w:lvl w:ilvl="0" w:tplc="89A28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33A10"/>
    <w:multiLevelType w:val="hybridMultilevel"/>
    <w:tmpl w:val="88E0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8181F"/>
    <w:multiLevelType w:val="hybridMultilevel"/>
    <w:tmpl w:val="3794BC04"/>
    <w:lvl w:ilvl="0" w:tplc="055E6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CC6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062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3C6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E80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90EA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EA2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1E7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2412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340B9"/>
    <w:multiLevelType w:val="hybridMultilevel"/>
    <w:tmpl w:val="DC4833C0"/>
    <w:lvl w:ilvl="0" w:tplc="3F18D8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881644"/>
    <w:multiLevelType w:val="hybridMultilevel"/>
    <w:tmpl w:val="103635AC"/>
    <w:lvl w:ilvl="0" w:tplc="2F2C2C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7E69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2AA4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FEC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FEF6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2C5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CAC7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58C5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DAB5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9236B"/>
    <w:multiLevelType w:val="hybridMultilevel"/>
    <w:tmpl w:val="D480BAC2"/>
    <w:lvl w:ilvl="0" w:tplc="01F68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CA8F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54A2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702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EE1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0C06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BA5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8E00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50B6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35680E"/>
    <w:multiLevelType w:val="hybridMultilevel"/>
    <w:tmpl w:val="353A49CC"/>
    <w:lvl w:ilvl="0" w:tplc="DCF8B6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7070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A3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C1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76EC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F86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7C7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24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049D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333EAA"/>
    <w:multiLevelType w:val="hybridMultilevel"/>
    <w:tmpl w:val="97424BAA"/>
    <w:lvl w:ilvl="0" w:tplc="2E4ED3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684F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07B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FC00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2CC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026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3C6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F67A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9098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C26299"/>
    <w:multiLevelType w:val="hybridMultilevel"/>
    <w:tmpl w:val="CD7EEA28"/>
    <w:lvl w:ilvl="0" w:tplc="80EEAA82">
      <w:start w:val="1"/>
      <w:numFmt w:val="upperRoman"/>
      <w:lvlText w:val="%1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>
    <w:nsid w:val="56BE74FC"/>
    <w:multiLevelType w:val="multilevel"/>
    <w:tmpl w:val="60D2D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9530988"/>
    <w:multiLevelType w:val="hybridMultilevel"/>
    <w:tmpl w:val="76E238FA"/>
    <w:lvl w:ilvl="0" w:tplc="29086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E3C3604"/>
    <w:multiLevelType w:val="hybridMultilevel"/>
    <w:tmpl w:val="CD386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4B1"/>
    <w:rsid w:val="0001370D"/>
    <w:rsid w:val="000160A5"/>
    <w:rsid w:val="00026FE9"/>
    <w:rsid w:val="00042668"/>
    <w:rsid w:val="00044965"/>
    <w:rsid w:val="000508EB"/>
    <w:rsid w:val="000767F4"/>
    <w:rsid w:val="000774D2"/>
    <w:rsid w:val="000814BD"/>
    <w:rsid w:val="00085BD1"/>
    <w:rsid w:val="00087F2E"/>
    <w:rsid w:val="00090006"/>
    <w:rsid w:val="000A5B54"/>
    <w:rsid w:val="000B1481"/>
    <w:rsid w:val="000B2375"/>
    <w:rsid w:val="000B383B"/>
    <w:rsid w:val="000C226E"/>
    <w:rsid w:val="000C7B72"/>
    <w:rsid w:val="000E0327"/>
    <w:rsid w:val="000E3964"/>
    <w:rsid w:val="000E7A68"/>
    <w:rsid w:val="000F4F38"/>
    <w:rsid w:val="0010163C"/>
    <w:rsid w:val="00102108"/>
    <w:rsid w:val="00106673"/>
    <w:rsid w:val="00107B5F"/>
    <w:rsid w:val="00122817"/>
    <w:rsid w:val="00123339"/>
    <w:rsid w:val="00123813"/>
    <w:rsid w:val="00132884"/>
    <w:rsid w:val="00137A0C"/>
    <w:rsid w:val="00147094"/>
    <w:rsid w:val="00153B3E"/>
    <w:rsid w:val="00153CE9"/>
    <w:rsid w:val="0015507B"/>
    <w:rsid w:val="0016186A"/>
    <w:rsid w:val="00167157"/>
    <w:rsid w:val="00173E7A"/>
    <w:rsid w:val="00177DB5"/>
    <w:rsid w:val="00182E83"/>
    <w:rsid w:val="00183B66"/>
    <w:rsid w:val="00191B82"/>
    <w:rsid w:val="0019209E"/>
    <w:rsid w:val="001947BF"/>
    <w:rsid w:val="001A05FA"/>
    <w:rsid w:val="001A1CC0"/>
    <w:rsid w:val="001A204C"/>
    <w:rsid w:val="001A21D6"/>
    <w:rsid w:val="001C3417"/>
    <w:rsid w:val="001C5602"/>
    <w:rsid w:val="001C5EFD"/>
    <w:rsid w:val="001D1F72"/>
    <w:rsid w:val="001D332D"/>
    <w:rsid w:val="001D50E2"/>
    <w:rsid w:val="001D5451"/>
    <w:rsid w:val="001E435C"/>
    <w:rsid w:val="001F03AE"/>
    <w:rsid w:val="002002C4"/>
    <w:rsid w:val="00200B47"/>
    <w:rsid w:val="002018DA"/>
    <w:rsid w:val="002127EC"/>
    <w:rsid w:val="00215527"/>
    <w:rsid w:val="002156F6"/>
    <w:rsid w:val="0022647D"/>
    <w:rsid w:val="002414BE"/>
    <w:rsid w:val="00246444"/>
    <w:rsid w:val="00247230"/>
    <w:rsid w:val="00264F5C"/>
    <w:rsid w:val="00265F28"/>
    <w:rsid w:val="0026621F"/>
    <w:rsid w:val="002700AD"/>
    <w:rsid w:val="00270BA3"/>
    <w:rsid w:val="00271784"/>
    <w:rsid w:val="00271E99"/>
    <w:rsid w:val="00277E96"/>
    <w:rsid w:val="00280A2A"/>
    <w:rsid w:val="00297089"/>
    <w:rsid w:val="00297EA1"/>
    <w:rsid w:val="002A3F06"/>
    <w:rsid w:val="002B4441"/>
    <w:rsid w:val="002B4C77"/>
    <w:rsid w:val="002C37B0"/>
    <w:rsid w:val="002D21C8"/>
    <w:rsid w:val="002D4D43"/>
    <w:rsid w:val="0030305F"/>
    <w:rsid w:val="0031530F"/>
    <w:rsid w:val="00324532"/>
    <w:rsid w:val="003267EF"/>
    <w:rsid w:val="00340238"/>
    <w:rsid w:val="00340D8C"/>
    <w:rsid w:val="0034177D"/>
    <w:rsid w:val="003417BB"/>
    <w:rsid w:val="003424CF"/>
    <w:rsid w:val="003428BD"/>
    <w:rsid w:val="003442B4"/>
    <w:rsid w:val="003537E7"/>
    <w:rsid w:val="00370B50"/>
    <w:rsid w:val="0037289B"/>
    <w:rsid w:val="00380A3E"/>
    <w:rsid w:val="00385B91"/>
    <w:rsid w:val="00392B18"/>
    <w:rsid w:val="003A671A"/>
    <w:rsid w:val="003C411D"/>
    <w:rsid w:val="003D4EC1"/>
    <w:rsid w:val="003D76C5"/>
    <w:rsid w:val="003E5E89"/>
    <w:rsid w:val="003F0293"/>
    <w:rsid w:val="003F537D"/>
    <w:rsid w:val="003F70EF"/>
    <w:rsid w:val="00416261"/>
    <w:rsid w:val="004233FC"/>
    <w:rsid w:val="0042501A"/>
    <w:rsid w:val="00436F79"/>
    <w:rsid w:val="00437FA1"/>
    <w:rsid w:val="004558C4"/>
    <w:rsid w:val="00462F5D"/>
    <w:rsid w:val="00465D5C"/>
    <w:rsid w:val="00472051"/>
    <w:rsid w:val="00474214"/>
    <w:rsid w:val="00497F97"/>
    <w:rsid w:val="004A19A4"/>
    <w:rsid w:val="004A2D29"/>
    <w:rsid w:val="004A5B32"/>
    <w:rsid w:val="004A6CD3"/>
    <w:rsid w:val="004B032C"/>
    <w:rsid w:val="004B107E"/>
    <w:rsid w:val="004B1E63"/>
    <w:rsid w:val="004D52E6"/>
    <w:rsid w:val="004D52ED"/>
    <w:rsid w:val="004E2906"/>
    <w:rsid w:val="004F35A2"/>
    <w:rsid w:val="00506F53"/>
    <w:rsid w:val="0051064B"/>
    <w:rsid w:val="00510D02"/>
    <w:rsid w:val="00512733"/>
    <w:rsid w:val="005204B1"/>
    <w:rsid w:val="0052260D"/>
    <w:rsid w:val="00547838"/>
    <w:rsid w:val="005514CD"/>
    <w:rsid w:val="0055619D"/>
    <w:rsid w:val="00572F78"/>
    <w:rsid w:val="005733ED"/>
    <w:rsid w:val="0057457E"/>
    <w:rsid w:val="005848BC"/>
    <w:rsid w:val="0058710E"/>
    <w:rsid w:val="00593D5D"/>
    <w:rsid w:val="005A313D"/>
    <w:rsid w:val="005A42B3"/>
    <w:rsid w:val="005D05B1"/>
    <w:rsid w:val="005D3781"/>
    <w:rsid w:val="005D5473"/>
    <w:rsid w:val="005D7C3F"/>
    <w:rsid w:val="005D7E50"/>
    <w:rsid w:val="005E12F0"/>
    <w:rsid w:val="005E3F42"/>
    <w:rsid w:val="005E41DB"/>
    <w:rsid w:val="005E4342"/>
    <w:rsid w:val="005E5BE8"/>
    <w:rsid w:val="005F3EBD"/>
    <w:rsid w:val="00607144"/>
    <w:rsid w:val="00621B8E"/>
    <w:rsid w:val="00627C8F"/>
    <w:rsid w:val="006309BC"/>
    <w:rsid w:val="00630EDB"/>
    <w:rsid w:val="00632EEF"/>
    <w:rsid w:val="00634FCF"/>
    <w:rsid w:val="0064170C"/>
    <w:rsid w:val="00643570"/>
    <w:rsid w:val="006515D1"/>
    <w:rsid w:val="00660DFB"/>
    <w:rsid w:val="00665659"/>
    <w:rsid w:val="00670E50"/>
    <w:rsid w:val="006752F7"/>
    <w:rsid w:val="00675E4E"/>
    <w:rsid w:val="00682BF5"/>
    <w:rsid w:val="0068498B"/>
    <w:rsid w:val="00696AA8"/>
    <w:rsid w:val="006A3095"/>
    <w:rsid w:val="006A4444"/>
    <w:rsid w:val="006A74C6"/>
    <w:rsid w:val="006B72D4"/>
    <w:rsid w:val="006C58CC"/>
    <w:rsid w:val="006D278A"/>
    <w:rsid w:val="006D63AB"/>
    <w:rsid w:val="006D690D"/>
    <w:rsid w:val="006F2261"/>
    <w:rsid w:val="006F2830"/>
    <w:rsid w:val="006F599A"/>
    <w:rsid w:val="007019B0"/>
    <w:rsid w:val="0070589F"/>
    <w:rsid w:val="0071765B"/>
    <w:rsid w:val="00717C01"/>
    <w:rsid w:val="00744B1B"/>
    <w:rsid w:val="00746931"/>
    <w:rsid w:val="00755295"/>
    <w:rsid w:val="00762417"/>
    <w:rsid w:val="00771D4C"/>
    <w:rsid w:val="007734E7"/>
    <w:rsid w:val="00782437"/>
    <w:rsid w:val="00782BC8"/>
    <w:rsid w:val="007864C5"/>
    <w:rsid w:val="0079323B"/>
    <w:rsid w:val="00795BB1"/>
    <w:rsid w:val="007A10D4"/>
    <w:rsid w:val="007A24E9"/>
    <w:rsid w:val="007A664B"/>
    <w:rsid w:val="007A7002"/>
    <w:rsid w:val="007B4AA0"/>
    <w:rsid w:val="007B4E64"/>
    <w:rsid w:val="007C02B0"/>
    <w:rsid w:val="007C2CAC"/>
    <w:rsid w:val="007C5421"/>
    <w:rsid w:val="007C74C5"/>
    <w:rsid w:val="007C778C"/>
    <w:rsid w:val="007D20A3"/>
    <w:rsid w:val="007D6E42"/>
    <w:rsid w:val="007E4D62"/>
    <w:rsid w:val="007E64BE"/>
    <w:rsid w:val="007F26EA"/>
    <w:rsid w:val="0080081B"/>
    <w:rsid w:val="00820E4E"/>
    <w:rsid w:val="008217C1"/>
    <w:rsid w:val="00832E4B"/>
    <w:rsid w:val="00833CDF"/>
    <w:rsid w:val="00833FEB"/>
    <w:rsid w:val="0084135A"/>
    <w:rsid w:val="00852758"/>
    <w:rsid w:val="00854D01"/>
    <w:rsid w:val="00864479"/>
    <w:rsid w:val="00866923"/>
    <w:rsid w:val="00873375"/>
    <w:rsid w:val="00881A30"/>
    <w:rsid w:val="00882077"/>
    <w:rsid w:val="00886195"/>
    <w:rsid w:val="00897593"/>
    <w:rsid w:val="008A2405"/>
    <w:rsid w:val="008A25E0"/>
    <w:rsid w:val="008A2F88"/>
    <w:rsid w:val="008C4292"/>
    <w:rsid w:val="008D32B6"/>
    <w:rsid w:val="008E0D19"/>
    <w:rsid w:val="008E467A"/>
    <w:rsid w:val="008E5973"/>
    <w:rsid w:val="008F6613"/>
    <w:rsid w:val="00905068"/>
    <w:rsid w:val="009127B5"/>
    <w:rsid w:val="00914831"/>
    <w:rsid w:val="0092068E"/>
    <w:rsid w:val="00920D1D"/>
    <w:rsid w:val="00921D5C"/>
    <w:rsid w:val="009275E7"/>
    <w:rsid w:val="009302E4"/>
    <w:rsid w:val="00932457"/>
    <w:rsid w:val="00933312"/>
    <w:rsid w:val="009402E4"/>
    <w:rsid w:val="009426E8"/>
    <w:rsid w:val="0094447B"/>
    <w:rsid w:val="00947327"/>
    <w:rsid w:val="00950668"/>
    <w:rsid w:val="00953461"/>
    <w:rsid w:val="0095501A"/>
    <w:rsid w:val="00956E12"/>
    <w:rsid w:val="00966A6F"/>
    <w:rsid w:val="00977F62"/>
    <w:rsid w:val="00984BAC"/>
    <w:rsid w:val="0098622B"/>
    <w:rsid w:val="00987B56"/>
    <w:rsid w:val="009929FE"/>
    <w:rsid w:val="00995825"/>
    <w:rsid w:val="009B26CC"/>
    <w:rsid w:val="009B2BA2"/>
    <w:rsid w:val="009B3442"/>
    <w:rsid w:val="009C0181"/>
    <w:rsid w:val="009C22CB"/>
    <w:rsid w:val="009C7048"/>
    <w:rsid w:val="009D508B"/>
    <w:rsid w:val="009D5E4A"/>
    <w:rsid w:val="009D7478"/>
    <w:rsid w:val="009E472B"/>
    <w:rsid w:val="009E78A1"/>
    <w:rsid w:val="00A051C2"/>
    <w:rsid w:val="00A07C32"/>
    <w:rsid w:val="00A12AC1"/>
    <w:rsid w:val="00A1550B"/>
    <w:rsid w:val="00A2066E"/>
    <w:rsid w:val="00A22C68"/>
    <w:rsid w:val="00A30D17"/>
    <w:rsid w:val="00A33BD7"/>
    <w:rsid w:val="00A368A1"/>
    <w:rsid w:val="00A416DF"/>
    <w:rsid w:val="00A56119"/>
    <w:rsid w:val="00A56822"/>
    <w:rsid w:val="00A572D3"/>
    <w:rsid w:val="00A603E0"/>
    <w:rsid w:val="00A60D39"/>
    <w:rsid w:val="00A86975"/>
    <w:rsid w:val="00A8741B"/>
    <w:rsid w:val="00A94D6F"/>
    <w:rsid w:val="00AA0967"/>
    <w:rsid w:val="00AB2419"/>
    <w:rsid w:val="00AC2423"/>
    <w:rsid w:val="00AC5066"/>
    <w:rsid w:val="00AC7E71"/>
    <w:rsid w:val="00AD15F7"/>
    <w:rsid w:val="00AD5049"/>
    <w:rsid w:val="00AD5797"/>
    <w:rsid w:val="00AE10F2"/>
    <w:rsid w:val="00AE1A30"/>
    <w:rsid w:val="00AE2F78"/>
    <w:rsid w:val="00AE55B4"/>
    <w:rsid w:val="00AE7591"/>
    <w:rsid w:val="00AF10BB"/>
    <w:rsid w:val="00AF3394"/>
    <w:rsid w:val="00B01977"/>
    <w:rsid w:val="00B022F4"/>
    <w:rsid w:val="00B12012"/>
    <w:rsid w:val="00B258F6"/>
    <w:rsid w:val="00B26A03"/>
    <w:rsid w:val="00B45D9B"/>
    <w:rsid w:val="00B56469"/>
    <w:rsid w:val="00B622FF"/>
    <w:rsid w:val="00B62352"/>
    <w:rsid w:val="00B634C4"/>
    <w:rsid w:val="00B6557B"/>
    <w:rsid w:val="00B669A9"/>
    <w:rsid w:val="00B712A2"/>
    <w:rsid w:val="00BA0117"/>
    <w:rsid w:val="00BA505E"/>
    <w:rsid w:val="00BA54F1"/>
    <w:rsid w:val="00BA6D64"/>
    <w:rsid w:val="00BC0047"/>
    <w:rsid w:val="00BC0259"/>
    <w:rsid w:val="00BC3A2E"/>
    <w:rsid w:val="00BD0411"/>
    <w:rsid w:val="00BD041A"/>
    <w:rsid w:val="00BD18EF"/>
    <w:rsid w:val="00BE30DF"/>
    <w:rsid w:val="00BE31EA"/>
    <w:rsid w:val="00BE711E"/>
    <w:rsid w:val="00BF146F"/>
    <w:rsid w:val="00BF2708"/>
    <w:rsid w:val="00BF564D"/>
    <w:rsid w:val="00C0190F"/>
    <w:rsid w:val="00C1332A"/>
    <w:rsid w:val="00C15A7A"/>
    <w:rsid w:val="00C3140A"/>
    <w:rsid w:val="00C31A25"/>
    <w:rsid w:val="00C31E2D"/>
    <w:rsid w:val="00C321AA"/>
    <w:rsid w:val="00C3397F"/>
    <w:rsid w:val="00C34CA7"/>
    <w:rsid w:val="00C34E6D"/>
    <w:rsid w:val="00C35666"/>
    <w:rsid w:val="00C363E9"/>
    <w:rsid w:val="00C52799"/>
    <w:rsid w:val="00C7051C"/>
    <w:rsid w:val="00C730F9"/>
    <w:rsid w:val="00C764B0"/>
    <w:rsid w:val="00C77DBF"/>
    <w:rsid w:val="00C81AC7"/>
    <w:rsid w:val="00C82FFF"/>
    <w:rsid w:val="00CA1B75"/>
    <w:rsid w:val="00CA4107"/>
    <w:rsid w:val="00CB0823"/>
    <w:rsid w:val="00CC0154"/>
    <w:rsid w:val="00CC36F1"/>
    <w:rsid w:val="00CD1473"/>
    <w:rsid w:val="00CD4584"/>
    <w:rsid w:val="00CD7C69"/>
    <w:rsid w:val="00CE0D76"/>
    <w:rsid w:val="00CE318C"/>
    <w:rsid w:val="00CE456F"/>
    <w:rsid w:val="00CF1334"/>
    <w:rsid w:val="00CF7B46"/>
    <w:rsid w:val="00D02118"/>
    <w:rsid w:val="00D06112"/>
    <w:rsid w:val="00D06D81"/>
    <w:rsid w:val="00D11ABF"/>
    <w:rsid w:val="00D248D3"/>
    <w:rsid w:val="00D24AA6"/>
    <w:rsid w:val="00D27F2C"/>
    <w:rsid w:val="00D30536"/>
    <w:rsid w:val="00D472FC"/>
    <w:rsid w:val="00D50BAB"/>
    <w:rsid w:val="00D55CB4"/>
    <w:rsid w:val="00D60965"/>
    <w:rsid w:val="00D638A8"/>
    <w:rsid w:val="00D63E0B"/>
    <w:rsid w:val="00D65EC9"/>
    <w:rsid w:val="00D708DA"/>
    <w:rsid w:val="00D73990"/>
    <w:rsid w:val="00D8468E"/>
    <w:rsid w:val="00D92B0F"/>
    <w:rsid w:val="00D94DC5"/>
    <w:rsid w:val="00DA35F6"/>
    <w:rsid w:val="00DA40FB"/>
    <w:rsid w:val="00DA47E1"/>
    <w:rsid w:val="00DB4F8E"/>
    <w:rsid w:val="00DB66B8"/>
    <w:rsid w:val="00DC0232"/>
    <w:rsid w:val="00DD170B"/>
    <w:rsid w:val="00DD4A5C"/>
    <w:rsid w:val="00DD4DA0"/>
    <w:rsid w:val="00DD538B"/>
    <w:rsid w:val="00DE5D17"/>
    <w:rsid w:val="00DF06F3"/>
    <w:rsid w:val="00E128DC"/>
    <w:rsid w:val="00E147F3"/>
    <w:rsid w:val="00E161FD"/>
    <w:rsid w:val="00E16355"/>
    <w:rsid w:val="00E21644"/>
    <w:rsid w:val="00E33B73"/>
    <w:rsid w:val="00E37FF8"/>
    <w:rsid w:val="00E41E4B"/>
    <w:rsid w:val="00E471CC"/>
    <w:rsid w:val="00E52D17"/>
    <w:rsid w:val="00E546DE"/>
    <w:rsid w:val="00E73D10"/>
    <w:rsid w:val="00E843C6"/>
    <w:rsid w:val="00E86846"/>
    <w:rsid w:val="00E921DA"/>
    <w:rsid w:val="00E96F3D"/>
    <w:rsid w:val="00EB3302"/>
    <w:rsid w:val="00EB3390"/>
    <w:rsid w:val="00EC09DE"/>
    <w:rsid w:val="00EC1FBC"/>
    <w:rsid w:val="00EC7905"/>
    <w:rsid w:val="00ED3B41"/>
    <w:rsid w:val="00EE63B6"/>
    <w:rsid w:val="00EF0588"/>
    <w:rsid w:val="00EF0653"/>
    <w:rsid w:val="00EF310B"/>
    <w:rsid w:val="00F024D0"/>
    <w:rsid w:val="00F0780D"/>
    <w:rsid w:val="00F162E5"/>
    <w:rsid w:val="00F32616"/>
    <w:rsid w:val="00F36785"/>
    <w:rsid w:val="00F429C8"/>
    <w:rsid w:val="00F441AB"/>
    <w:rsid w:val="00F504B8"/>
    <w:rsid w:val="00F53B95"/>
    <w:rsid w:val="00F553D7"/>
    <w:rsid w:val="00F56828"/>
    <w:rsid w:val="00F57219"/>
    <w:rsid w:val="00F81C53"/>
    <w:rsid w:val="00F8664E"/>
    <w:rsid w:val="00F91928"/>
    <w:rsid w:val="00F941EA"/>
    <w:rsid w:val="00FD3780"/>
    <w:rsid w:val="00FD37C4"/>
    <w:rsid w:val="00FD4CF1"/>
    <w:rsid w:val="00FD54F5"/>
    <w:rsid w:val="00FE1595"/>
    <w:rsid w:val="00FF1378"/>
    <w:rsid w:val="00FF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37B0"/>
    <w:pPr>
      <w:widowControl w:val="0"/>
    </w:pPr>
  </w:style>
  <w:style w:type="paragraph" w:styleId="1">
    <w:name w:val="heading 1"/>
    <w:basedOn w:val="a"/>
    <w:next w:val="a"/>
    <w:qFormat/>
    <w:rsid w:val="002C37B0"/>
    <w:pPr>
      <w:keepNext/>
      <w:jc w:val="right"/>
      <w:outlineLvl w:val="0"/>
    </w:pPr>
    <w:rPr>
      <w:b/>
      <w:bCs/>
      <w:spacing w:val="20"/>
    </w:rPr>
  </w:style>
  <w:style w:type="paragraph" w:styleId="2">
    <w:name w:val="heading 2"/>
    <w:basedOn w:val="a"/>
    <w:next w:val="a"/>
    <w:qFormat/>
    <w:rsid w:val="002C37B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37B0"/>
    <w:pPr>
      <w:tabs>
        <w:tab w:val="center" w:pos="4536"/>
        <w:tab w:val="right" w:pos="9072"/>
      </w:tabs>
    </w:pPr>
  </w:style>
  <w:style w:type="paragraph" w:styleId="a5">
    <w:name w:val="footer"/>
    <w:basedOn w:val="a"/>
    <w:semiHidden/>
    <w:rsid w:val="002C37B0"/>
    <w:pPr>
      <w:tabs>
        <w:tab w:val="center" w:pos="4536"/>
        <w:tab w:val="right" w:pos="9072"/>
      </w:tabs>
    </w:pPr>
  </w:style>
  <w:style w:type="paragraph" w:styleId="a6">
    <w:name w:val="Body Text"/>
    <w:basedOn w:val="a"/>
    <w:semiHidden/>
    <w:rsid w:val="002C37B0"/>
    <w:pPr>
      <w:jc w:val="both"/>
    </w:pPr>
    <w:rPr>
      <w:sz w:val="28"/>
    </w:rPr>
  </w:style>
  <w:style w:type="paragraph" w:styleId="20">
    <w:name w:val="Body Text 2"/>
    <w:basedOn w:val="a"/>
    <w:semiHidden/>
    <w:rsid w:val="002C37B0"/>
    <w:pPr>
      <w:ind w:firstLine="720"/>
      <w:jc w:val="both"/>
    </w:pPr>
    <w:rPr>
      <w:sz w:val="28"/>
    </w:rPr>
  </w:style>
  <w:style w:type="paragraph" w:customStyle="1" w:styleId="21">
    <w:name w:val="Основной текст 21"/>
    <w:basedOn w:val="a"/>
    <w:rsid w:val="002C37B0"/>
    <w:pPr>
      <w:jc w:val="center"/>
    </w:pPr>
  </w:style>
  <w:style w:type="character" w:styleId="a7">
    <w:name w:val="page number"/>
    <w:basedOn w:val="a0"/>
    <w:semiHidden/>
    <w:rsid w:val="002C37B0"/>
  </w:style>
  <w:style w:type="paragraph" w:customStyle="1" w:styleId="10">
    <w:name w:val="заголовок 1"/>
    <w:basedOn w:val="a"/>
    <w:next w:val="a"/>
    <w:rsid w:val="002C37B0"/>
    <w:pPr>
      <w:keepNext/>
      <w:spacing w:before="280" w:line="-280" w:lineRule="auto"/>
      <w:ind w:left="20"/>
      <w:jc w:val="center"/>
    </w:pPr>
    <w:rPr>
      <w:sz w:val="32"/>
    </w:rPr>
  </w:style>
  <w:style w:type="paragraph" w:customStyle="1" w:styleId="22">
    <w:name w:val="заголовок 2"/>
    <w:basedOn w:val="a"/>
    <w:next w:val="a"/>
    <w:rsid w:val="002C37B0"/>
    <w:pPr>
      <w:keepNext/>
      <w:tabs>
        <w:tab w:val="left" w:pos="3828"/>
      </w:tabs>
      <w:ind w:left="3600" w:hanging="3600"/>
      <w:jc w:val="center"/>
    </w:pPr>
    <w:rPr>
      <w:sz w:val="32"/>
    </w:rPr>
  </w:style>
  <w:style w:type="paragraph" w:customStyle="1" w:styleId="3">
    <w:name w:val="заголовок 3"/>
    <w:basedOn w:val="a"/>
    <w:next w:val="a"/>
    <w:rsid w:val="002C37B0"/>
    <w:pPr>
      <w:keepNext/>
      <w:jc w:val="both"/>
    </w:pPr>
    <w:rPr>
      <w:sz w:val="32"/>
    </w:rPr>
  </w:style>
  <w:style w:type="paragraph" w:customStyle="1" w:styleId="4">
    <w:name w:val="заголовок 4"/>
    <w:basedOn w:val="a"/>
    <w:next w:val="a"/>
    <w:rsid w:val="002C37B0"/>
    <w:pPr>
      <w:keepNext/>
      <w:jc w:val="center"/>
    </w:pPr>
    <w:rPr>
      <w:sz w:val="32"/>
    </w:rPr>
  </w:style>
  <w:style w:type="character" w:customStyle="1" w:styleId="a8">
    <w:name w:val="Основной шрифт"/>
    <w:rsid w:val="002C37B0"/>
  </w:style>
  <w:style w:type="character" w:customStyle="1" w:styleId="a9">
    <w:name w:val="номер страницы"/>
    <w:basedOn w:val="a8"/>
    <w:rsid w:val="002C37B0"/>
    <w:rPr>
      <w:sz w:val="20"/>
    </w:rPr>
  </w:style>
  <w:style w:type="paragraph" w:customStyle="1" w:styleId="220">
    <w:name w:val="Основной текст 22"/>
    <w:basedOn w:val="a"/>
    <w:rsid w:val="002C37B0"/>
    <w:pPr>
      <w:tabs>
        <w:tab w:val="left" w:pos="3828"/>
      </w:tabs>
      <w:ind w:left="3600" w:hanging="3600"/>
      <w:jc w:val="both"/>
    </w:pPr>
    <w:rPr>
      <w:sz w:val="28"/>
    </w:rPr>
  </w:style>
  <w:style w:type="paragraph" w:customStyle="1" w:styleId="BodyText22">
    <w:name w:val="Body Text 22"/>
    <w:basedOn w:val="a"/>
    <w:rsid w:val="002C37B0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2C37B0"/>
    <w:pPr>
      <w:ind w:left="176" w:hanging="284"/>
      <w:jc w:val="both"/>
    </w:pPr>
    <w:rPr>
      <w:sz w:val="28"/>
    </w:rPr>
  </w:style>
  <w:style w:type="paragraph" w:customStyle="1" w:styleId="31">
    <w:name w:val="Основной текст 31"/>
    <w:basedOn w:val="a"/>
    <w:rsid w:val="002C37B0"/>
    <w:pPr>
      <w:tabs>
        <w:tab w:val="left" w:pos="3828"/>
      </w:tabs>
      <w:ind w:right="-250"/>
      <w:jc w:val="both"/>
    </w:pPr>
    <w:rPr>
      <w:sz w:val="28"/>
    </w:rPr>
  </w:style>
  <w:style w:type="paragraph" w:customStyle="1" w:styleId="BodyText21">
    <w:name w:val="Body Text 21"/>
    <w:basedOn w:val="a"/>
    <w:rsid w:val="002C37B0"/>
    <w:pPr>
      <w:tabs>
        <w:tab w:val="left" w:pos="3828"/>
      </w:tabs>
      <w:ind w:left="176"/>
      <w:jc w:val="both"/>
    </w:pPr>
    <w:rPr>
      <w:sz w:val="28"/>
    </w:rPr>
  </w:style>
  <w:style w:type="paragraph" w:styleId="aa">
    <w:name w:val="caption"/>
    <w:basedOn w:val="a"/>
    <w:qFormat/>
    <w:rsid w:val="002C37B0"/>
    <w:pPr>
      <w:jc w:val="center"/>
    </w:pPr>
    <w:rPr>
      <w:sz w:val="32"/>
    </w:rPr>
  </w:style>
  <w:style w:type="paragraph" w:styleId="23">
    <w:name w:val="Body Text Indent 2"/>
    <w:basedOn w:val="a"/>
    <w:semiHidden/>
    <w:rsid w:val="002C37B0"/>
    <w:pPr>
      <w:ind w:left="176" w:hanging="284"/>
      <w:jc w:val="both"/>
    </w:pPr>
    <w:rPr>
      <w:sz w:val="28"/>
    </w:rPr>
  </w:style>
  <w:style w:type="paragraph" w:styleId="ab">
    <w:name w:val="Block Text"/>
    <w:basedOn w:val="a"/>
    <w:semiHidden/>
    <w:rsid w:val="002C37B0"/>
    <w:pPr>
      <w:ind w:left="-86" w:right="-76"/>
      <w:jc w:val="center"/>
    </w:pPr>
    <w:rPr>
      <w:sz w:val="28"/>
    </w:rPr>
  </w:style>
  <w:style w:type="paragraph" w:styleId="ac">
    <w:name w:val="Title"/>
    <w:basedOn w:val="a"/>
    <w:qFormat/>
    <w:rsid w:val="002C37B0"/>
    <w:pPr>
      <w:jc w:val="center"/>
    </w:pPr>
    <w:rPr>
      <w:rFonts w:ascii="Bookman Old Style" w:hAnsi="Bookman Old Style"/>
      <w:b/>
      <w:i/>
    </w:rPr>
  </w:style>
  <w:style w:type="paragraph" w:customStyle="1" w:styleId="ConsNonformat">
    <w:name w:val="ConsNonformat"/>
    <w:rsid w:val="002C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C37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2C37B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d">
    <w:name w:val="Document Map"/>
    <w:basedOn w:val="a"/>
    <w:semiHidden/>
    <w:rsid w:val="002C37B0"/>
    <w:pPr>
      <w:shd w:val="clear" w:color="auto" w:fill="000080"/>
    </w:pPr>
    <w:rPr>
      <w:rFonts w:ascii="Tahoma" w:hAnsi="Tahoma" w:cs="Tahoma"/>
    </w:rPr>
  </w:style>
  <w:style w:type="paragraph" w:styleId="ae">
    <w:name w:val="Balloon Text"/>
    <w:basedOn w:val="a"/>
    <w:semiHidden/>
    <w:rsid w:val="002C37B0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37B0"/>
    <w:pPr>
      <w:ind w:right="-52"/>
      <w:jc w:val="both"/>
    </w:pPr>
    <w:rPr>
      <w:szCs w:val="27"/>
    </w:rPr>
  </w:style>
  <w:style w:type="paragraph" w:styleId="24">
    <w:name w:val="List 2"/>
    <w:basedOn w:val="a"/>
    <w:semiHidden/>
    <w:rsid w:val="002C37B0"/>
    <w:pPr>
      <w:ind w:left="566" w:hanging="283"/>
    </w:pPr>
  </w:style>
  <w:style w:type="paragraph" w:styleId="32">
    <w:name w:val="List 3"/>
    <w:basedOn w:val="a"/>
    <w:semiHidden/>
    <w:rsid w:val="002C37B0"/>
    <w:pPr>
      <w:ind w:left="849" w:hanging="283"/>
    </w:pPr>
  </w:style>
  <w:style w:type="paragraph" w:styleId="af">
    <w:name w:val="List Continue"/>
    <w:basedOn w:val="a"/>
    <w:semiHidden/>
    <w:rsid w:val="002C37B0"/>
    <w:pPr>
      <w:spacing w:after="120"/>
      <w:ind w:left="283"/>
    </w:pPr>
  </w:style>
  <w:style w:type="paragraph" w:styleId="25">
    <w:name w:val="List Continue 2"/>
    <w:basedOn w:val="a"/>
    <w:semiHidden/>
    <w:rsid w:val="002C37B0"/>
    <w:pPr>
      <w:spacing w:after="120"/>
      <w:ind w:left="566"/>
    </w:pPr>
  </w:style>
  <w:style w:type="paragraph" w:styleId="af0">
    <w:name w:val="Body Text Indent"/>
    <w:basedOn w:val="a"/>
    <w:semiHidden/>
    <w:rsid w:val="002C37B0"/>
    <w:pPr>
      <w:spacing w:after="120"/>
      <w:ind w:left="283"/>
    </w:pPr>
  </w:style>
  <w:style w:type="paragraph" w:customStyle="1" w:styleId="af1">
    <w:name w:val="Основной"/>
    <w:basedOn w:val="a"/>
    <w:rsid w:val="002C37B0"/>
    <w:pPr>
      <w:spacing w:after="20" w:line="360" w:lineRule="auto"/>
      <w:ind w:firstLine="709"/>
      <w:jc w:val="both"/>
    </w:pPr>
  </w:style>
  <w:style w:type="character" w:styleId="af2">
    <w:name w:val="Hyperlink"/>
    <w:basedOn w:val="a0"/>
    <w:semiHidden/>
    <w:rsid w:val="002C37B0"/>
    <w:rPr>
      <w:color w:val="0000FF"/>
      <w:u w:val="single"/>
    </w:rPr>
  </w:style>
  <w:style w:type="character" w:styleId="af3">
    <w:name w:val="FollowedHyperlink"/>
    <w:basedOn w:val="a0"/>
    <w:semiHidden/>
    <w:rsid w:val="002C37B0"/>
    <w:rPr>
      <w:color w:val="800080"/>
      <w:u w:val="single"/>
    </w:rPr>
  </w:style>
  <w:style w:type="paragraph" w:customStyle="1" w:styleId="af4">
    <w:name w:val="Номер"/>
    <w:basedOn w:val="a"/>
    <w:rsid w:val="005204B1"/>
    <w:pPr>
      <w:spacing w:before="60" w:after="60"/>
      <w:jc w:val="center"/>
    </w:pPr>
  </w:style>
  <w:style w:type="paragraph" w:customStyle="1" w:styleId="af5">
    <w:name w:val="Прижатый влево"/>
    <w:basedOn w:val="a"/>
    <w:next w:val="a"/>
    <w:rsid w:val="00380A3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6">
    <w:name w:val="Знак Знак Знак Знак"/>
    <w:basedOn w:val="a"/>
    <w:rsid w:val="00380A3E"/>
    <w:rPr>
      <w:rFonts w:ascii="Verdana" w:hAnsi="Verdana" w:cs="Verdana"/>
      <w:lang w:val="en-US" w:eastAsia="en-US"/>
    </w:rPr>
  </w:style>
  <w:style w:type="table" w:styleId="af7">
    <w:name w:val="Table Grid"/>
    <w:basedOn w:val="a1"/>
    <w:uiPriority w:val="59"/>
    <w:rsid w:val="00B712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1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5">
    <w:name w:val="Style25"/>
    <w:basedOn w:val="a"/>
    <w:rsid w:val="00392B18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44">
    <w:name w:val="Font Style44"/>
    <w:basedOn w:val="a0"/>
    <w:rsid w:val="00392B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a0"/>
    <w:rsid w:val="00BD041A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BD041A"/>
    <w:pPr>
      <w:autoSpaceDE w:val="0"/>
      <w:autoSpaceDN w:val="0"/>
      <w:adjustRightInd w:val="0"/>
      <w:spacing w:line="322" w:lineRule="exact"/>
      <w:ind w:firstLine="653"/>
      <w:jc w:val="both"/>
    </w:pPr>
    <w:rPr>
      <w:sz w:val="28"/>
      <w:szCs w:val="24"/>
    </w:rPr>
  </w:style>
  <w:style w:type="paragraph" w:customStyle="1" w:styleId="Default">
    <w:name w:val="Default"/>
    <w:rsid w:val="002414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8">
    <w:name w:val="Нормальный (таблица)"/>
    <w:basedOn w:val="a"/>
    <w:next w:val="a"/>
    <w:rsid w:val="00BC0259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Cell">
    <w:name w:val="ConsPlusCell"/>
    <w:rsid w:val="0001370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Верхний колонтитул Знак"/>
    <w:link w:val="a3"/>
    <w:locked/>
    <w:rsid w:val="007C2CAC"/>
  </w:style>
  <w:style w:type="paragraph" w:customStyle="1" w:styleId="af9">
    <w:name w:val="Скобки буквы"/>
    <w:basedOn w:val="a"/>
    <w:rsid w:val="007C2CAC"/>
    <w:pPr>
      <w:widowControl/>
      <w:tabs>
        <w:tab w:val="num" w:pos="360"/>
      </w:tabs>
      <w:ind w:left="360" w:hanging="360"/>
    </w:pPr>
    <w:rPr>
      <w:lang w:eastAsia="en-US"/>
    </w:rPr>
  </w:style>
  <w:style w:type="paragraph" w:customStyle="1" w:styleId="ConsPlusTitle">
    <w:name w:val="ConsPlusTitle"/>
    <w:rsid w:val="007C2C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a">
    <w:name w:val="List Paragraph"/>
    <w:basedOn w:val="a"/>
    <w:uiPriority w:val="34"/>
    <w:qFormat/>
    <w:rsid w:val="00660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D799A8483420AC7D9A82FCFE28D9F540A606AA8B287D86DB73410B92DD0EB3675AAE431AF1820B7B7008273D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«Сернурский муниципальный район» № 518 от 30 ноября 2016 года</_x041e__x043f__x0438__x0441__x0430__x043d__x0438__x0435_>
    <_x041f__x0430__x043f__x043a__x0430_ xmlns="7c11704a-b922-4939-8652-48c2d65c5b07">2018 год</_x041f__x0430__x043f__x043a__x0430_>
    <_dlc_DocId xmlns="57504d04-691e-4fc4-8f09-4f19fdbe90f6">XXJ7TYMEEKJ2-1602-554</_dlc_DocId>
    <_dlc_DocIdUrl xmlns="57504d04-691e-4fc4-8f09-4f19fdbe90f6">
      <Url>https://vip.gov.mari.ru/sernur/_layouts/DocIdRedir.aspx?ID=XXJ7TYMEEKJ2-1602-554</Url>
      <Description>XXJ7TYMEEKJ2-1602-554</Description>
    </_dlc_DocIdUrl>
  </documentManagement>
</p:properties>
</file>

<file path=customXml/itemProps1.xml><?xml version="1.0" encoding="utf-8"?>
<ds:datastoreItem xmlns:ds="http://schemas.openxmlformats.org/officeDocument/2006/customXml" ds:itemID="{F718F4FA-CAF7-4925-A399-043F8CAC0B47}"/>
</file>

<file path=customXml/itemProps2.xml><?xml version="1.0" encoding="utf-8"?>
<ds:datastoreItem xmlns:ds="http://schemas.openxmlformats.org/officeDocument/2006/customXml" ds:itemID="{1700ADD4-86DB-48DC-8073-D369BF36A5A3}"/>
</file>

<file path=customXml/itemProps3.xml><?xml version="1.0" encoding="utf-8"?>
<ds:datastoreItem xmlns:ds="http://schemas.openxmlformats.org/officeDocument/2006/customXml" ds:itemID="{95DF6DF7-851F-4B6D-9A01-082FC638401B}"/>
</file>

<file path=customXml/itemProps4.xml><?xml version="1.0" encoding="utf-8"?>
<ds:datastoreItem xmlns:ds="http://schemas.openxmlformats.org/officeDocument/2006/customXml" ds:itemID="{A7858AEA-468D-4699-9ACA-4B97746D7915}"/>
</file>

<file path=customXml/itemProps5.xml><?xml version="1.0" encoding="utf-8"?>
<ds:datastoreItem xmlns:ds="http://schemas.openxmlformats.org/officeDocument/2006/customXml" ds:itemID="{D68DF1D2-F69D-4EB1-8C3A-CE5D54D7BF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9440</Words>
  <Characters>53814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Slug</Company>
  <LinksUpToDate>false</LinksUpToDate>
  <CharactersWithSpaces>63128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№353 от 21.11.2018</dc:title>
  <dc:creator>Yrovikova N.D.</dc:creator>
  <cp:lastModifiedBy>Почта</cp:lastModifiedBy>
  <cp:revision>2</cp:revision>
  <cp:lastPrinted>2018-11-08T05:26:00Z</cp:lastPrinted>
  <dcterms:created xsi:type="dcterms:W3CDTF">2018-11-30T10:29:00Z</dcterms:created>
  <dcterms:modified xsi:type="dcterms:W3CDTF">2018-11-30T10:29:00Z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16925eff-bcf9-4c66-bef3-599897485355</vt:lpwstr>
  </property>
</Properties>
</file>