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80" w:rsidRPr="00E42980" w:rsidRDefault="00E42980" w:rsidP="00E429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</w:rPr>
      </w:pPr>
      <w:r w:rsidRPr="00E42980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>Не проведение бесед по пожарной безопасности с детьми -</w:t>
      </w:r>
      <w:r w:rsidRPr="00E42980">
        <w:rPr>
          <w:rFonts w:ascii="Times New Roman" w:eastAsia="Times New Roman" w:hAnsi="Times New Roman" w:cs="Times New Roman"/>
          <w:b/>
          <w:bCs/>
          <w:color w:val="333333"/>
          <w:sz w:val="25"/>
        </w:rPr>
        <w:t> </w:t>
      </w:r>
      <w:r w:rsidRPr="00E42980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br/>
        <w:t>одна из причин бытовых пожаров</w:t>
      </w:r>
    </w:p>
    <w:p w:rsidR="00E42980" w:rsidRPr="00E42980" w:rsidRDefault="00E42980" w:rsidP="00E42980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t> </w:t>
      </w:r>
    </w:p>
    <w:p w:rsidR="00E42980" w:rsidRPr="00E42980" w:rsidRDefault="00E42980" w:rsidP="00E42980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Начались школьные каникулы, и в связи с разгулом </w:t>
      </w:r>
      <w:proofErr w:type="spellStart"/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t>коронавируса</w:t>
      </w:r>
      <w:proofErr w:type="spellEnd"/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в мире, они продляться дольше, чем предписано программой. В это время во многих семьях дети остаются дома одни и, заскучав, будут искать себе развлечение.</w:t>
      </w:r>
    </w:p>
    <w:p w:rsidR="00E42980" w:rsidRPr="00E42980" w:rsidRDefault="00E42980" w:rsidP="00E42980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t>Комитет гражданской обороны и защиты населения Республики Марий Эл совместно с Республиканской противопожарной службой призывает родителей побеседовать с детьми об опасности игр с огнем.</w:t>
      </w:r>
    </w:p>
    <w:p w:rsidR="00E42980" w:rsidRPr="00E42980" w:rsidRDefault="00E42980" w:rsidP="00E42980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t>Необходимо рассказывать им о том, что нельзя баловаться со спичками</w:t>
      </w:r>
      <w:r w:rsidRPr="00E42980">
        <w:rPr>
          <w:rFonts w:ascii="Times New Roman" w:eastAsia="Times New Roman" w:hAnsi="Times New Roman" w:cs="Times New Roman"/>
          <w:color w:val="333333"/>
          <w:sz w:val="25"/>
        </w:rPr>
        <w:t> </w:t>
      </w:r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br/>
        <w:t>и зажигалками, устраивать игры с огнем в сараях, подвалах, на чердаках, а так же использовать в отсутствии взрослых пиротехнические изделия.</w:t>
      </w:r>
    </w:p>
    <w:p w:rsidR="00E42980" w:rsidRPr="00E42980" w:rsidRDefault="00E42980" w:rsidP="00E42980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t>Научите ребенка правильно вызывать помощь: для этого на видном месте напишите номера телефонов, позвонив по которым он сможет быстро вызвать специалистов в экстренной ситуации, так же ребенок должен знать ваш мобильный</w:t>
      </w:r>
      <w:r w:rsidRPr="00E42980">
        <w:rPr>
          <w:rFonts w:ascii="Times New Roman" w:eastAsia="Times New Roman" w:hAnsi="Times New Roman" w:cs="Times New Roman"/>
          <w:color w:val="333333"/>
          <w:sz w:val="25"/>
        </w:rPr>
        <w:t> </w:t>
      </w:r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br/>
        <w:t>и рабочий номера, номера соседей или родственников.</w:t>
      </w:r>
    </w:p>
    <w:p w:rsidR="00E42980" w:rsidRPr="00E42980" w:rsidRDefault="00E42980" w:rsidP="00E42980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t>Научите ребенка поведению в случае, если возгорание все-таки произошло.</w:t>
      </w:r>
      <w:r w:rsidRPr="00E42980">
        <w:rPr>
          <w:rFonts w:ascii="Times New Roman" w:eastAsia="Times New Roman" w:hAnsi="Times New Roman" w:cs="Times New Roman"/>
          <w:color w:val="333333"/>
          <w:sz w:val="25"/>
        </w:rPr>
        <w:t> </w:t>
      </w:r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br/>
        <w:t>Ему будет понятнее и более запоминающимся, если вы потратите время и проиграете порядок действий в экстренных ситуациях, обращая внимание на следующие моменты:</w:t>
      </w:r>
    </w:p>
    <w:p w:rsidR="00E42980" w:rsidRPr="00E42980" w:rsidRDefault="00E42980" w:rsidP="00E42980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t>- во время пожара ни в коем случае нельзя прятаться под кроватью</w:t>
      </w:r>
      <w:r w:rsidRPr="00E42980">
        <w:rPr>
          <w:rFonts w:ascii="Times New Roman" w:eastAsia="Times New Roman" w:hAnsi="Times New Roman" w:cs="Times New Roman"/>
          <w:color w:val="333333"/>
          <w:sz w:val="25"/>
        </w:rPr>
        <w:t> </w:t>
      </w:r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br/>
        <w:t>или в шкафу;</w:t>
      </w:r>
    </w:p>
    <w:p w:rsidR="00E42980" w:rsidRPr="00E42980" w:rsidRDefault="00E42980" w:rsidP="00E42980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t>- если возгорание произошло в квартире и путь к выходу свободен, нужно сразу же покинуть помещение, прикрывая органы дыхания от дыма мокрым платком;</w:t>
      </w:r>
    </w:p>
    <w:p w:rsidR="00E42980" w:rsidRPr="00E42980" w:rsidRDefault="00E42980" w:rsidP="00E42980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t>- закрыть за собой дверь, но не на замок;</w:t>
      </w:r>
    </w:p>
    <w:p w:rsidR="00E42980" w:rsidRPr="00E42980" w:rsidRDefault="00E42980" w:rsidP="00E42980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t>- сообщить о пожаре взрослым или самостоятельно вызвать пожарных</w:t>
      </w:r>
      <w:r w:rsidRPr="00E42980">
        <w:rPr>
          <w:rFonts w:ascii="Times New Roman" w:eastAsia="Times New Roman" w:hAnsi="Times New Roman" w:cs="Times New Roman"/>
          <w:color w:val="333333"/>
          <w:sz w:val="25"/>
        </w:rPr>
        <w:t> </w:t>
      </w:r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br/>
        <w:t xml:space="preserve">по телефону 01 с </w:t>
      </w:r>
      <w:proofErr w:type="gramStart"/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t>домашнего</w:t>
      </w:r>
      <w:proofErr w:type="gramEnd"/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t>, 101 или 112 с мобильного, назвать диспетчеру адрес, фамилию, что и где горит;</w:t>
      </w:r>
    </w:p>
    <w:p w:rsidR="00E42980" w:rsidRPr="00E42980" w:rsidRDefault="00E42980" w:rsidP="00E42980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t>- если возгорание произошло на лестничной площадке и покинуть квартиру невозможно, нужно немедленно выйти на балкон или в самую дальнюю от очага комнату, плотно закрыть за собой дверь, звонить взрослым и кричать в окно</w:t>
      </w:r>
      <w:r w:rsidRPr="00E42980">
        <w:rPr>
          <w:rFonts w:ascii="Times New Roman" w:eastAsia="Times New Roman" w:hAnsi="Times New Roman" w:cs="Times New Roman"/>
          <w:color w:val="333333"/>
          <w:sz w:val="25"/>
        </w:rPr>
        <w:t> </w:t>
      </w:r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br/>
        <w:t>о помощи;</w:t>
      </w:r>
    </w:p>
    <w:p w:rsidR="00E42980" w:rsidRPr="00E42980" w:rsidRDefault="00E42980" w:rsidP="00E42980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t>- пользоваться лифтом запрещается!</w:t>
      </w:r>
    </w:p>
    <w:p w:rsidR="00E42980" w:rsidRPr="00E42980" w:rsidRDefault="00E42980" w:rsidP="00E42980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t>Соблюдайте правила пожарной безопасности!</w:t>
      </w:r>
      <w:bookmarkStart w:id="0" w:name="_GoBack"/>
      <w:bookmarkEnd w:id="0"/>
    </w:p>
    <w:p w:rsidR="00E42980" w:rsidRPr="00E42980" w:rsidRDefault="00E42980" w:rsidP="00E42980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42980">
        <w:rPr>
          <w:rFonts w:ascii="Times New Roman" w:eastAsia="Times New Roman" w:hAnsi="Times New Roman" w:cs="Times New Roman"/>
          <w:color w:val="333333"/>
          <w:sz w:val="25"/>
          <w:szCs w:val="25"/>
        </w:rPr>
        <w:t> </w:t>
      </w:r>
    </w:p>
    <w:p w:rsidR="008631FC" w:rsidRPr="008631FC" w:rsidRDefault="008631FC" w:rsidP="008631FC">
      <w:pPr>
        <w:shd w:val="clear" w:color="auto" w:fill="FFFFFF"/>
        <w:spacing w:before="100" w:beforeAutospacing="1" w:after="0" w:line="240" w:lineRule="auto"/>
        <w:ind w:firstLine="72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631FC">
        <w:rPr>
          <w:rFonts w:ascii="Times New Roman" w:eastAsia="Times New Roman" w:hAnsi="Times New Roman" w:cs="Times New Roman"/>
          <w:color w:val="333333"/>
          <w:sz w:val="26"/>
          <w:szCs w:val="26"/>
        </w:rPr>
        <w:t>Информационная служба</w:t>
      </w:r>
      <w:r w:rsidRPr="008631FC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8631F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Комитет гражданской обороны</w:t>
      </w:r>
      <w:r w:rsidRPr="008631FC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8631F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и защиты населения Республики Марий Эл</w:t>
      </w:r>
    </w:p>
    <w:p w:rsidR="00835854" w:rsidRDefault="00835854" w:rsidP="008631FC">
      <w:pPr>
        <w:jc w:val="right"/>
      </w:pPr>
    </w:p>
    <w:sectPr w:rsidR="00835854" w:rsidSect="00BD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42980"/>
    <w:rsid w:val="00835854"/>
    <w:rsid w:val="008631FC"/>
    <w:rsid w:val="00BD19F5"/>
    <w:rsid w:val="00CB6022"/>
    <w:rsid w:val="00E4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2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8007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XXJ7TYMEEKJ2-7901-72</_dlc_DocId>
    <_dlc_DocIdUrl xmlns="57504d04-691e-4fc4-8f09-4f19fdbe90f6">
      <Url>https://vip.gov.mari.ru/mturek/_layouts/DocIdRedir.aspx?ID=XXJ7TYMEEKJ2-7901-72</Url>
      <Description>XXJ7TYMEEKJ2-7901-72</Description>
    </_dlc_DocIdUrl>
  </documentManagement>
</p:properties>
</file>

<file path=customXml/itemProps1.xml><?xml version="1.0" encoding="utf-8"?>
<ds:datastoreItem xmlns:ds="http://schemas.openxmlformats.org/officeDocument/2006/customXml" ds:itemID="{18FF4853-A209-4F95-B7AB-82989C774A6E}"/>
</file>

<file path=customXml/itemProps2.xml><?xml version="1.0" encoding="utf-8"?>
<ds:datastoreItem xmlns:ds="http://schemas.openxmlformats.org/officeDocument/2006/customXml" ds:itemID="{6A990F74-96B9-43D2-8390-43FE025BF8B3}"/>
</file>

<file path=customXml/itemProps3.xml><?xml version="1.0" encoding="utf-8"?>
<ds:datastoreItem xmlns:ds="http://schemas.openxmlformats.org/officeDocument/2006/customXml" ds:itemID="{A6108FEB-69B7-49BC-A4D2-F6CD4120F7B8}"/>
</file>

<file path=customXml/itemProps4.xml><?xml version="1.0" encoding="utf-8"?>
<ds:datastoreItem xmlns:ds="http://schemas.openxmlformats.org/officeDocument/2006/customXml" ds:itemID="{215AC0D2-F634-47A5-8E1F-FEB6247A5C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проведение бесед по пожарной безопасности с детьми -  одна из причин бытовых пожаров</dc:title>
  <dc:subject/>
  <dc:creator>Пользователь</dc:creator>
  <cp:keywords/>
  <dc:description/>
  <cp:lastModifiedBy>Пользователь</cp:lastModifiedBy>
  <cp:revision>3</cp:revision>
  <dcterms:created xsi:type="dcterms:W3CDTF">2020-03-30T11:23:00Z</dcterms:created>
  <dcterms:modified xsi:type="dcterms:W3CDTF">2020-03-30T11:27:00Z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dc7551a1-6ee8-48f4-a1d0-32c53efd15be</vt:lpwstr>
  </property>
</Properties>
</file>