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D1" w:rsidRPr="00D513D1" w:rsidRDefault="00D513D1" w:rsidP="00D513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C4E5A"/>
          <w:sz w:val="27"/>
          <w:szCs w:val="27"/>
          <w:lang w:eastAsia="ru-RU"/>
        </w:rPr>
      </w:pPr>
      <w:r w:rsidRPr="00D513D1">
        <w:rPr>
          <w:rFonts w:ascii="Tahoma" w:eastAsia="Times New Roman" w:hAnsi="Tahoma" w:cs="Tahoma"/>
          <w:color w:val="9C4E5A"/>
          <w:sz w:val="27"/>
          <w:szCs w:val="27"/>
          <w:lang w:eastAsia="ru-RU"/>
        </w:rPr>
        <w:t>Порядок поступления на муниципальную службу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513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513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</w:t>
      </w: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gramStart"/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от 02.03.2007 № 25-ФЗ "О муниципальной службе в Российской Федерации" в качестве ограничений, связанных с муниципальной службой.</w:t>
      </w:r>
      <w:proofErr w:type="gramEnd"/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proofErr w:type="gramStart"/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Порядок поступления на муниципальную службу, ее прохождения и прекращения установлен  главой 4 ст.16 Федерального закона от 02.03.2007 № 25-ФЗ "О муниципальной службе в Российской Федерации".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При поступлении на муниципальную службу гражданин представляет: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1)заявление с просьбой о поступлении на муниципальную службу и замещении должности муниципальной службы;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3) паспорт;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4)трудовую книжку, за исключением случаев, когда трудовой договор (контракт) заключается впервые;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5)документ об образовании;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6)страховое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7)свидетельство  о  постановке физического лица на учет  в  налоговом органе  по месту жительства на территории Российской Федерации;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8)документы воинского учета - для граждан, пребывающих в запасе, и лиц, подлежащих призыву на военную службу;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9)заключение медицинской организации об отсутствии заболевания, препятствующего поступлению на муниципальную службу;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10)сведения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11)иные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4.Сведения,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5.В случае установления в процессе проверки, предусмотренной частью настоящей статьи, обстоятельств, препятствующих поступлению гражданина на муниципальную </w:t>
      </w: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службу, указанный гражданин информируется в письменной форме о причинах отказа в поступлении на муниципальную службу.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6.Поступление гражданина на муниципальную 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Республики Марий Эл.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proofErr w:type="gramStart"/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02.07.2013 № 170-ФЗ "О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призыву" гражданин не может быть принят на муниципальную службу, а муниципальный служащий не может находиться на муниципальной службе в случае признания его не прошедшим военную службу по призыву, не имея на</w:t>
      </w:r>
      <w:proofErr w:type="gramEnd"/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513D1" w:rsidRPr="00D513D1" w:rsidRDefault="00D513D1" w:rsidP="00D5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proofErr w:type="gramStart"/>
      <w:r w:rsidRPr="00D51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п. 2 ч. 1 ст.13 Федерального закона от 02.03.2007 № 25-ФЗ "О муниципальной службе в Российской Федерации" гражданин не может быть принят на муниципальную службу, а муниципальный служащий не может находиться на муниципальной службе, в случае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  <w:proofErr w:type="gramEnd"/>
    </w:p>
    <w:p w:rsidR="004F37A1" w:rsidRPr="00D513D1" w:rsidRDefault="004F37A1" w:rsidP="00D513D1">
      <w:bookmarkStart w:id="0" w:name="_GoBack"/>
      <w:bookmarkEnd w:id="0"/>
    </w:p>
    <w:sectPr w:rsidR="004F37A1" w:rsidRPr="00D5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29"/>
    <w:rsid w:val="004F37A1"/>
    <w:rsid w:val="00AC2D29"/>
    <w:rsid w:val="00D5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XXJ7TYMEEKJ2-6267-109</_dlc_DocId>
    <_dlc_DocIdUrl xmlns="57504d04-691e-4fc4-8f09-4f19fdbe90f6">
      <Url>https://vip.gov.mari.ru/morki/shorunga/_layouts/DocIdRedir.aspx?ID=XXJ7TYMEEKJ2-6267-109</Url>
      <Description>XXJ7TYMEEKJ2-6267-109</Description>
    </_dlc_DocIdUrl>
  </documentManagement>
</p:properties>
</file>

<file path=customXml/itemProps1.xml><?xml version="1.0" encoding="utf-8"?>
<ds:datastoreItem xmlns:ds="http://schemas.openxmlformats.org/officeDocument/2006/customXml" ds:itemID="{80C95C05-0210-48D2-85A6-37A7FC4AA33E}"/>
</file>

<file path=customXml/itemProps2.xml><?xml version="1.0" encoding="utf-8"?>
<ds:datastoreItem xmlns:ds="http://schemas.openxmlformats.org/officeDocument/2006/customXml" ds:itemID="{84DC68A0-1495-4732-88B6-E1943BD91C70}"/>
</file>

<file path=customXml/itemProps3.xml><?xml version="1.0" encoding="utf-8"?>
<ds:datastoreItem xmlns:ds="http://schemas.openxmlformats.org/officeDocument/2006/customXml" ds:itemID="{BDA7DF42-9665-4526-953C-6223F4FDC342}"/>
</file>

<file path=customXml/itemProps4.xml><?xml version="1.0" encoding="utf-8"?>
<ds:datastoreItem xmlns:ds="http://schemas.openxmlformats.org/officeDocument/2006/customXml" ds:itemID="{E57B78C3-7676-4DA3-BE1A-9113B78EE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Порядок поступления на муниципальную службу</dc:title>
  <dc:subject/>
  <dc:creator>техпром</dc:creator>
  <cp:keywords/>
  <dc:description/>
  <cp:lastModifiedBy>техпром</cp:lastModifiedBy>
  <cp:revision>3</cp:revision>
  <dcterms:created xsi:type="dcterms:W3CDTF">2020-01-28T10:48:00Z</dcterms:created>
  <dcterms:modified xsi:type="dcterms:W3CDTF">2020-01-28T10:49:00Z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11e5fbca-5d46-472b-a612-eb5b20d55a1e</vt:lpwstr>
  </property>
</Properties>
</file>