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CA" w:rsidRDefault="00E513CA" w:rsidP="00E513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Зима уже не за горами. Дети ждут и радуются первому снегу, а рыбаки – первому льду, ведь лед делает доступным любой участок водоема. Человеку, решившему заняться рыбной ловлей, следует помнить о правилах личной безопасности. Всегда помните простые правила:</w:t>
      </w:r>
    </w:p>
    <w:p w:rsidR="00E513CA" w:rsidRPr="00E513CA" w:rsidRDefault="00E513CA" w:rsidP="00E513CA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513CA">
        <w:rPr>
          <w:sz w:val="24"/>
          <w:szCs w:val="24"/>
        </w:rPr>
        <w:t xml:space="preserve">ыход на край водоема чрезвычайно опасен, если толщина </w:t>
      </w:r>
      <w:r>
        <w:rPr>
          <w:sz w:val="24"/>
          <w:szCs w:val="24"/>
        </w:rPr>
        <w:t>льда менее 7 сантиметров,</w:t>
      </w:r>
      <w:r w:rsidRPr="00E513CA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513CA">
        <w:rPr>
          <w:sz w:val="24"/>
          <w:szCs w:val="24"/>
        </w:rPr>
        <w:t>адежный лед и</w:t>
      </w:r>
      <w:r>
        <w:rPr>
          <w:sz w:val="24"/>
          <w:szCs w:val="24"/>
        </w:rPr>
        <w:t>меет обычно зеленоватый оттенок.</w:t>
      </w:r>
      <w:r w:rsidRPr="00E513CA">
        <w:rPr>
          <w:sz w:val="24"/>
          <w:szCs w:val="24"/>
        </w:rPr>
        <w:t xml:space="preserve"> </w:t>
      </w:r>
    </w:p>
    <w:p w:rsidR="00E513CA" w:rsidRPr="00E513CA" w:rsidRDefault="00E513CA" w:rsidP="00E513CA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513CA">
        <w:rPr>
          <w:sz w:val="24"/>
          <w:szCs w:val="24"/>
        </w:rPr>
        <w:t>езопаснее всего спускаться к воде и выходить на берег в не покрытых снегом местах. Идти лучше по уже протоптанным дорожкам, поодиночке, соблюдая интервал ме</w:t>
      </w:r>
      <w:r>
        <w:rPr>
          <w:sz w:val="24"/>
          <w:szCs w:val="24"/>
        </w:rPr>
        <w:t>жду людьми не менее пяти метров.</w:t>
      </w:r>
      <w:r w:rsidRPr="00E513CA">
        <w:rPr>
          <w:sz w:val="24"/>
          <w:szCs w:val="24"/>
        </w:rPr>
        <w:t xml:space="preserve"> </w:t>
      </w:r>
    </w:p>
    <w:p w:rsidR="00E513CA" w:rsidRPr="00E513CA" w:rsidRDefault="00E513CA" w:rsidP="00E513CA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513CA">
        <w:rPr>
          <w:sz w:val="24"/>
          <w:szCs w:val="24"/>
        </w:rPr>
        <w:t>чень редко лед проламывается мгновенно. Перед этим обычно происходит проседание льда, слышно потрескивание. При наличии этих факторов нужно немедленно вернуть</w:t>
      </w:r>
      <w:r>
        <w:rPr>
          <w:sz w:val="24"/>
          <w:szCs w:val="24"/>
        </w:rPr>
        <w:t>ся назад по собственным следам.</w:t>
      </w:r>
      <w:r w:rsidRPr="00E513CA">
        <w:rPr>
          <w:sz w:val="24"/>
          <w:szCs w:val="24"/>
        </w:rPr>
        <w:t xml:space="preserve"> Наиболее правильно выбираться на лед путем перекатывания со спины на живот</w:t>
      </w:r>
      <w:r>
        <w:rPr>
          <w:sz w:val="24"/>
          <w:szCs w:val="24"/>
        </w:rPr>
        <w:t>.</w:t>
      </w:r>
    </w:p>
    <w:p w:rsidR="00E513CA" w:rsidRPr="00E513CA" w:rsidRDefault="00E513CA" w:rsidP="00E513CA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E513CA">
        <w:rPr>
          <w:sz w:val="24"/>
          <w:szCs w:val="24"/>
        </w:rPr>
        <w:t>ладнокровие - самое главное, потому что человек, даже почти не умеющий плавать, может удержаться на поверхности воды некоторое время благодаря воздушной подушке под одеждой. Вместе с тем, активно действовать необходимо сразу же,  не нужно ждать пока одежда промокнет, в холодной воде замерзнут руки</w:t>
      </w:r>
      <w:r>
        <w:rPr>
          <w:sz w:val="24"/>
          <w:szCs w:val="24"/>
        </w:rPr>
        <w:t>.</w:t>
      </w:r>
      <w:r w:rsidRPr="00E513CA">
        <w:rPr>
          <w:sz w:val="24"/>
          <w:szCs w:val="24"/>
        </w:rPr>
        <w:t xml:space="preserve"> В холодной воде быстро появляется слабость и безразличие. Даже 10-15 минут пребывания в</w:t>
      </w:r>
      <w:r>
        <w:rPr>
          <w:sz w:val="24"/>
          <w:szCs w:val="24"/>
        </w:rPr>
        <w:t xml:space="preserve"> ледяной воде опасны для жизни.</w:t>
      </w:r>
    </w:p>
    <w:p w:rsidR="00E513CA" w:rsidRPr="00E513CA" w:rsidRDefault="00E513CA" w:rsidP="00E513CA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E513CA">
        <w:rPr>
          <w:sz w:val="24"/>
          <w:szCs w:val="24"/>
        </w:rPr>
        <w:t>Не пробивайте несколько лунок рядом.</w:t>
      </w:r>
    </w:p>
    <w:p w:rsidR="00E513CA" w:rsidRDefault="00E513CA" w:rsidP="00E513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вы провалились под лед, то не 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 </w:t>
      </w:r>
    </w:p>
    <w:p w:rsidR="008D27D6" w:rsidRDefault="00E513CA" w:rsidP="00E513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если вы оказались недалеко от человека, провалившегося под лед, то при оказании помощи немедленно крикните ему, что идете на помощь. Это его успокоит и придаст ему силы.  Приближайтесь к нему ползком. Лучше подложить под себя лыжи, доску, чтобы увеличить площадь опоры. За 4-5 метров от пролома подайте веревку, ремень, шарф и, медленно отползая, вытягивайте пострадавшего на прочный лед. Наилучший способ согреть человека: снять с него мокрую одежду, отжать и снова надеть на спасенного, если под руками нет сухой одежды.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0A4723" w:rsidRDefault="000A4723" w:rsidP="00E513CA">
      <w:pPr>
        <w:ind w:firstLine="567"/>
        <w:jc w:val="both"/>
        <w:rPr>
          <w:sz w:val="24"/>
          <w:szCs w:val="24"/>
        </w:rPr>
      </w:pPr>
    </w:p>
    <w:p w:rsidR="000A4723" w:rsidRDefault="000A4723" w:rsidP="00E513CA">
      <w:pPr>
        <w:ind w:firstLine="567"/>
        <w:jc w:val="both"/>
      </w:pPr>
      <w:r>
        <w:rPr>
          <w:sz w:val="24"/>
          <w:szCs w:val="24"/>
        </w:rPr>
        <w:t>Отдел ГОЧС и мобилизационной работе администрации Моркинского муниципального района.</w:t>
      </w:r>
    </w:p>
    <w:sectPr w:rsidR="000A4723" w:rsidSect="0030091D">
      <w:pgSz w:w="11906" w:h="16838"/>
      <w:pgMar w:top="678" w:right="849" w:bottom="425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30A"/>
    <w:multiLevelType w:val="hybridMultilevel"/>
    <w:tmpl w:val="2AB4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513CA"/>
    <w:rsid w:val="000A4723"/>
    <w:rsid w:val="0030091D"/>
    <w:rsid w:val="003C15F7"/>
    <w:rsid w:val="0054708E"/>
    <w:rsid w:val="008171DB"/>
    <w:rsid w:val="008565E2"/>
    <w:rsid w:val="008D27D6"/>
    <w:rsid w:val="009420CB"/>
    <w:rsid w:val="00AD30D1"/>
    <w:rsid w:val="00E5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CA"/>
    <w:rPr>
      <w:lang w:eastAsia="ja-JP"/>
    </w:rPr>
  </w:style>
  <w:style w:type="paragraph" w:styleId="1">
    <w:name w:val="heading 1"/>
    <w:basedOn w:val="a"/>
    <w:next w:val="a"/>
    <w:link w:val="10"/>
    <w:qFormat/>
    <w:rsid w:val="0054708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08E"/>
    <w:pPr>
      <w:keepNext/>
      <w:outlineLvl w:val="1"/>
    </w:pPr>
    <w:rPr>
      <w:kern w:val="20"/>
    </w:rPr>
  </w:style>
  <w:style w:type="paragraph" w:styleId="4">
    <w:name w:val="heading 4"/>
    <w:basedOn w:val="a"/>
    <w:next w:val="a"/>
    <w:link w:val="40"/>
    <w:qFormat/>
    <w:rsid w:val="0054708E"/>
    <w:pPr>
      <w:keepNext/>
      <w:jc w:val="both"/>
      <w:outlineLvl w:val="3"/>
    </w:pPr>
  </w:style>
  <w:style w:type="paragraph" w:styleId="8">
    <w:name w:val="heading 8"/>
    <w:basedOn w:val="a"/>
    <w:next w:val="a"/>
    <w:link w:val="80"/>
    <w:qFormat/>
    <w:rsid w:val="0054708E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jc w:val="center"/>
    </w:pPr>
    <w:rPr>
      <w:b/>
      <w:sz w:val="32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  <w:style w:type="paragraph" w:styleId="a6">
    <w:name w:val="List Paragraph"/>
    <w:basedOn w:val="a"/>
    <w:uiPriority w:val="34"/>
    <w:qFormat/>
    <w:rsid w:val="00E51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9990861C9F804F8D2CD282171B6178" ma:contentTypeVersion="0" ma:contentTypeDescription="Создание документа." ma:contentTypeScope="" ma:versionID="36597f91ae92616043cbeb2c7f75c2a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XXJ7TYMEEKJ2-6451-59</_dlc_DocId>
    <_dlc_DocIdUrl xmlns="57504d04-691e-4fc4-8f09-4f19fdbe90f6">
      <Url>https://vip.gov.mari.ru/morki/korkatovo/_layouts/DocIdRedir.aspx?ID=XXJ7TYMEEKJ2-6451-59</Url>
      <Description>XXJ7TYMEEKJ2-6451-59</Description>
    </_dlc_DocIdUrl>
  </documentManagement>
</p:properties>
</file>

<file path=customXml/itemProps1.xml><?xml version="1.0" encoding="utf-8"?>
<ds:datastoreItem xmlns:ds="http://schemas.openxmlformats.org/officeDocument/2006/customXml" ds:itemID="{492E3F13-D3A0-4F63-B6D0-306B945D72EB}"/>
</file>

<file path=customXml/itemProps2.xml><?xml version="1.0" encoding="utf-8"?>
<ds:datastoreItem xmlns:ds="http://schemas.openxmlformats.org/officeDocument/2006/customXml" ds:itemID="{7D1C1980-7389-484D-A5DC-77BDC423CEE2}"/>
</file>

<file path=customXml/itemProps3.xml><?xml version="1.0" encoding="utf-8"?>
<ds:datastoreItem xmlns:ds="http://schemas.openxmlformats.org/officeDocument/2006/customXml" ds:itemID="{A0C0D1CD-26AF-41A4-8C9C-48E140BC7FA6}"/>
</file>

<file path=customXml/itemProps4.xml><?xml version="1.0" encoding="utf-8"?>
<ds:datastoreItem xmlns:ds="http://schemas.openxmlformats.org/officeDocument/2006/customXml" ds:itemID="{CFF2BB35-8D79-43FB-A58A-9FD85FB0E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поведения на тонком льду</dc:title>
  <dc:subject/>
  <dc:creator>Эколог</dc:creator>
  <cp:keywords/>
  <dc:description/>
  <cp:lastModifiedBy>Эколог</cp:lastModifiedBy>
  <cp:revision>3</cp:revision>
  <dcterms:created xsi:type="dcterms:W3CDTF">2018-11-12T07:55:00Z</dcterms:created>
  <dcterms:modified xsi:type="dcterms:W3CDTF">2018-11-12T08:05:00Z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0x010100989990861C9F804F8D2CD282171B6178</vt:lpwstr>
  </property>
  <property fmtid="{D5CDD505-2E9C-101B-9397-08002B2CF9AE}" pid="3" name="_dlc_DocIdItemGuid">
    <vt:lpwstr>0986cf14-d075-4a47-bf7b-105764fdd222</vt:lpwstr>
  </property>
</Properties>
</file>