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10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10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Italian">
              <a:hlinkClick xmlns:a="http://schemas.openxmlformats.org/drawingml/2006/main" r:id="rId12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12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13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13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4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4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5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5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6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6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7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7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8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8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9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9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20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20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21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21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22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22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23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23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24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24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5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5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6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6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7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7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8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8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9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9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30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30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31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31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32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32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33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33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4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4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5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5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6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6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7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7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8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8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9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9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9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220"/>
        <w:gridCol w:w="4360"/>
      </w:tblGrid>
      <w:tr w:rsidR="00766CB1" w:rsidTr="00766CB1">
        <w:tc>
          <w:tcPr>
            <w:tcW w:w="4111" w:type="dxa"/>
          </w:tcPr>
          <w:p w:rsidR="00766CB1" w:rsidRDefault="00766CB1">
            <w:pPr>
              <w:pStyle w:val="ab"/>
              <w:spacing w:line="0" w:lineRule="atLeast"/>
              <w:rPr>
                <w:rFonts w:ascii="Times New Roman" w:hAnsi="Times New Roman"/>
              </w:rPr>
            </w:pPr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Федераций</w:t>
            </w:r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Республикысе</w:t>
            </w:r>
            <w:proofErr w:type="spellEnd"/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Морко муниципальный</w:t>
            </w:r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районысо</w:t>
            </w:r>
            <w:proofErr w:type="spellEnd"/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Семисола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ял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шотан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илемын</w:t>
            </w:r>
            <w:proofErr w:type="spellEnd"/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депутат 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Погынжо</w:t>
            </w:r>
            <w:proofErr w:type="spellEnd"/>
          </w:p>
          <w:p w:rsidR="00766CB1" w:rsidRDefault="00766CB1">
            <w:pPr>
              <w:pStyle w:val="ab"/>
              <w:spacing w:line="0" w:lineRule="atLeast"/>
              <w:rPr>
                <w:rFonts w:ascii="Times New Roman" w:hAnsi="Times New Roman"/>
              </w:rPr>
            </w:pPr>
          </w:p>
          <w:p w:rsidR="00766CB1" w:rsidRDefault="00766CB1">
            <w:pPr>
              <w:pStyle w:val="ab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766CB1" w:rsidRDefault="00766CB1">
            <w:pPr>
              <w:pStyle w:val="ab"/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CB1" w:rsidRDefault="00766CB1">
            <w:pPr>
              <w:pStyle w:val="ab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Созыв 3</w:t>
            </w:r>
          </w:p>
          <w:p w:rsidR="00766CB1" w:rsidRDefault="00766CB1">
            <w:pPr>
              <w:pStyle w:val="ab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10</w:t>
            </w:r>
          </w:p>
        </w:tc>
        <w:tc>
          <w:tcPr>
            <w:tcW w:w="1220" w:type="dxa"/>
            <w:hideMark/>
          </w:tcPr>
          <w:p w:rsidR="00766CB1" w:rsidRDefault="00766CB1">
            <w:pPr>
              <w:pStyle w:val="ab"/>
              <w:spacing w:line="0" w:lineRule="atLeast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2645" cy="8509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766CB1" w:rsidRDefault="00766CB1">
            <w:pPr>
              <w:pStyle w:val="ab"/>
              <w:spacing w:line="0" w:lineRule="atLeast"/>
              <w:rPr>
                <w:rFonts w:ascii="Times New Roman" w:hAnsi="Times New Roman"/>
              </w:rPr>
            </w:pPr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Марий Эл</w:t>
            </w:r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Семисолинского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Моркинского муниципального района</w:t>
            </w:r>
          </w:p>
          <w:p w:rsidR="00766CB1" w:rsidRDefault="00766CB1">
            <w:pPr>
              <w:pStyle w:val="ab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766CB1" w:rsidRDefault="00766CB1">
            <w:pPr>
              <w:pStyle w:val="ab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766CB1" w:rsidRDefault="00766CB1">
            <w:pPr>
              <w:spacing w:line="0" w:lineRule="atLeast"/>
              <w:rPr>
                <w:rFonts w:ascii="Times New Roman" w:hAnsi="Times New Roman"/>
              </w:rPr>
            </w:pPr>
          </w:p>
          <w:p w:rsidR="00766CB1" w:rsidRDefault="00766C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t xml:space="preserve">                             </w:t>
            </w:r>
          </w:p>
        </w:tc>
      </w:tr>
    </w:tbl>
    <w:p w:rsidR="00766CB1" w:rsidRDefault="00766CB1" w:rsidP="00766CB1">
      <w:pPr>
        <w:pStyle w:val="ab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B6A4A" w:rsidTr="000B6A4A">
        <w:tc>
          <w:tcPr>
            <w:tcW w:w="4785" w:type="dxa"/>
          </w:tcPr>
          <w:p w:rsidR="000B6A4A" w:rsidRDefault="000B6A4A" w:rsidP="000B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6CB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85" w:type="dxa"/>
          </w:tcPr>
          <w:p w:rsidR="000B6A4A" w:rsidRDefault="000B6A4A" w:rsidP="00766C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r w:rsidR="00766C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 декабря 2020 года</w:t>
            </w:r>
          </w:p>
        </w:tc>
      </w:tr>
    </w:tbl>
    <w:p w:rsidR="000B6A4A" w:rsidRDefault="000B6A4A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657" w:rsidRPr="00FE300B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Об утверждении Порядка предоставлени</w:t>
      </w:r>
      <w:r w:rsidR="005362FE">
        <w:rPr>
          <w:rFonts w:ascii="Times New Roman" w:hAnsi="Times New Roman" w:cs="Times New Roman"/>
          <w:sz w:val="28"/>
          <w:szCs w:val="28"/>
        </w:rPr>
        <w:t>я иных межбюджетных трансфертов</w:t>
      </w:r>
      <w:r w:rsidR="005362FE">
        <w:rPr>
          <w:rFonts w:ascii="Times New Roman" w:hAnsi="Times New Roman" w:cs="Times New Roman"/>
          <w:sz w:val="28"/>
          <w:szCs w:val="28"/>
        </w:rPr>
        <w:br/>
      </w:r>
      <w:r w:rsidR="000B6A4A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766CB1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766C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6A4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 </w:t>
      </w:r>
      <w:r w:rsidR="000B6A4A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0B6A4A">
        <w:rPr>
          <w:rFonts w:ascii="Times New Roman" w:hAnsi="Times New Roman" w:cs="Times New Roman"/>
          <w:sz w:val="28"/>
          <w:szCs w:val="28"/>
        </w:rPr>
        <w:t>у Моркинского муниципального района Республики Марий Эл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C0" w:rsidRPr="00FE300B" w:rsidRDefault="00321CC0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A4A" w:rsidRDefault="0029343D" w:rsidP="00DE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CC0" w:rsidRPr="00FE300B">
        <w:rPr>
          <w:rFonts w:ascii="Times New Roman" w:hAnsi="Times New Roman" w:cs="Times New Roman"/>
          <w:sz w:val="28"/>
          <w:szCs w:val="28"/>
        </w:rPr>
        <w:t>со статьями 9 и 142.</w:t>
      </w:r>
      <w:r w:rsidR="000B6A4A">
        <w:rPr>
          <w:rFonts w:ascii="Times New Roman" w:hAnsi="Times New Roman" w:cs="Times New Roman"/>
          <w:sz w:val="28"/>
          <w:szCs w:val="28"/>
        </w:rPr>
        <w:t>5</w:t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4 статьи 15 Федерально</w:t>
      </w:r>
      <w:r w:rsidR="005362FE">
        <w:rPr>
          <w:rFonts w:ascii="Times New Roman" w:hAnsi="Times New Roman" w:cs="Times New Roman"/>
          <w:sz w:val="28"/>
          <w:szCs w:val="28"/>
        </w:rPr>
        <w:t>го закона от 06 октября 2003 г.</w:t>
      </w:r>
      <w:r w:rsidR="005362FE">
        <w:rPr>
          <w:rFonts w:ascii="Times New Roman" w:hAnsi="Times New Roman" w:cs="Times New Roman"/>
          <w:sz w:val="28"/>
          <w:szCs w:val="28"/>
        </w:rPr>
        <w:br/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№ 131 - ФЗ «Об общих принципах организации местного самоуправления </w:t>
      </w:r>
      <w:r w:rsidR="00DE042E">
        <w:rPr>
          <w:rFonts w:ascii="Times New Roman" w:hAnsi="Times New Roman" w:cs="Times New Roman"/>
          <w:sz w:val="28"/>
          <w:szCs w:val="28"/>
        </w:rPr>
        <w:br/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66CB1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766C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6A4A" w:rsidRPr="00C36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6A4A" w:rsidRPr="00766CB1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Республики Марий Эл </w:t>
      </w:r>
      <w:r w:rsidR="000B6A4A" w:rsidRPr="0076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766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76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B6A4A" w:rsidRPr="0076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B6A4A"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0B6A4A"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0B6A4A"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0B6A4A"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о:</w:t>
      </w:r>
    </w:p>
    <w:p w:rsidR="00DE042E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300B">
        <w:rPr>
          <w:rFonts w:ascii="Times New Roman" w:hAnsi="Times New Roman" w:cs="Times New Roman"/>
          <w:sz w:val="28"/>
          <w:szCs w:val="28"/>
        </w:rPr>
        <w:t>й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2657" w:rsidRPr="00FE300B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</w:t>
      </w:r>
      <w:r w:rsidR="00DE042E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766CB1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766CB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66CB1" w:rsidRPr="00766CB1">
        <w:rPr>
          <w:rFonts w:ascii="Times New Roman" w:hAnsi="Times New Roman" w:cs="Times New Roman"/>
          <w:sz w:val="28"/>
          <w:szCs w:val="28"/>
        </w:rPr>
        <w:t>поселения М</w:t>
      </w:r>
      <w:r w:rsidR="000B6A4A" w:rsidRPr="00766CB1">
        <w:rPr>
          <w:rFonts w:ascii="Times New Roman" w:hAnsi="Times New Roman" w:cs="Times New Roman"/>
          <w:sz w:val="28"/>
          <w:szCs w:val="28"/>
        </w:rPr>
        <w:t>оркинского муниципального района Республики Марий Эл</w:t>
      </w:r>
      <w:r w:rsidR="00DE042E" w:rsidRPr="00766CB1">
        <w:rPr>
          <w:rFonts w:ascii="Times New Roman" w:hAnsi="Times New Roman" w:cs="Times New Roman"/>
          <w:sz w:val="28"/>
          <w:szCs w:val="28"/>
        </w:rPr>
        <w:t xml:space="preserve"> </w:t>
      </w:r>
      <w:r w:rsidR="00DE042E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0B6A4A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 w:rsidR="00DE042E">
        <w:rPr>
          <w:rFonts w:ascii="Times New Roman" w:hAnsi="Times New Roman" w:cs="Times New Roman"/>
          <w:sz w:val="28"/>
          <w:szCs w:val="28"/>
        </w:rPr>
        <w:t>.</w:t>
      </w:r>
      <w:r w:rsidR="00DE042E"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43" w:rsidRPr="00A07CB5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B5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</w:t>
      </w:r>
      <w:r w:rsidR="00A00643" w:rsidRPr="00A07CB5">
        <w:rPr>
          <w:rFonts w:ascii="Times New Roman" w:hAnsi="Times New Roman" w:cs="Times New Roman"/>
          <w:sz w:val="28"/>
          <w:szCs w:val="28"/>
        </w:rPr>
        <w:t>.</w:t>
      </w:r>
      <w:r w:rsidRPr="00A0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0B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E8" w:rsidRPr="00FE300B" w:rsidRDefault="007A75E8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4A" w:rsidRPr="000B6A4A" w:rsidRDefault="000B6A4A" w:rsidP="000B6A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766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="0076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6A4A" w:rsidRPr="000B6A4A" w:rsidRDefault="000B6A4A" w:rsidP="000B6A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 w:rsidR="00766CB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А.И.Назаров</w:t>
      </w:r>
      <w:r w:rsidRPr="000B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643" w:rsidRPr="00FE300B" w:rsidRDefault="00A00643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10" w:rsidRDefault="00C02D10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766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343D" w:rsidRPr="00766CB1" w:rsidRDefault="0029343D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766CB1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DE042E" w:rsidRPr="00766CB1" w:rsidRDefault="00766CB1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766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76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908" w:rsidRPr="0076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E042E" w:rsidRPr="00766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E7" w:rsidRPr="00FE300B" w:rsidRDefault="008D73E7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от </w:t>
      </w:r>
      <w:r w:rsidR="00C36908">
        <w:rPr>
          <w:rFonts w:ascii="Times New Roman" w:hAnsi="Times New Roman" w:cs="Times New Roman"/>
          <w:sz w:val="28"/>
          <w:szCs w:val="28"/>
        </w:rPr>
        <w:t xml:space="preserve"> </w:t>
      </w:r>
      <w:r w:rsidR="00766CB1">
        <w:rPr>
          <w:rFonts w:ascii="Times New Roman" w:hAnsi="Times New Roman" w:cs="Times New Roman"/>
          <w:sz w:val="28"/>
          <w:szCs w:val="28"/>
        </w:rPr>
        <w:t>28</w:t>
      </w:r>
      <w:r w:rsidR="00C36908">
        <w:rPr>
          <w:rFonts w:ascii="Times New Roman" w:hAnsi="Times New Roman" w:cs="Times New Roman"/>
          <w:sz w:val="28"/>
          <w:szCs w:val="28"/>
        </w:rPr>
        <w:t xml:space="preserve"> </w:t>
      </w:r>
      <w:r w:rsidR="007A75E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36908">
        <w:rPr>
          <w:rFonts w:ascii="Times New Roman" w:hAnsi="Times New Roman" w:cs="Times New Roman"/>
          <w:sz w:val="28"/>
          <w:szCs w:val="28"/>
        </w:rPr>
        <w:t>20</w:t>
      </w:r>
      <w:r w:rsidR="007A75E8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766CB1">
        <w:rPr>
          <w:rFonts w:ascii="Times New Roman" w:hAnsi="Times New Roman" w:cs="Times New Roman"/>
          <w:sz w:val="28"/>
          <w:szCs w:val="28"/>
        </w:rPr>
        <w:t>69</w:t>
      </w:r>
    </w:p>
    <w:p w:rsidR="008D73E7" w:rsidRPr="00FE300B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3E7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60E" w:rsidRPr="00FE300B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4C40B4" w:rsidRDefault="0029343D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276" w:rsidRPr="00DE042E" w:rsidRDefault="007B7276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2E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36908" w:rsidRPr="00C3690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="00C36908" w:rsidRPr="00C36908">
        <w:rPr>
          <w:rFonts w:ascii="Times New Roman" w:hAnsi="Times New Roman" w:cs="Times New Roman"/>
          <w:b/>
          <w:sz w:val="28"/>
          <w:szCs w:val="28"/>
        </w:rPr>
        <w:br/>
        <w:t xml:space="preserve">из бюджета </w:t>
      </w:r>
      <w:proofErr w:type="spellStart"/>
      <w:r w:rsidR="00766CB1">
        <w:rPr>
          <w:rFonts w:ascii="Times New Roman" w:hAnsi="Times New Roman" w:cs="Times New Roman"/>
          <w:b/>
          <w:sz w:val="28"/>
          <w:szCs w:val="28"/>
        </w:rPr>
        <w:t>Семисолинского</w:t>
      </w:r>
      <w:proofErr w:type="spellEnd"/>
      <w:r w:rsidR="00766CB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C36908" w:rsidRPr="00C36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6908" w:rsidRPr="00766CB1">
        <w:rPr>
          <w:rFonts w:ascii="Times New Roman" w:hAnsi="Times New Roman" w:cs="Times New Roman"/>
          <w:b/>
          <w:sz w:val="28"/>
          <w:szCs w:val="28"/>
        </w:rPr>
        <w:t xml:space="preserve">поселения Моркинского муниципального района Республики Марий Эл </w:t>
      </w:r>
      <w:r w:rsidR="00C36908" w:rsidRPr="00C36908">
        <w:rPr>
          <w:rFonts w:ascii="Times New Roman" w:hAnsi="Times New Roman" w:cs="Times New Roman"/>
          <w:b/>
          <w:sz w:val="28"/>
          <w:szCs w:val="28"/>
        </w:rPr>
        <w:t>бюджету Моркинского муниципального района Республики Марий Эл</w:t>
      </w:r>
      <w:r w:rsidRPr="00DE0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502" w:rsidRPr="004C40B4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36" w:rsidRPr="004C40B4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1.</w:t>
      </w:r>
      <w:r w:rsidR="00410F36" w:rsidRPr="004C40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2AF" w:rsidRPr="00FE300B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</w:t>
      </w:r>
      <w:r w:rsidR="00D30063">
        <w:rPr>
          <w:rFonts w:ascii="Times New Roman" w:hAnsi="Times New Roman" w:cs="Times New Roman"/>
          <w:sz w:val="28"/>
          <w:szCs w:val="28"/>
        </w:rPr>
        <w:t>1.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00B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C36908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C36908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766CB1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766C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36908" w:rsidRPr="00C36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6908" w:rsidRPr="00766CB1">
        <w:rPr>
          <w:rFonts w:ascii="Times New Roman" w:hAnsi="Times New Roman" w:cs="Times New Roman"/>
          <w:sz w:val="28"/>
          <w:szCs w:val="28"/>
        </w:rPr>
        <w:t xml:space="preserve">поселения  Моркинского муниципального района Республики Марий Эл </w:t>
      </w:r>
      <w:r w:rsidR="00C36908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C36908">
        <w:rPr>
          <w:rFonts w:ascii="Times New Roman" w:hAnsi="Times New Roman" w:cs="Times New Roman"/>
          <w:sz w:val="28"/>
          <w:szCs w:val="28"/>
        </w:rPr>
        <w:t>у Моркинского муниципального района Республики Марий Эл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157D1">
        <w:rPr>
          <w:rFonts w:ascii="Times New Roman" w:hAnsi="Times New Roman" w:cs="Times New Roman"/>
          <w:sz w:val="28"/>
          <w:szCs w:val="28"/>
        </w:rPr>
        <w:t>,</w:t>
      </w:r>
      <w:r w:rsidRPr="00FE300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5646D8" w:rsidRPr="00FE300B">
        <w:rPr>
          <w:rFonts w:ascii="Times New Roman" w:hAnsi="Times New Roman" w:cs="Times New Roman"/>
          <w:sz w:val="28"/>
          <w:szCs w:val="28"/>
        </w:rPr>
        <w:t>о статьями 9 и 142.</w:t>
      </w:r>
      <w:r w:rsidR="00CD748F">
        <w:rPr>
          <w:rFonts w:ascii="Times New Roman" w:hAnsi="Times New Roman" w:cs="Times New Roman"/>
          <w:sz w:val="28"/>
          <w:szCs w:val="28"/>
        </w:rPr>
        <w:t>5</w:t>
      </w:r>
      <w:r w:rsidRPr="00FE300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646D8" w:rsidRPr="00FE300B">
        <w:rPr>
          <w:rFonts w:ascii="Times New Roman" w:hAnsi="Times New Roman" w:cs="Times New Roman"/>
          <w:sz w:val="28"/>
          <w:szCs w:val="28"/>
        </w:rPr>
        <w:t>ого</w:t>
      </w:r>
      <w:r w:rsidRPr="00FE300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46D8" w:rsidRPr="00FE300B">
        <w:rPr>
          <w:rFonts w:ascii="Times New Roman" w:hAnsi="Times New Roman" w:cs="Times New Roman"/>
          <w:sz w:val="28"/>
          <w:szCs w:val="28"/>
        </w:rPr>
        <w:t>а Российской Федерации, пунктом</w:t>
      </w:r>
      <w:r w:rsidR="006A7251">
        <w:rPr>
          <w:rFonts w:ascii="Times New Roman" w:hAnsi="Times New Roman" w:cs="Times New Roman"/>
          <w:sz w:val="28"/>
          <w:szCs w:val="28"/>
        </w:rPr>
        <w:t xml:space="preserve"> </w:t>
      </w:r>
      <w:r w:rsidR="005646D8" w:rsidRPr="00FE300B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 октября 2003 г. № 131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- </w:t>
      </w:r>
      <w:r w:rsidR="005646D8" w:rsidRPr="00FE300B">
        <w:rPr>
          <w:rFonts w:ascii="Times New Roman" w:hAnsi="Times New Roman" w:cs="Times New Roman"/>
          <w:sz w:val="28"/>
          <w:szCs w:val="28"/>
        </w:rPr>
        <w:t>ФЗ</w:t>
      </w:r>
      <w:r w:rsidR="006A7251">
        <w:rPr>
          <w:rFonts w:ascii="Times New Roman" w:hAnsi="Times New Roman" w:cs="Times New Roman"/>
          <w:sz w:val="28"/>
          <w:szCs w:val="28"/>
        </w:rPr>
        <w:t xml:space="preserve"> </w:t>
      </w:r>
      <w:r w:rsidR="005646D8" w:rsidRPr="00FE300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proofErr w:type="gramEnd"/>
      <w:r w:rsidR="005646D8" w:rsidRPr="00FE300B">
        <w:rPr>
          <w:rFonts w:ascii="Times New Roman" w:hAnsi="Times New Roman" w:cs="Times New Roman"/>
          <w:sz w:val="28"/>
          <w:szCs w:val="28"/>
        </w:rPr>
        <w:t>»</w:t>
      </w:r>
      <w:r w:rsidRPr="00FE300B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6C6E59">
        <w:rPr>
          <w:rFonts w:ascii="Times New Roman" w:hAnsi="Times New Roman" w:cs="Times New Roman"/>
          <w:sz w:val="28"/>
          <w:szCs w:val="28"/>
        </w:rPr>
        <w:t>механизм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6E59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Pr="00FE300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1157D1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766CB1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766CB1">
        <w:rPr>
          <w:rFonts w:ascii="Times New Roman" w:hAnsi="Times New Roman" w:cs="Times New Roman"/>
          <w:sz w:val="28"/>
          <w:szCs w:val="28"/>
        </w:rPr>
        <w:t xml:space="preserve"> </w:t>
      </w:r>
      <w:r w:rsidR="00766CB1" w:rsidRPr="00766CB1">
        <w:rPr>
          <w:rFonts w:ascii="Times New Roman" w:hAnsi="Times New Roman" w:cs="Times New Roman"/>
          <w:sz w:val="28"/>
          <w:szCs w:val="28"/>
        </w:rPr>
        <w:t>сельского</w:t>
      </w:r>
      <w:r w:rsidR="00766CB1" w:rsidRPr="00766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51" w:rsidRPr="00766CB1">
        <w:rPr>
          <w:rFonts w:ascii="Times New Roman" w:hAnsi="Times New Roman" w:cs="Times New Roman"/>
          <w:sz w:val="28"/>
          <w:szCs w:val="28"/>
        </w:rPr>
        <w:t>поселения  Моркинского муниципального района Республики Марий Эл</w:t>
      </w:r>
      <w:r w:rsidR="00EB2556" w:rsidRPr="00766CB1">
        <w:rPr>
          <w:rFonts w:ascii="Times New Roman" w:hAnsi="Times New Roman" w:cs="Times New Roman"/>
          <w:sz w:val="28"/>
          <w:szCs w:val="28"/>
        </w:rPr>
        <w:t xml:space="preserve"> </w:t>
      </w:r>
      <w:r w:rsidR="00EB2556"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EB2556">
        <w:rPr>
          <w:rFonts w:ascii="Times New Roman" w:hAnsi="Times New Roman" w:cs="Times New Roman"/>
          <w:sz w:val="28"/>
          <w:szCs w:val="28"/>
        </w:rPr>
        <w:t>–</w:t>
      </w:r>
      <w:r w:rsidR="00EB2556" w:rsidRPr="00FE30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2556" w:rsidRPr="00FE300B">
        <w:rPr>
          <w:rFonts w:ascii="Times New Roman" w:hAnsi="Times New Roman" w:cs="Times New Roman"/>
          <w:sz w:val="28"/>
          <w:szCs w:val="28"/>
        </w:rPr>
        <w:t>оселени</w:t>
      </w:r>
      <w:r w:rsidR="00EB2556">
        <w:rPr>
          <w:rFonts w:ascii="Times New Roman" w:hAnsi="Times New Roman" w:cs="Times New Roman"/>
          <w:sz w:val="28"/>
          <w:szCs w:val="28"/>
        </w:rPr>
        <w:t>е</w:t>
      </w:r>
      <w:r w:rsidR="00EB2556" w:rsidRPr="00FE300B">
        <w:rPr>
          <w:rFonts w:ascii="Times New Roman" w:hAnsi="Times New Roman" w:cs="Times New Roman"/>
          <w:sz w:val="28"/>
          <w:szCs w:val="28"/>
        </w:rPr>
        <w:t>, бюджет поселени</w:t>
      </w:r>
      <w:r w:rsidR="00EB2556">
        <w:rPr>
          <w:rFonts w:ascii="Times New Roman" w:hAnsi="Times New Roman" w:cs="Times New Roman"/>
          <w:sz w:val="28"/>
          <w:szCs w:val="28"/>
        </w:rPr>
        <w:t>я</w:t>
      </w:r>
      <w:r w:rsidR="00EB2556" w:rsidRPr="00FE300B">
        <w:rPr>
          <w:rFonts w:ascii="Times New Roman" w:hAnsi="Times New Roman" w:cs="Times New Roman"/>
          <w:sz w:val="28"/>
          <w:szCs w:val="28"/>
        </w:rPr>
        <w:t>)</w:t>
      </w:r>
      <w:r w:rsidR="006A7251">
        <w:rPr>
          <w:rFonts w:ascii="Times New Roman" w:hAnsi="Times New Roman" w:cs="Times New Roman"/>
          <w:sz w:val="28"/>
          <w:szCs w:val="28"/>
        </w:rPr>
        <w:t xml:space="preserve"> </w:t>
      </w:r>
      <w:r w:rsidR="006A7251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6A7251">
        <w:rPr>
          <w:rFonts w:ascii="Times New Roman" w:hAnsi="Times New Roman" w:cs="Times New Roman"/>
          <w:sz w:val="28"/>
          <w:szCs w:val="28"/>
        </w:rPr>
        <w:t>у Моркинского муниципального района Республики Марий Эл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60E">
        <w:rPr>
          <w:rFonts w:ascii="Times New Roman" w:hAnsi="Times New Roman" w:cs="Times New Roman"/>
          <w:sz w:val="28"/>
          <w:szCs w:val="28"/>
        </w:rPr>
        <w:t>–</w:t>
      </w:r>
      <w:r w:rsidR="00EB255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, бюджет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300B">
        <w:rPr>
          <w:rFonts w:ascii="Times New Roman" w:hAnsi="Times New Roman" w:cs="Times New Roman"/>
          <w:sz w:val="28"/>
          <w:szCs w:val="28"/>
        </w:rPr>
        <w:t>).</w:t>
      </w:r>
    </w:p>
    <w:p w:rsidR="003C42AF" w:rsidRPr="00766CB1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343D" w:rsidRPr="00FE300B">
        <w:rPr>
          <w:rFonts w:ascii="Times New Roman" w:hAnsi="Times New Roman" w:cs="Times New Roman"/>
          <w:sz w:val="28"/>
          <w:szCs w:val="28"/>
        </w:rPr>
        <w:t>Понятия и термины, использ</w:t>
      </w:r>
      <w:r w:rsidR="006B43F2" w:rsidRPr="00FE300B">
        <w:rPr>
          <w:rFonts w:ascii="Times New Roman" w:hAnsi="Times New Roman" w:cs="Times New Roman"/>
          <w:sz w:val="28"/>
          <w:szCs w:val="28"/>
        </w:rPr>
        <w:t>уемые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настоящем Порядке, применяются в значениях, определенных Бюджетным </w:t>
      </w:r>
      <w:hyperlink r:id="rId41" w:history="1">
        <w:r w:rsidR="0029343D" w:rsidRPr="00FE30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343D" w:rsidRPr="00FE300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</w:t>
      </w:r>
      <w:r w:rsidR="00E71F30" w:rsidRPr="00FE300B">
        <w:rPr>
          <w:rFonts w:ascii="Times New Roman" w:hAnsi="Times New Roman" w:cs="Times New Roman"/>
          <w:sz w:val="28"/>
          <w:szCs w:val="28"/>
        </w:rPr>
        <w:t>ии, Республики Марий Эл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766CB1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766CB1">
        <w:rPr>
          <w:rFonts w:ascii="Times New Roman" w:hAnsi="Times New Roman" w:cs="Times New Roman"/>
          <w:sz w:val="28"/>
          <w:szCs w:val="28"/>
        </w:rPr>
        <w:t xml:space="preserve"> </w:t>
      </w:r>
      <w:r w:rsidR="00766CB1" w:rsidRPr="00766C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7F25" w:rsidRPr="00766CB1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 w:rsidR="00E71F30" w:rsidRPr="00766CB1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766CB1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  <w:proofErr w:type="gramEnd"/>
    </w:p>
    <w:p w:rsidR="00D30063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63" w:rsidRPr="004C40B4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Цели и условия предоставления иных межбюджетных трансфертов</w:t>
      </w:r>
    </w:p>
    <w:p w:rsidR="00D30063" w:rsidRPr="009C243C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9343D" w:rsidRPr="00FE300B">
        <w:rPr>
          <w:rFonts w:ascii="Times New Roman" w:hAnsi="Times New Roman" w:cs="Times New Roman"/>
          <w:sz w:val="28"/>
          <w:szCs w:val="28"/>
        </w:rPr>
        <w:t>. Иные межбюджетные трансферты</w:t>
      </w:r>
      <w:r w:rsidR="00AB2B4D" w:rsidRPr="00AB2B4D"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AB2B4D">
        <w:rPr>
          <w:rFonts w:ascii="Times New Roman" w:hAnsi="Times New Roman" w:cs="Times New Roman"/>
          <w:sz w:val="28"/>
          <w:szCs w:val="28"/>
        </w:rPr>
        <w:t xml:space="preserve">у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B2B4D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B2556">
        <w:rPr>
          <w:rFonts w:ascii="Times New Roman" w:hAnsi="Times New Roman" w:cs="Times New Roman"/>
          <w:sz w:val="28"/>
          <w:szCs w:val="28"/>
        </w:rPr>
        <w:t>поселения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4D40" w:rsidRPr="00FE300B">
        <w:rPr>
          <w:rFonts w:ascii="Times New Roman" w:hAnsi="Times New Roman" w:cs="Times New Roman"/>
          <w:sz w:val="28"/>
          <w:szCs w:val="28"/>
        </w:rPr>
        <w:t>-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29343D" w:rsidRPr="00B93980">
        <w:rPr>
          <w:rFonts w:ascii="Times New Roman" w:hAnsi="Times New Roman" w:cs="Times New Roman"/>
          <w:color w:val="0070C0"/>
          <w:sz w:val="28"/>
          <w:szCs w:val="28"/>
        </w:rPr>
        <w:t>предоставля</w:t>
      </w:r>
      <w:r w:rsidR="00B93980" w:rsidRPr="00B93980">
        <w:rPr>
          <w:rFonts w:ascii="Times New Roman" w:hAnsi="Times New Roman" w:cs="Times New Roman"/>
          <w:color w:val="0070C0"/>
          <w:sz w:val="28"/>
          <w:szCs w:val="28"/>
        </w:rPr>
        <w:t>ются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5D33F0" w:rsidRPr="00FE300B" w:rsidRDefault="00836577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5D33F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, определенных Федеральным законом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5D33F0" w:rsidRPr="00B93980">
        <w:rPr>
          <w:rFonts w:ascii="Times New Roman" w:hAnsi="Times New Roman" w:cs="Times New Roman"/>
          <w:color w:val="0070C0"/>
          <w:sz w:val="28"/>
          <w:szCs w:val="28"/>
        </w:rPr>
        <w:t>переданных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lastRenderedPageBreak/>
        <w:t xml:space="preserve">с заключенными соглашениями между органами местного самоуправления </w:t>
      </w:r>
      <w:r w:rsidR="00804C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D33F0" w:rsidRPr="00FE300B">
        <w:rPr>
          <w:rFonts w:ascii="Times New Roman" w:hAnsi="Times New Roman" w:cs="Times New Roman"/>
          <w:sz w:val="28"/>
          <w:szCs w:val="28"/>
        </w:rPr>
        <w:t>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</w:t>
      </w:r>
      <w:r w:rsidR="006B43F2" w:rsidRPr="00FE300B">
        <w:rPr>
          <w:rFonts w:ascii="Times New Roman" w:hAnsi="Times New Roman" w:cs="Times New Roman"/>
          <w:sz w:val="28"/>
          <w:szCs w:val="28"/>
        </w:rPr>
        <w:t>ются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42E">
        <w:rPr>
          <w:rFonts w:ascii="Times New Roman" w:hAnsi="Times New Roman" w:cs="Times New Roman"/>
          <w:sz w:val="28"/>
          <w:szCs w:val="28"/>
        </w:rPr>
        <w:t>у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за счет собственных доходов бюджета </w:t>
      </w:r>
      <w:r w:rsidR="00DE042E">
        <w:rPr>
          <w:rFonts w:ascii="Times New Roman" w:hAnsi="Times New Roman" w:cs="Times New Roman"/>
          <w:sz w:val="28"/>
          <w:szCs w:val="28"/>
        </w:rPr>
        <w:t>поселения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C4D40" w:rsidRPr="00FE300B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="00EC4D40" w:rsidRPr="00FE300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C4D40" w:rsidRPr="00FE300B">
        <w:rPr>
          <w:rFonts w:ascii="Times New Roman" w:hAnsi="Times New Roman" w:cs="Times New Roman"/>
          <w:sz w:val="28"/>
          <w:szCs w:val="28"/>
        </w:rPr>
        <w:t>я предоставления иных межбюджетных трансфертов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не может превышать объем средств на эти цели, утвержденный решением о бюджете </w:t>
      </w:r>
      <w:r w:rsidR="00804C5D">
        <w:rPr>
          <w:rFonts w:ascii="Times New Roman" w:hAnsi="Times New Roman" w:cs="Times New Roman"/>
          <w:sz w:val="28"/>
          <w:szCs w:val="28"/>
        </w:rPr>
        <w:t>поселения</w:t>
      </w:r>
      <w:r w:rsidR="00E640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1157D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E6404F">
        <w:rPr>
          <w:rFonts w:ascii="Times New Roman" w:hAnsi="Times New Roman" w:cs="Times New Roman"/>
          <w:sz w:val="28"/>
          <w:szCs w:val="28"/>
        </w:rPr>
        <w:t>)</w:t>
      </w:r>
      <w:r w:rsidR="00D7657C" w:rsidRPr="00FE300B">
        <w:rPr>
          <w:rFonts w:ascii="Times New Roman" w:hAnsi="Times New Roman" w:cs="Times New Roman"/>
          <w:sz w:val="28"/>
          <w:szCs w:val="28"/>
        </w:rPr>
        <w:t>.</w:t>
      </w:r>
    </w:p>
    <w:p w:rsidR="00D7657C" w:rsidRDefault="00D30063" w:rsidP="00F7781E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4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</w:t>
      </w:r>
      <w:r w:rsidR="003E0B8C">
        <w:rPr>
          <w:rFonts w:ascii="Times New Roman" w:hAnsi="Times New Roman" w:cs="Times New Roman"/>
          <w:sz w:val="28"/>
          <w:szCs w:val="28"/>
        </w:rPr>
        <w:t>а</w:t>
      </w:r>
      <w:r w:rsidR="00E6404F" w:rsidRPr="00FE300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E0B8C">
        <w:rPr>
          <w:rFonts w:ascii="Times New Roman" w:hAnsi="Times New Roman" w:cs="Times New Roman"/>
          <w:sz w:val="28"/>
          <w:szCs w:val="28"/>
        </w:rPr>
        <w:t>поселения и</w:t>
      </w:r>
      <w:r w:rsidR="00E6404F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а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по форме, установленной Финансовым </w:t>
      </w:r>
      <w:r w:rsidR="003E0B8C">
        <w:rPr>
          <w:rFonts w:ascii="Times New Roman" w:hAnsi="Times New Roman" w:cs="Times New Roman"/>
          <w:sz w:val="28"/>
          <w:szCs w:val="28"/>
        </w:rPr>
        <w:t>управлением Администрации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 </w:t>
      </w:r>
      <w:r w:rsidR="003E0B8C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 w:rsidR="00E6404F" w:rsidRPr="00836E70">
        <w:rPr>
          <w:rFonts w:ascii="Times New Roman" w:hAnsi="Times New Roman" w:cs="Times New Roman"/>
          <w:sz w:val="28"/>
          <w:szCs w:val="28"/>
        </w:rPr>
        <w:t>(по соглашению)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 w:rsidR="003E0B8C">
        <w:rPr>
          <w:rFonts w:ascii="Times New Roman" w:hAnsi="Times New Roman" w:cs="Times New Roman"/>
          <w:sz w:val="28"/>
          <w:szCs w:val="28"/>
        </w:rPr>
        <w:t>ое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управление</w:t>
      </w:r>
      <w:r w:rsidR="005B5BE9" w:rsidRPr="00836E70">
        <w:rPr>
          <w:rFonts w:ascii="Times New Roman" w:hAnsi="Times New Roman" w:cs="Times New Roman"/>
          <w:sz w:val="28"/>
          <w:szCs w:val="28"/>
        </w:rPr>
        <w:t>).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ы предоставляются </w:t>
      </w:r>
      <w:r w:rsidR="00836E7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C6E59">
        <w:rPr>
          <w:rFonts w:ascii="Times New Roman" w:hAnsi="Times New Roman" w:cs="Times New Roman"/>
          <w:sz w:val="28"/>
          <w:szCs w:val="28"/>
        </w:rPr>
        <w:t>поселени</w:t>
      </w:r>
      <w:r w:rsidR="00836E70">
        <w:rPr>
          <w:rFonts w:ascii="Times New Roman" w:hAnsi="Times New Roman" w:cs="Times New Roman"/>
          <w:sz w:val="28"/>
          <w:szCs w:val="28"/>
        </w:rPr>
        <w:t>я</w:t>
      </w:r>
      <w:r w:rsidR="006C6E5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6E70">
        <w:rPr>
          <w:rFonts w:ascii="Times New Roman" w:hAnsi="Times New Roman" w:cs="Times New Roman"/>
          <w:sz w:val="28"/>
          <w:szCs w:val="28"/>
        </w:rPr>
        <w:t>у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6E59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</w:t>
      </w:r>
      <w:r w:rsidR="003E0B8C">
        <w:rPr>
          <w:rFonts w:ascii="Times New Roman" w:hAnsi="Times New Roman" w:cs="Times New Roman"/>
          <w:sz w:val="28"/>
          <w:szCs w:val="28"/>
        </w:rPr>
        <w:t xml:space="preserve"> </w:t>
      </w:r>
      <w:r w:rsidR="006C6E59">
        <w:rPr>
          <w:rFonts w:ascii="Times New Roman" w:hAnsi="Times New Roman" w:cs="Times New Roman"/>
          <w:sz w:val="28"/>
          <w:szCs w:val="28"/>
        </w:rPr>
        <w:t>и кассовым планом выплат в пределах лимитов бюджетных обязательств, предусмотренных на указанные цели.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Перечисление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ов осуществляется на счета Управления Федерального казначейства по Республике Марий Эл </w:t>
      </w:r>
      <w:r w:rsidR="00FC461A">
        <w:rPr>
          <w:rFonts w:ascii="Times New Roman" w:hAnsi="Times New Roman" w:cs="Times New Roman"/>
          <w:sz w:val="28"/>
          <w:szCs w:val="28"/>
        </w:rPr>
        <w:br/>
      </w:r>
      <w:r w:rsidR="006C6E59">
        <w:rPr>
          <w:rFonts w:ascii="Times New Roman" w:hAnsi="Times New Roman" w:cs="Times New Roman"/>
          <w:sz w:val="28"/>
          <w:szCs w:val="28"/>
        </w:rPr>
        <w:t>на основании заявк</w:t>
      </w:r>
      <w:r w:rsidR="00BF735E">
        <w:rPr>
          <w:rFonts w:ascii="Times New Roman" w:hAnsi="Times New Roman" w:cs="Times New Roman"/>
          <w:sz w:val="28"/>
          <w:szCs w:val="28"/>
        </w:rPr>
        <w:t>и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836E70" w:rsidRPr="00836E70">
        <w:rPr>
          <w:rFonts w:ascii="Times New Roman" w:hAnsi="Times New Roman" w:cs="Times New Roman"/>
          <w:sz w:val="28"/>
          <w:szCs w:val="28"/>
        </w:rPr>
        <w:t>орган</w:t>
      </w:r>
      <w:r w:rsidR="00BF735E">
        <w:rPr>
          <w:rFonts w:ascii="Times New Roman" w:hAnsi="Times New Roman" w:cs="Times New Roman"/>
          <w:sz w:val="28"/>
          <w:szCs w:val="28"/>
        </w:rPr>
        <w:t>а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6E59" w:rsidRPr="00836E70">
        <w:rPr>
          <w:rFonts w:ascii="Times New Roman" w:hAnsi="Times New Roman" w:cs="Times New Roman"/>
          <w:sz w:val="28"/>
          <w:szCs w:val="28"/>
        </w:rPr>
        <w:t>,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его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36E70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>й</w:t>
      </w:r>
      <w:r w:rsidR="00836E70" w:rsidRPr="00836E70">
        <w:rPr>
          <w:rFonts w:ascii="Times New Roman" w:hAnsi="Times New Roman" w:cs="Times New Roman"/>
          <w:sz w:val="28"/>
          <w:szCs w:val="28"/>
        </w:rPr>
        <w:t>,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предоставляемой по форме и в срок</w:t>
      </w:r>
      <w:r w:rsidR="00AA3816" w:rsidRPr="00836E70">
        <w:rPr>
          <w:rFonts w:ascii="Times New Roman" w:hAnsi="Times New Roman" w:cs="Times New Roman"/>
          <w:sz w:val="28"/>
          <w:szCs w:val="28"/>
        </w:rPr>
        <w:t>и</w:t>
      </w:r>
      <w:r w:rsidR="006C6E59" w:rsidRPr="00836E70">
        <w:rPr>
          <w:rFonts w:ascii="Times New Roman" w:hAnsi="Times New Roman" w:cs="Times New Roman"/>
          <w:sz w:val="28"/>
          <w:szCs w:val="28"/>
        </w:rPr>
        <w:t>, установленны</w:t>
      </w:r>
      <w:r w:rsidR="002C2E4A" w:rsidRPr="00836E70">
        <w:rPr>
          <w:rFonts w:ascii="Times New Roman" w:hAnsi="Times New Roman" w:cs="Times New Roman"/>
          <w:sz w:val="28"/>
          <w:szCs w:val="28"/>
        </w:rPr>
        <w:t>е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004924" w:rsidRPr="00836E70">
        <w:rPr>
          <w:rFonts w:ascii="Times New Roman" w:hAnsi="Times New Roman" w:cs="Times New Roman"/>
          <w:sz w:val="28"/>
          <w:szCs w:val="28"/>
        </w:rPr>
        <w:t>Финансовы</w:t>
      </w:r>
      <w:r w:rsidR="00B57C0C" w:rsidRPr="00836E70">
        <w:rPr>
          <w:rFonts w:ascii="Times New Roman" w:hAnsi="Times New Roman" w:cs="Times New Roman"/>
          <w:sz w:val="28"/>
          <w:szCs w:val="28"/>
        </w:rPr>
        <w:t>м</w:t>
      </w:r>
      <w:r w:rsidR="00004924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управлением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(по соглашению).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924">
        <w:rPr>
          <w:rFonts w:ascii="Times New Roman" w:hAnsi="Times New Roman" w:cs="Times New Roman"/>
          <w:sz w:val="28"/>
          <w:szCs w:val="28"/>
        </w:rPr>
        <w:t xml:space="preserve"> И</w:t>
      </w:r>
      <w:r w:rsidR="00004924" w:rsidRPr="007919FE">
        <w:rPr>
          <w:rFonts w:ascii="Times New Roman" w:hAnsi="Times New Roman" w:cs="Times New Roman"/>
          <w:sz w:val="28"/>
          <w:szCs w:val="28"/>
        </w:rPr>
        <w:t>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004924">
        <w:rPr>
          <w:rFonts w:ascii="Times New Roman" w:hAnsi="Times New Roman" w:cs="Times New Roman"/>
          <w:sz w:val="28"/>
          <w:szCs w:val="28"/>
        </w:rPr>
        <w:t xml:space="preserve">ы носят целевой характер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004924">
        <w:rPr>
          <w:rFonts w:ascii="Times New Roman" w:hAnsi="Times New Roman" w:cs="Times New Roman"/>
          <w:sz w:val="28"/>
          <w:szCs w:val="28"/>
        </w:rPr>
        <w:t>и не могут быть использованы на цели, не установленные настоящим Порядком.</w:t>
      </w:r>
    </w:p>
    <w:p w:rsidR="00BE08AB" w:rsidRPr="00FE300B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8AB" w:rsidRPr="00FE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8AB" w:rsidRPr="00FE300B">
        <w:rPr>
          <w:rFonts w:ascii="Times New Roman" w:hAnsi="Times New Roman" w:cs="Times New Roman"/>
          <w:sz w:val="28"/>
          <w:szCs w:val="28"/>
        </w:rPr>
        <w:t>Иные межбюджетные трансферты, не использованные в текущем финансовом году</w:t>
      </w:r>
      <w:r w:rsid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>подлежат</w:t>
      </w:r>
      <w:proofErr w:type="gramEnd"/>
      <w:r w:rsidR="00BE08AB" w:rsidRPr="00FE300B">
        <w:rPr>
          <w:rFonts w:ascii="Times New Roman" w:hAnsi="Times New Roman" w:cs="Times New Roman"/>
          <w:sz w:val="28"/>
          <w:szCs w:val="28"/>
        </w:rPr>
        <w:t xml:space="preserve"> возврату в бюджет </w:t>
      </w:r>
      <w:r w:rsidR="00445581">
        <w:rPr>
          <w:rFonts w:ascii="Times New Roman" w:hAnsi="Times New Roman" w:cs="Times New Roman"/>
          <w:sz w:val="28"/>
          <w:szCs w:val="28"/>
        </w:rPr>
        <w:t>поселения</w:t>
      </w:r>
      <w:r w:rsidR="00BF735E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>в установленном бюджетном законодательством порядке</w:t>
      </w:r>
      <w:r w:rsidR="00BD72BA">
        <w:rPr>
          <w:rFonts w:ascii="Times New Roman" w:hAnsi="Times New Roman" w:cs="Times New Roman"/>
          <w:sz w:val="28"/>
          <w:szCs w:val="28"/>
        </w:rPr>
        <w:t>.</w:t>
      </w:r>
    </w:p>
    <w:p w:rsidR="00136A38" w:rsidRDefault="00136A38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A38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735E" w:rsidRPr="00836E70">
        <w:rPr>
          <w:rFonts w:ascii="Times New Roman" w:hAnsi="Times New Roman" w:cs="Times New Roman"/>
          <w:sz w:val="28"/>
          <w:szCs w:val="28"/>
        </w:rPr>
        <w:t>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предоставляют в Финансов</w:t>
      </w:r>
      <w:r w:rsidR="0044558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8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F735E">
        <w:rPr>
          <w:rFonts w:ascii="Times New Roman" w:hAnsi="Times New Roman" w:cs="Times New Roman"/>
          <w:sz w:val="28"/>
          <w:szCs w:val="28"/>
        </w:rPr>
        <w:t>(по соглашению)</w:t>
      </w:r>
      <w:r>
        <w:rPr>
          <w:rFonts w:ascii="Times New Roman" w:hAnsi="Times New Roman" w:cs="Times New Roman"/>
          <w:sz w:val="28"/>
          <w:szCs w:val="28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>
        <w:rPr>
          <w:rFonts w:ascii="Times New Roman" w:hAnsi="Times New Roman" w:cs="Times New Roman"/>
          <w:sz w:val="28"/>
          <w:szCs w:val="28"/>
        </w:rPr>
        <w:t>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0E8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 осуществляет Финансов</w:t>
      </w:r>
      <w:r w:rsidR="00445581">
        <w:rPr>
          <w:rFonts w:ascii="Times New Roman" w:hAnsi="Times New Roman" w:cs="Times New Roman"/>
          <w:sz w:val="28"/>
          <w:szCs w:val="28"/>
        </w:rPr>
        <w:t>ое</w:t>
      </w:r>
      <w:r w:rsidR="00BE0E82">
        <w:rPr>
          <w:rFonts w:ascii="Times New Roman" w:hAnsi="Times New Roman" w:cs="Times New Roman"/>
          <w:sz w:val="28"/>
          <w:szCs w:val="28"/>
        </w:rPr>
        <w:t xml:space="preserve"> </w:t>
      </w:r>
      <w:r w:rsidR="00445581">
        <w:rPr>
          <w:rFonts w:ascii="Times New Roman" w:hAnsi="Times New Roman" w:cs="Times New Roman"/>
          <w:sz w:val="28"/>
          <w:szCs w:val="28"/>
        </w:rPr>
        <w:t>управление</w:t>
      </w:r>
      <w:r w:rsidR="00BF735E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="00BE0E82">
        <w:rPr>
          <w:rFonts w:ascii="Times New Roman" w:hAnsi="Times New Roman" w:cs="Times New Roman"/>
          <w:sz w:val="28"/>
          <w:szCs w:val="28"/>
        </w:rPr>
        <w:t>.</w:t>
      </w:r>
    </w:p>
    <w:p w:rsidR="00BE0E82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1</w:t>
      </w:r>
      <w:r w:rsidR="00BE0E82">
        <w:rPr>
          <w:rFonts w:ascii="Times New Roman" w:hAnsi="Times New Roman" w:cs="Times New Roman"/>
          <w:sz w:val="28"/>
          <w:szCs w:val="28"/>
        </w:rPr>
        <w:t xml:space="preserve">.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735E" w:rsidRPr="00836E70">
        <w:rPr>
          <w:rFonts w:ascii="Times New Roman" w:hAnsi="Times New Roman" w:cs="Times New Roman"/>
          <w:sz w:val="28"/>
          <w:szCs w:val="28"/>
        </w:rPr>
        <w:t>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 w:rsidR="00BE0E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0E8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несут ответственность за целевое и эффективное использование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Default="00BD72BA" w:rsidP="00D30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2E" w:rsidRPr="004C40B4" w:rsidRDefault="00EC4D40" w:rsidP="00102BCE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Методик</w:t>
      </w:r>
      <w:r w:rsidR="004F4030">
        <w:rPr>
          <w:rFonts w:ascii="Times New Roman" w:hAnsi="Times New Roman" w:cs="Times New Roman"/>
          <w:b/>
          <w:sz w:val="28"/>
          <w:szCs w:val="28"/>
        </w:rPr>
        <w:t>а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1AF" w:rsidRPr="004C40B4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102BCE" w:rsidRPr="004C40B4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35" w:rsidRPr="00887904" w:rsidRDefault="005D3F78" w:rsidP="0041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="00C91C35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C91C35">
        <w:rPr>
          <w:rFonts w:ascii="Times New Roman" w:hAnsi="Times New Roman" w:cs="Times New Roman"/>
          <w:sz w:val="28"/>
          <w:szCs w:val="28"/>
        </w:rPr>
        <w:t>е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91C35">
        <w:rPr>
          <w:rFonts w:ascii="Times New Roman" w:hAnsi="Times New Roman" w:cs="Times New Roman"/>
          <w:sz w:val="28"/>
          <w:szCs w:val="28"/>
        </w:rPr>
        <w:t>ы рассчитываются по следующей формуле:</w:t>
      </w:r>
    </w:p>
    <w:p w:rsidR="007D20A8" w:rsidRPr="00C91C35" w:rsidRDefault="004D455B" w:rsidP="00CF2D75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МБТ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7D20A8" w:rsidRPr="00C91C35">
        <w:rPr>
          <w:rFonts w:ascii="Times New Roman" w:hAnsi="Times New Roman" w:cs="Times New Roman"/>
          <w:i/>
          <w:sz w:val="28"/>
          <w:szCs w:val="28"/>
        </w:rPr>
        <w:t>,</w:t>
      </w:r>
    </w:p>
    <w:p w:rsidR="007D20A8" w:rsidRPr="00C91C35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sz w:val="28"/>
          <w:szCs w:val="28"/>
        </w:rPr>
        <w:t>где:</w:t>
      </w:r>
    </w:p>
    <w:p w:rsidR="00374ECB" w:rsidRPr="00374ECB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5" o:spid="_x0000_i1025" type="#_x0000_t75" style="width:26.9pt;height:17.5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5" DrawAspect="Content" ObjectID="_1670657640" r:id="rId4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C91C35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C91C35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C91C35">
        <w:rPr>
          <w:rFonts w:ascii="Times New Roman" w:hAnsi="Times New Roman" w:cs="Times New Roman"/>
          <w:sz w:val="28"/>
          <w:szCs w:val="28"/>
        </w:rPr>
        <w:t xml:space="preserve">у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C91C35">
        <w:rPr>
          <w:rFonts w:ascii="Times New Roman" w:hAnsi="Times New Roman" w:cs="Times New Roman"/>
          <w:sz w:val="28"/>
          <w:szCs w:val="28"/>
        </w:rPr>
        <w:t xml:space="preserve"> 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C79A4">
        <w:rPr>
          <w:rFonts w:ascii="Times New Roman" w:hAnsi="Times New Roman" w:cs="Times New Roman"/>
          <w:sz w:val="28"/>
          <w:szCs w:val="28"/>
        </w:rPr>
        <w:t>поселения</w:t>
      </w:r>
      <w:r w:rsidR="00C91C35"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6C79A4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7D20A8"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D20A8"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, используемого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работ (услуг) по содержанию </w:t>
      </w:r>
      <w:proofErr w:type="spellStart"/>
      <w:r w:rsidR="007D20A8"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D20A8"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, используемого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>– количество единиц приобретаемого органом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D20A8"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7D20A8" w:rsidRPr="00C91C35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>– цена одной единицы приобретаемого органом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D20A8"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.</w:t>
      </w:r>
    </w:p>
    <w:p w:rsidR="00A852EB" w:rsidRDefault="00A852EB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214" w:rsidRDefault="00872214" w:rsidP="00872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2214" w:rsidRDefault="00872214" w:rsidP="0087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A91" w:rsidRPr="00910A91" w:rsidRDefault="00910A91" w:rsidP="008722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10A91" w:rsidRPr="00910A91" w:rsidSect="000B6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17D87"/>
    <w:rsid w:val="00030F06"/>
    <w:rsid w:val="0003748E"/>
    <w:rsid w:val="00057563"/>
    <w:rsid w:val="0006474C"/>
    <w:rsid w:val="0006592F"/>
    <w:rsid w:val="000B6A4A"/>
    <w:rsid w:val="000C74ED"/>
    <w:rsid w:val="000D0122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5062"/>
    <w:rsid w:val="001C0480"/>
    <w:rsid w:val="002074EE"/>
    <w:rsid w:val="00210F44"/>
    <w:rsid w:val="00216AE3"/>
    <w:rsid w:val="0024345E"/>
    <w:rsid w:val="00253098"/>
    <w:rsid w:val="00274D2E"/>
    <w:rsid w:val="0029343D"/>
    <w:rsid w:val="002C2125"/>
    <w:rsid w:val="002C2E4A"/>
    <w:rsid w:val="002C3B33"/>
    <w:rsid w:val="002C62E0"/>
    <w:rsid w:val="002E0E9C"/>
    <w:rsid w:val="002E65E4"/>
    <w:rsid w:val="002F48BB"/>
    <w:rsid w:val="00304DCB"/>
    <w:rsid w:val="00321CC0"/>
    <w:rsid w:val="0033260E"/>
    <w:rsid w:val="003369A2"/>
    <w:rsid w:val="0034283C"/>
    <w:rsid w:val="003451EA"/>
    <w:rsid w:val="0037318F"/>
    <w:rsid w:val="00374ECB"/>
    <w:rsid w:val="00396ED3"/>
    <w:rsid w:val="003A6FC3"/>
    <w:rsid w:val="003B7BFD"/>
    <w:rsid w:val="003C180B"/>
    <w:rsid w:val="003C42AF"/>
    <w:rsid w:val="003C7244"/>
    <w:rsid w:val="003E0B8C"/>
    <w:rsid w:val="003E3750"/>
    <w:rsid w:val="00403766"/>
    <w:rsid w:val="00406A0A"/>
    <w:rsid w:val="00410F36"/>
    <w:rsid w:val="00416A73"/>
    <w:rsid w:val="00421CF6"/>
    <w:rsid w:val="004257D8"/>
    <w:rsid w:val="00435538"/>
    <w:rsid w:val="00445581"/>
    <w:rsid w:val="004462E9"/>
    <w:rsid w:val="00456B1A"/>
    <w:rsid w:val="00457AE4"/>
    <w:rsid w:val="00463D00"/>
    <w:rsid w:val="0047346A"/>
    <w:rsid w:val="00474AF1"/>
    <w:rsid w:val="00490BE2"/>
    <w:rsid w:val="00494DAF"/>
    <w:rsid w:val="00496C3E"/>
    <w:rsid w:val="004A6A5D"/>
    <w:rsid w:val="004B0E7E"/>
    <w:rsid w:val="004C40B4"/>
    <w:rsid w:val="004D455B"/>
    <w:rsid w:val="004E040E"/>
    <w:rsid w:val="004F16BD"/>
    <w:rsid w:val="004F4030"/>
    <w:rsid w:val="00507469"/>
    <w:rsid w:val="005274AA"/>
    <w:rsid w:val="005362FE"/>
    <w:rsid w:val="00536ED8"/>
    <w:rsid w:val="00552B9F"/>
    <w:rsid w:val="00563F93"/>
    <w:rsid w:val="005646D8"/>
    <w:rsid w:val="0056671E"/>
    <w:rsid w:val="005705C9"/>
    <w:rsid w:val="00570CEB"/>
    <w:rsid w:val="00573CFB"/>
    <w:rsid w:val="00574B6E"/>
    <w:rsid w:val="00577F25"/>
    <w:rsid w:val="005A006E"/>
    <w:rsid w:val="005A2203"/>
    <w:rsid w:val="005B5BE9"/>
    <w:rsid w:val="005C682E"/>
    <w:rsid w:val="005D33F0"/>
    <w:rsid w:val="005D3F78"/>
    <w:rsid w:val="005E06E2"/>
    <w:rsid w:val="005E204E"/>
    <w:rsid w:val="005F1C44"/>
    <w:rsid w:val="005F7209"/>
    <w:rsid w:val="006120A7"/>
    <w:rsid w:val="0061233B"/>
    <w:rsid w:val="00613D69"/>
    <w:rsid w:val="00625910"/>
    <w:rsid w:val="0063131D"/>
    <w:rsid w:val="00637A9C"/>
    <w:rsid w:val="00652745"/>
    <w:rsid w:val="00662FE8"/>
    <w:rsid w:val="006A2A35"/>
    <w:rsid w:val="006A592A"/>
    <w:rsid w:val="006A7251"/>
    <w:rsid w:val="006B43F2"/>
    <w:rsid w:val="006C6E59"/>
    <w:rsid w:val="006C79A4"/>
    <w:rsid w:val="006F5070"/>
    <w:rsid w:val="00700949"/>
    <w:rsid w:val="00724FF6"/>
    <w:rsid w:val="00742FD1"/>
    <w:rsid w:val="00745E5D"/>
    <w:rsid w:val="00757CC1"/>
    <w:rsid w:val="00766CB1"/>
    <w:rsid w:val="0076717C"/>
    <w:rsid w:val="007744AB"/>
    <w:rsid w:val="007919FE"/>
    <w:rsid w:val="007925F4"/>
    <w:rsid w:val="007A4D77"/>
    <w:rsid w:val="007A75E8"/>
    <w:rsid w:val="007B7276"/>
    <w:rsid w:val="007D20A8"/>
    <w:rsid w:val="007D61AF"/>
    <w:rsid w:val="007E2570"/>
    <w:rsid w:val="007F116C"/>
    <w:rsid w:val="007F72A0"/>
    <w:rsid w:val="00804C5D"/>
    <w:rsid w:val="008059A8"/>
    <w:rsid w:val="00811BC4"/>
    <w:rsid w:val="00836577"/>
    <w:rsid w:val="00836E70"/>
    <w:rsid w:val="008561F6"/>
    <w:rsid w:val="00872214"/>
    <w:rsid w:val="008738EF"/>
    <w:rsid w:val="00887904"/>
    <w:rsid w:val="00897540"/>
    <w:rsid w:val="008B2A64"/>
    <w:rsid w:val="008B36DF"/>
    <w:rsid w:val="008C4573"/>
    <w:rsid w:val="008D41A7"/>
    <w:rsid w:val="008D73E7"/>
    <w:rsid w:val="008F2476"/>
    <w:rsid w:val="0090062D"/>
    <w:rsid w:val="0090439A"/>
    <w:rsid w:val="00906BC1"/>
    <w:rsid w:val="00910A91"/>
    <w:rsid w:val="009327C9"/>
    <w:rsid w:val="00943056"/>
    <w:rsid w:val="0094409D"/>
    <w:rsid w:val="00966D39"/>
    <w:rsid w:val="00967DAA"/>
    <w:rsid w:val="009A0717"/>
    <w:rsid w:val="009C243C"/>
    <w:rsid w:val="009C5DCE"/>
    <w:rsid w:val="009D66BC"/>
    <w:rsid w:val="009D77B7"/>
    <w:rsid w:val="009F7249"/>
    <w:rsid w:val="00A00643"/>
    <w:rsid w:val="00A07CB5"/>
    <w:rsid w:val="00A542EF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398F"/>
    <w:rsid w:val="00AE3F05"/>
    <w:rsid w:val="00B030C0"/>
    <w:rsid w:val="00B12E67"/>
    <w:rsid w:val="00B138E3"/>
    <w:rsid w:val="00B52A2C"/>
    <w:rsid w:val="00B57C0C"/>
    <w:rsid w:val="00B62AB9"/>
    <w:rsid w:val="00B64E2D"/>
    <w:rsid w:val="00B75A83"/>
    <w:rsid w:val="00B864D7"/>
    <w:rsid w:val="00B93980"/>
    <w:rsid w:val="00BB0BD5"/>
    <w:rsid w:val="00BB52DC"/>
    <w:rsid w:val="00BD72BA"/>
    <w:rsid w:val="00BE0144"/>
    <w:rsid w:val="00BE08AB"/>
    <w:rsid w:val="00BE0E82"/>
    <w:rsid w:val="00BF47ED"/>
    <w:rsid w:val="00BF735E"/>
    <w:rsid w:val="00C02D10"/>
    <w:rsid w:val="00C06136"/>
    <w:rsid w:val="00C10971"/>
    <w:rsid w:val="00C216B0"/>
    <w:rsid w:val="00C325F6"/>
    <w:rsid w:val="00C36908"/>
    <w:rsid w:val="00C555F1"/>
    <w:rsid w:val="00C915D7"/>
    <w:rsid w:val="00C91C35"/>
    <w:rsid w:val="00C9442A"/>
    <w:rsid w:val="00C97C81"/>
    <w:rsid w:val="00CD68ED"/>
    <w:rsid w:val="00CD748F"/>
    <w:rsid w:val="00CE345A"/>
    <w:rsid w:val="00CF1871"/>
    <w:rsid w:val="00CF2D75"/>
    <w:rsid w:val="00CF3E68"/>
    <w:rsid w:val="00D27C21"/>
    <w:rsid w:val="00D30063"/>
    <w:rsid w:val="00D360CE"/>
    <w:rsid w:val="00D47EA7"/>
    <w:rsid w:val="00D5144B"/>
    <w:rsid w:val="00D7657C"/>
    <w:rsid w:val="00D80EBA"/>
    <w:rsid w:val="00D83E5A"/>
    <w:rsid w:val="00D94E93"/>
    <w:rsid w:val="00DD2BA5"/>
    <w:rsid w:val="00DD3CDD"/>
    <w:rsid w:val="00DE042E"/>
    <w:rsid w:val="00DF2D07"/>
    <w:rsid w:val="00E057CB"/>
    <w:rsid w:val="00E10420"/>
    <w:rsid w:val="00E12636"/>
    <w:rsid w:val="00E6404F"/>
    <w:rsid w:val="00E66A62"/>
    <w:rsid w:val="00E71F30"/>
    <w:rsid w:val="00E97864"/>
    <w:rsid w:val="00EA2853"/>
    <w:rsid w:val="00EA38F9"/>
    <w:rsid w:val="00EB2556"/>
    <w:rsid w:val="00EB69A2"/>
    <w:rsid w:val="00EC4D40"/>
    <w:rsid w:val="00ED7860"/>
    <w:rsid w:val="00EF08D7"/>
    <w:rsid w:val="00F2511A"/>
    <w:rsid w:val="00F25F1F"/>
    <w:rsid w:val="00F26A2F"/>
    <w:rsid w:val="00F41A0E"/>
    <w:rsid w:val="00F42657"/>
    <w:rsid w:val="00F512C2"/>
    <w:rsid w:val="00F7781E"/>
    <w:rsid w:val="00F821FB"/>
    <w:rsid w:val="00FA70D5"/>
    <w:rsid w:val="00FC04A7"/>
    <w:rsid w:val="00FC461A"/>
    <w:rsid w:val="00FC569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  <w:style w:type="table" w:styleId="a9">
    <w:name w:val="Table Grid"/>
    <w:basedOn w:val="a1"/>
    <w:uiPriority w:val="59"/>
    <w:rsid w:val="000B6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374ECB"/>
    <w:rPr>
      <w:color w:val="808080"/>
    </w:rPr>
  </w:style>
  <w:style w:type="paragraph" w:styleId="ab">
    <w:name w:val="No Spacing"/>
    <w:qFormat/>
    <w:rsid w:val="00766C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javascript:doGTranslate('ru|ja')" TargetMode="External"/><Relationship Id="rId18" Type="http://schemas.openxmlformats.org/officeDocument/2006/relationships/hyperlink" Target="javascript:doGTranslate('ru|ko')" TargetMode="External"/><Relationship Id="rId26" Type="http://schemas.openxmlformats.org/officeDocument/2006/relationships/hyperlink" Target="javascript:doGTranslate('ru|ms')" TargetMode="External"/><Relationship Id="rId39" Type="http://schemas.openxmlformats.org/officeDocument/2006/relationships/hyperlink" Target="javascript:doGTranslate('ru|pa'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doGTranslate('ru|lo')" TargetMode="External"/><Relationship Id="rId34" Type="http://schemas.openxmlformats.org/officeDocument/2006/relationships/hyperlink" Target="javascript:doGTranslate('ru|no')" TargetMode="External"/><Relationship Id="rId42" Type="http://schemas.openxmlformats.org/officeDocument/2006/relationships/image" Target="media/image3.wmf"/><Relationship Id="rId7" Type="http://schemas.openxmlformats.org/officeDocument/2006/relationships/styles" Target="styles.xml"/><Relationship Id="rId12" Type="http://schemas.openxmlformats.org/officeDocument/2006/relationships/hyperlink" Target="javascript:doGTranslate('ru|it')" TargetMode="External"/><Relationship Id="rId17" Type="http://schemas.openxmlformats.org/officeDocument/2006/relationships/hyperlink" Target="javascript:doGTranslate('ru|km')" TargetMode="External"/><Relationship Id="rId25" Type="http://schemas.openxmlformats.org/officeDocument/2006/relationships/hyperlink" Target="javascript:doGTranslate('ru|lb')" TargetMode="External"/><Relationship Id="rId33" Type="http://schemas.openxmlformats.org/officeDocument/2006/relationships/hyperlink" Target="javascript:doGTranslate('ru|ne')" TargetMode="External"/><Relationship Id="rId38" Type="http://schemas.openxmlformats.org/officeDocument/2006/relationships/hyperlink" Target="javascript:doGTranslate('ru|pt'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doGTranslate('ru|kk')" TargetMode="External"/><Relationship Id="rId20" Type="http://schemas.openxmlformats.org/officeDocument/2006/relationships/hyperlink" Target="javascript:doGTranslate('ru|ky')" TargetMode="External"/><Relationship Id="rId29" Type="http://schemas.openxmlformats.org/officeDocument/2006/relationships/hyperlink" Target="javascript:doGTranslate('ru|mi')" TargetMode="External"/><Relationship Id="rId41" Type="http://schemas.openxmlformats.org/officeDocument/2006/relationships/hyperlink" Target="consultantplus://offline/ref=71AB421CF9F67797A5ECFD22F3B6E00F6FD82CDEE861D9C3D1270482E2JD5C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24" Type="http://schemas.openxmlformats.org/officeDocument/2006/relationships/hyperlink" Target="javascript:doGTranslate('ru|lt')" TargetMode="External"/><Relationship Id="rId32" Type="http://schemas.openxmlformats.org/officeDocument/2006/relationships/hyperlink" Target="javascript:doGTranslate('ru|my')" TargetMode="External"/><Relationship Id="rId37" Type="http://schemas.openxmlformats.org/officeDocument/2006/relationships/hyperlink" Target="javascript:doGTranslate('ru|pl')" TargetMode="External"/><Relationship Id="rId40" Type="http://schemas.openxmlformats.org/officeDocument/2006/relationships/image" Target="media/image2.jpeg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javascript:doGTranslate('ru|kn')" TargetMode="External"/><Relationship Id="rId23" Type="http://schemas.openxmlformats.org/officeDocument/2006/relationships/hyperlink" Target="javascript:doGTranslate('ru|lv')" TargetMode="External"/><Relationship Id="rId28" Type="http://schemas.openxmlformats.org/officeDocument/2006/relationships/hyperlink" Target="javascript:doGTranslate('ru|mt')" TargetMode="External"/><Relationship Id="rId36" Type="http://schemas.openxmlformats.org/officeDocument/2006/relationships/hyperlink" Target="javascript:doGTranslate('ru|fa')" TargetMode="External"/><Relationship Id="rId10" Type="http://schemas.openxmlformats.org/officeDocument/2006/relationships/hyperlink" Target="javascript:doGTranslate('ru|ga')" TargetMode="External"/><Relationship Id="rId19" Type="http://schemas.openxmlformats.org/officeDocument/2006/relationships/hyperlink" Target="javascript:doGTranslate('ru|ku')" TargetMode="External"/><Relationship Id="rId31" Type="http://schemas.openxmlformats.org/officeDocument/2006/relationships/hyperlink" Target="javascript:doGTranslate('ru|mn')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javascript:doGTranslate('ru|jw')" TargetMode="External"/><Relationship Id="rId22" Type="http://schemas.openxmlformats.org/officeDocument/2006/relationships/hyperlink" Target="javascript:doGTranslate('ru|la')" TargetMode="External"/><Relationship Id="rId27" Type="http://schemas.openxmlformats.org/officeDocument/2006/relationships/hyperlink" Target="javascript:doGTranslate('ru|ml')" TargetMode="External"/><Relationship Id="rId30" Type="http://schemas.openxmlformats.org/officeDocument/2006/relationships/hyperlink" Target="javascript:doGTranslate('ru|mr')" TargetMode="External"/><Relationship Id="rId35" Type="http://schemas.openxmlformats.org/officeDocument/2006/relationships/hyperlink" Target="javascript:doGTranslate('ru|ps')" TargetMode="External"/><Relationship Id="rId4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
из бюджета Семисолинского сельского поселения Моркинского муниципального района Республики Марий Эл бюджету Моркинского муниципального района Республики Марий Эл 
</_x041e__x043f__x0438__x0441__x0430__x043d__x0438__x0435_>
    <_dlc_DocId xmlns="57504d04-691e-4fc4-8f09-4f19fdbe90f6">XXJ7TYMEEKJ2-4304-210</_dlc_DocId>
    <_dlc_DocIdUrl xmlns="57504d04-691e-4fc4-8f09-4f19fdbe90f6">
      <Url>https://vip.gov.mari.ru/morki/semisola/_layouts/DocIdRedir.aspx?ID=XXJ7TYMEEKJ2-4304-210</Url>
      <Description>XXJ7TYMEEKJ2-4304-210</Description>
    </_dlc_DocIdUrl>
    <_x041f__x0430__x043f__x043a__x0430_ xmlns="e8e5ef80-5a84-4ec1-9322-794f0877b332">2020</_x041f__x0430__x043f__x043a__x0430_>
    <_x2116__x0020__x0434__x043e__x043a__x0443__x043c__x0435__x043d__x0442__x0430_ xmlns="e8e5ef80-5a84-4ec1-9322-794f0877b332">69</_x2116__x0020__x0434__x043e__x043a__x0443__x043c__x0435__x043d__x0442__x0430_>
    <_x0414__x0430__x0442__x0430__x0020__x0434__x043e__x043a__x0443__x043c__x0435__x043d__x0442__x0430_ xmlns="e8e5ef80-5a84-4ec1-9322-794f0877b332">2020-12-27T21:00:00+00:00</_x0414__x0430__x0442__x0430__x0020__x0434__x043e__x043a__x0443__x043c__x0435__x043d__x0442__x0430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4E231-EB21-415F-9B1C-808B798B8A42}"/>
</file>

<file path=customXml/itemProps2.xml><?xml version="1.0" encoding="utf-8"?>
<ds:datastoreItem xmlns:ds="http://schemas.openxmlformats.org/officeDocument/2006/customXml" ds:itemID="{1F4D6B5F-81C0-44A8-BC4B-8B0AD011A191}"/>
</file>

<file path=customXml/itemProps3.xml><?xml version="1.0" encoding="utf-8"?>
<ds:datastoreItem xmlns:ds="http://schemas.openxmlformats.org/officeDocument/2006/customXml" ds:itemID="{570EA095-7055-4C01-A7D7-8EB95EB3A787}"/>
</file>

<file path=customXml/itemProps4.xml><?xml version="1.0" encoding="utf-8"?>
<ds:datastoreItem xmlns:ds="http://schemas.openxmlformats.org/officeDocument/2006/customXml" ds:itemID="{AF475A49-2A3B-404B-A0B3-891230ACE752}"/>
</file>

<file path=customXml/itemProps5.xml><?xml version="1.0" encoding="utf-8"?>
<ds:datastoreItem xmlns:ds="http://schemas.openxmlformats.org/officeDocument/2006/customXml" ds:itemID="{BB23C391-C27D-4FFB-8D18-9683E6528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5 декабря 2018 г. № 198</vt:lpstr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№69 от 28.12.2020</dc:title>
  <dc:creator>Пользователь Windows</dc:creator>
  <cp:lastModifiedBy>Главный специалист</cp:lastModifiedBy>
  <cp:revision>50</cp:revision>
  <cp:lastPrinted>2020-12-28T07:46:00Z</cp:lastPrinted>
  <dcterms:created xsi:type="dcterms:W3CDTF">2018-11-10T10:53:00Z</dcterms:created>
  <dcterms:modified xsi:type="dcterms:W3CDTF">2020-12-28T07:48:00Z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714a17c3-18e7-4ff6-b2cc-b0453591af28</vt:lpwstr>
  </property>
</Properties>
</file>