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9720" w:type="dxa"/>
        <w:tblLayout w:type="fixed"/>
        <w:tblLook w:val="04A0"/>
      </w:tblPr>
      <w:tblGrid>
        <w:gridCol w:w="3878"/>
        <w:gridCol w:w="1135"/>
        <w:gridCol w:w="4707"/>
      </w:tblGrid>
      <w:tr w:rsidR="00F30908" w:rsidRPr="00B1417C" w:rsidTr="00F30908">
        <w:trPr>
          <w:trHeight w:val="45"/>
        </w:trPr>
        <w:tc>
          <w:tcPr>
            <w:tcW w:w="3878" w:type="dxa"/>
            <w:hideMark/>
          </w:tcPr>
          <w:p w:rsidR="00F30908" w:rsidRPr="00F30908" w:rsidRDefault="00F30908" w:rsidP="00F30908">
            <w:pPr>
              <w:pStyle w:val="a3"/>
              <w:jc w:val="center"/>
              <w:rPr>
                <w:b/>
                <w:sz w:val="24"/>
              </w:rPr>
            </w:pPr>
            <w:r w:rsidRPr="00F30908">
              <w:rPr>
                <w:b/>
                <w:sz w:val="24"/>
              </w:rPr>
              <w:t>«</w:t>
            </w:r>
            <w:proofErr w:type="spellStart"/>
            <w:r w:rsidRPr="00F30908">
              <w:rPr>
                <w:b/>
                <w:sz w:val="24"/>
              </w:rPr>
              <w:t>Семисола</w:t>
            </w:r>
            <w:proofErr w:type="spellEnd"/>
            <w:r w:rsidRPr="00F30908">
              <w:rPr>
                <w:b/>
                <w:sz w:val="24"/>
              </w:rPr>
              <w:t xml:space="preserve"> ял </w:t>
            </w:r>
            <w:proofErr w:type="spellStart"/>
            <w:r w:rsidRPr="00F30908">
              <w:rPr>
                <w:b/>
                <w:sz w:val="24"/>
              </w:rPr>
              <w:t>кундем</w:t>
            </w:r>
            <w:proofErr w:type="spellEnd"/>
            <w:r w:rsidRPr="00F30908">
              <w:rPr>
                <w:b/>
                <w:sz w:val="24"/>
              </w:rPr>
              <w:t>» муниципальный образований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F30908">
              <w:rPr>
                <w:rFonts w:ascii="Times New Roman" w:hAnsi="Times New Roman"/>
                <w:b/>
              </w:rPr>
              <w:t>Администрацийже</w:t>
            </w:r>
            <w:proofErr w:type="spellEnd"/>
          </w:p>
        </w:tc>
        <w:tc>
          <w:tcPr>
            <w:tcW w:w="1135" w:type="dxa"/>
            <w:hideMark/>
          </w:tcPr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3090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695325" cy="647700"/>
                  <wp:effectExtent l="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hideMark/>
          </w:tcPr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08">
              <w:rPr>
                <w:rFonts w:ascii="Times New Roman" w:hAnsi="Times New Roman"/>
                <w:b/>
              </w:rPr>
              <w:t xml:space="preserve">Администрация  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30908">
              <w:rPr>
                <w:rFonts w:ascii="Times New Roman" w:hAnsi="Times New Roman"/>
                <w:b/>
              </w:rPr>
              <w:t xml:space="preserve">  муниципального образования  «Семисолинское сельское поселение»</w:t>
            </w:r>
          </w:p>
        </w:tc>
      </w:tr>
      <w:tr w:rsidR="00F30908" w:rsidRPr="00B1417C" w:rsidTr="00F30908">
        <w:trPr>
          <w:trHeight w:val="17"/>
        </w:trPr>
        <w:tc>
          <w:tcPr>
            <w:tcW w:w="3878" w:type="dxa"/>
          </w:tcPr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425 140  Морко район,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Семисола</w:t>
            </w:r>
            <w:proofErr w:type="spellEnd"/>
            <w:r w:rsidRPr="00F30908">
              <w:rPr>
                <w:rFonts w:ascii="Times New Roman" w:hAnsi="Times New Roman"/>
                <w:b/>
                <w:sz w:val="24"/>
                <w:szCs w:val="24"/>
              </w:rPr>
              <w:t xml:space="preserve"> ял, Советский </w:t>
            </w:r>
            <w:proofErr w:type="spellStart"/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урем</w:t>
            </w:r>
            <w:proofErr w:type="spellEnd"/>
            <w:r w:rsidRPr="00F30908">
              <w:rPr>
                <w:rFonts w:ascii="Times New Roman" w:hAnsi="Times New Roman"/>
                <w:b/>
                <w:sz w:val="24"/>
                <w:szCs w:val="24"/>
              </w:rPr>
              <w:t xml:space="preserve">, 14         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08">
              <w:rPr>
                <w:rFonts w:ascii="Times New Roman" w:hAnsi="Times New Roman"/>
                <w:b/>
                <w:sz w:val="24"/>
                <w:szCs w:val="24"/>
              </w:rPr>
              <w:t xml:space="preserve">    Телефон: 9-56-41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</w:tcPr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08">
              <w:rPr>
                <w:rFonts w:ascii="Times New Roman" w:hAnsi="Times New Roman"/>
                <w:b/>
                <w:sz w:val="24"/>
                <w:szCs w:val="24"/>
              </w:rPr>
              <w:t xml:space="preserve">425 140, РМЭ, </w:t>
            </w:r>
            <w:proofErr w:type="spellStart"/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Моркинский</w:t>
            </w:r>
            <w:proofErr w:type="spellEnd"/>
            <w:r w:rsidRPr="00F30908">
              <w:rPr>
                <w:rFonts w:ascii="Times New Roman" w:hAnsi="Times New Roman"/>
                <w:b/>
                <w:sz w:val="24"/>
                <w:szCs w:val="24"/>
              </w:rPr>
              <w:t xml:space="preserve"> район,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08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Семисола</w:t>
            </w:r>
            <w:proofErr w:type="spellEnd"/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, ул. Советская, 14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Телефон: 9-56-41</w:t>
            </w: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08"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</w:p>
          <w:p w:rsidR="00D45D5C" w:rsidRPr="00F30908" w:rsidRDefault="00D45D5C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908" w:rsidRPr="00F30908" w:rsidRDefault="00F30908" w:rsidP="00F3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0908" w:rsidRPr="00444DEC" w:rsidRDefault="007C0122" w:rsidP="00D45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CD2948">
        <w:rPr>
          <w:rFonts w:ascii="Times New Roman" w:hAnsi="Times New Roman" w:cs="Times New Roman"/>
          <w:b/>
          <w:sz w:val="28"/>
          <w:szCs w:val="28"/>
        </w:rPr>
        <w:t>19</w:t>
      </w:r>
      <w:r w:rsidR="00D45D5C" w:rsidRPr="00444D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25 декабря 2017 г.</w:t>
      </w:r>
    </w:p>
    <w:p w:rsidR="00D45D5C" w:rsidRPr="00D45D5C" w:rsidRDefault="00D45D5C" w:rsidP="00D45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E8B" w:rsidRPr="00CD2948" w:rsidRDefault="00B94E8B" w:rsidP="00F3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EC">
        <w:rPr>
          <w:rFonts w:ascii="Times New Roman" w:hAnsi="Times New Roman" w:cs="Times New Roman"/>
          <w:b/>
          <w:sz w:val="28"/>
          <w:szCs w:val="28"/>
        </w:rPr>
        <w:t>О запрете использования пиротехнических изделий в местах</w:t>
      </w:r>
    </w:p>
    <w:p w:rsidR="00B94E8B" w:rsidRPr="00CD2948" w:rsidRDefault="00B94E8B" w:rsidP="00F3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EC">
        <w:rPr>
          <w:rFonts w:ascii="Times New Roman" w:hAnsi="Times New Roman" w:cs="Times New Roman"/>
          <w:b/>
          <w:sz w:val="28"/>
          <w:szCs w:val="28"/>
        </w:rPr>
        <w:t>с массовым пребыванием людей в период Новогодних и Рождественских праздников</w:t>
      </w:r>
      <w:r w:rsidR="00F30908" w:rsidRPr="00444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DE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B94E8B" w:rsidRPr="00444DEC" w:rsidRDefault="00B94E8B" w:rsidP="00F309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4DEC">
        <w:rPr>
          <w:rFonts w:ascii="Times New Roman" w:hAnsi="Times New Roman" w:cs="Times New Roman"/>
          <w:b/>
          <w:sz w:val="28"/>
          <w:szCs w:val="28"/>
        </w:rPr>
        <w:t>«</w:t>
      </w:r>
      <w:r w:rsidR="00F30908" w:rsidRPr="00444DEC">
        <w:rPr>
          <w:rFonts w:ascii="Times New Roman" w:hAnsi="Times New Roman" w:cs="Times New Roman"/>
          <w:b/>
          <w:sz w:val="28"/>
          <w:szCs w:val="28"/>
        </w:rPr>
        <w:t>Семисолинское сельское поселение</w:t>
      </w:r>
      <w:r w:rsidRPr="00444DE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30908" w:rsidRPr="00F30908" w:rsidRDefault="00F30908" w:rsidP="00F309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94E8B" w:rsidRPr="00CD2948" w:rsidRDefault="00B94E8B" w:rsidP="00B94E8B">
      <w:pPr>
        <w:jc w:val="both"/>
        <w:rPr>
          <w:rFonts w:ascii="Times New Roman" w:hAnsi="Times New Roman" w:cs="Times New Roman"/>
          <w:sz w:val="28"/>
          <w:szCs w:val="28"/>
        </w:rPr>
      </w:pPr>
      <w:r w:rsidRPr="00B94E8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30908">
        <w:rPr>
          <w:rFonts w:ascii="Times New Roman" w:hAnsi="Times New Roman" w:cs="Times New Roman"/>
          <w:sz w:val="28"/>
          <w:szCs w:val="28"/>
        </w:rPr>
        <w:t xml:space="preserve">   </w:t>
      </w:r>
      <w:r w:rsidRPr="00B94E8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B94E8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недопущения травматизма и гибели людей от использования пиротехнических изделий</w:t>
      </w:r>
      <w:r w:rsidR="00F3090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4E8B" w:rsidRPr="00B94E8B" w:rsidRDefault="00B94E8B" w:rsidP="00F3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8B">
        <w:rPr>
          <w:rFonts w:ascii="Times New Roman" w:hAnsi="Times New Roman" w:cs="Times New Roman"/>
          <w:sz w:val="28"/>
          <w:szCs w:val="28"/>
        </w:rPr>
        <w:t xml:space="preserve"> 1. Запретить применение пиротехнической продукции в помещениях объектов, задействованных в проведении новогодних и рождественских праздников, а также проведение фейерверков без разработки специальных технических условий. </w:t>
      </w:r>
      <w:r w:rsidRPr="00CD2948">
        <w:rPr>
          <w:rFonts w:ascii="Times New Roman" w:hAnsi="Times New Roman" w:cs="Times New Roman"/>
          <w:sz w:val="28"/>
          <w:szCs w:val="28"/>
        </w:rPr>
        <w:br/>
      </w:r>
      <w:r w:rsidRPr="00B94E8B">
        <w:rPr>
          <w:rFonts w:ascii="Times New Roman" w:hAnsi="Times New Roman" w:cs="Times New Roman"/>
          <w:sz w:val="28"/>
          <w:szCs w:val="28"/>
        </w:rPr>
        <w:t>2. Руководителям предприятий, учреждений, организаций независимо от форм собственности, осуществляющих свою деятельность на территории МО «</w:t>
      </w:r>
      <w:proofErr w:type="gramStart"/>
      <w:r w:rsidRPr="00B94E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94E8B">
        <w:rPr>
          <w:rFonts w:ascii="Times New Roman" w:hAnsi="Times New Roman" w:cs="Times New Roman"/>
          <w:sz w:val="28"/>
          <w:szCs w:val="28"/>
        </w:rPr>
        <w:t>емисолинское</w:t>
      </w:r>
      <w:proofErr w:type="spellEnd"/>
      <w:r w:rsidRPr="00B94E8B">
        <w:rPr>
          <w:rFonts w:ascii="Times New Roman" w:hAnsi="Times New Roman" w:cs="Times New Roman"/>
          <w:sz w:val="28"/>
          <w:szCs w:val="28"/>
        </w:rPr>
        <w:t xml:space="preserve"> сельское поселение», в период проведения праздничных мероприятий по празднованию Нового года и Рождества Христова:</w:t>
      </w:r>
    </w:p>
    <w:p w:rsidR="00B94E8B" w:rsidRPr="00B94E8B" w:rsidRDefault="00B94E8B" w:rsidP="00F3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8B">
        <w:rPr>
          <w:rFonts w:ascii="Times New Roman" w:hAnsi="Times New Roman" w:cs="Times New Roman"/>
          <w:sz w:val="28"/>
          <w:szCs w:val="28"/>
        </w:rPr>
        <w:t xml:space="preserve"> - провести инструктажи с ответственными лицами о соблюдении правил пожарной безопасности и недопущению использования в помещениях зданий и на прилегающей к ним территории пиротехнических изделий; </w:t>
      </w:r>
    </w:p>
    <w:p w:rsidR="00B94E8B" w:rsidRPr="00B94E8B" w:rsidRDefault="00B94E8B" w:rsidP="00F3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8B">
        <w:rPr>
          <w:rFonts w:ascii="Times New Roman" w:hAnsi="Times New Roman" w:cs="Times New Roman"/>
          <w:sz w:val="28"/>
          <w:szCs w:val="28"/>
        </w:rPr>
        <w:t xml:space="preserve">- проверить наличие и исправность первичных средств пожаротушения; </w:t>
      </w:r>
    </w:p>
    <w:p w:rsidR="00B94E8B" w:rsidRPr="00B94E8B" w:rsidRDefault="00B94E8B" w:rsidP="00B94E8B">
      <w:pPr>
        <w:jc w:val="both"/>
        <w:rPr>
          <w:rFonts w:ascii="Times New Roman" w:hAnsi="Times New Roman" w:cs="Times New Roman"/>
          <w:sz w:val="28"/>
          <w:szCs w:val="28"/>
        </w:rPr>
      </w:pPr>
      <w:r w:rsidRPr="00B94E8B">
        <w:rPr>
          <w:rFonts w:ascii="Times New Roman" w:hAnsi="Times New Roman" w:cs="Times New Roman"/>
          <w:sz w:val="28"/>
          <w:szCs w:val="28"/>
        </w:rPr>
        <w:lastRenderedPageBreak/>
        <w:t>- организовать дежурства лиц, ответственных за противопожарную безопасность.</w:t>
      </w:r>
    </w:p>
    <w:p w:rsidR="00B94E8B" w:rsidRPr="00B94E8B" w:rsidRDefault="00F30908" w:rsidP="00B94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E8B" w:rsidRPr="00B94E8B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B94E8B" w:rsidRPr="00B94E8B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B94E8B" w:rsidRPr="00B94E8B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B94E8B" w:rsidRPr="00B94E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94E8B" w:rsidRPr="00B94E8B">
        <w:rPr>
          <w:rFonts w:ascii="Times New Roman" w:hAnsi="Times New Roman" w:cs="Times New Roman"/>
          <w:sz w:val="28"/>
          <w:szCs w:val="28"/>
        </w:rPr>
        <w:t xml:space="preserve"> организовать работу среди предприятий, учреждений, организаций и населения по предупреждению травматизма при использовании пиротехнической и новогодней продукции (применение гирлянд, хлопушек, бенгальских свечей) и соблюдению правил пожарной безопасности.</w:t>
      </w:r>
    </w:p>
    <w:p w:rsidR="00F30908" w:rsidRDefault="00F30908" w:rsidP="00B94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94E8B" w:rsidRPr="00B94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E8B" w:rsidRPr="00B94E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E8B" w:rsidRPr="00B94E8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специалиста администрации Александрова В.А. </w:t>
      </w:r>
    </w:p>
    <w:p w:rsidR="00F30908" w:rsidRDefault="00F30908" w:rsidP="00F30908">
      <w:pPr>
        <w:rPr>
          <w:rFonts w:ascii="Times New Roman" w:hAnsi="Times New Roman" w:cs="Times New Roman"/>
          <w:sz w:val="28"/>
          <w:szCs w:val="28"/>
        </w:rPr>
      </w:pPr>
    </w:p>
    <w:p w:rsidR="00F30908" w:rsidRPr="00F30908" w:rsidRDefault="00F30908" w:rsidP="00F30908">
      <w:pPr>
        <w:rPr>
          <w:rFonts w:ascii="Times New Roman" w:hAnsi="Times New Roman" w:cs="Times New Roman"/>
          <w:sz w:val="28"/>
          <w:szCs w:val="28"/>
        </w:rPr>
      </w:pPr>
    </w:p>
    <w:p w:rsidR="00F30908" w:rsidRDefault="00F30908" w:rsidP="00F30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908" w:rsidRDefault="00F30908" w:rsidP="00F30908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7B6082" w:rsidRPr="00F30908" w:rsidRDefault="00F30908" w:rsidP="00F30908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С.Н. Ильин</w:t>
      </w:r>
    </w:p>
    <w:sectPr w:rsidR="007B6082" w:rsidRPr="00F30908" w:rsidSect="005E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BA"/>
    <w:rsid w:val="00316A62"/>
    <w:rsid w:val="00444DEC"/>
    <w:rsid w:val="005E78FD"/>
    <w:rsid w:val="006475BA"/>
    <w:rsid w:val="007B6082"/>
    <w:rsid w:val="007C0122"/>
    <w:rsid w:val="00B94E8B"/>
    <w:rsid w:val="00CD2948"/>
    <w:rsid w:val="00D45D5C"/>
    <w:rsid w:val="00F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09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0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09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0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использования пиротехнических изделий в местах
с массовым пребыванием людей в период Новогодних и Рождественских праздников на территории муниципального образования
«Семисолинское сельское поселение»
</_x041e__x043f__x0438__x0441__x0430__x043d__x0438__x0435_>
    <_x0414__x0430__x0442__x0430__x0020__x0434__x043e__x043a__x0443__x043c__x0435__x043d__x0442__x0430_ xmlns="37eadcb4-2727-441c-a924-9da1fcee40d8">2017-12-24T21:00:00+00:00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XXJ7TYMEEKJ2-4305-24</_dlc_DocId>
    <_dlc_DocIdUrl xmlns="57504d04-691e-4fc4-8f09-4f19fdbe90f6">
      <Url>https://vip.gov.mari.ru/morki/semisola/_layouts/DocIdRedir.aspx?ID=XXJ7TYMEEKJ2-4305-24</Url>
      <Description>XXJ7TYMEEKJ2-4305-24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1CDB8-19D6-41B1-A129-E5F0432743EB}"/>
</file>

<file path=customXml/itemProps2.xml><?xml version="1.0" encoding="utf-8"?>
<ds:datastoreItem xmlns:ds="http://schemas.openxmlformats.org/officeDocument/2006/customXml" ds:itemID="{89D64EFA-0EE9-4BFF-9194-DF4A0489984A}"/>
</file>

<file path=customXml/itemProps3.xml><?xml version="1.0" encoding="utf-8"?>
<ds:datastoreItem xmlns:ds="http://schemas.openxmlformats.org/officeDocument/2006/customXml" ds:itemID="{5E9897EA-6841-4B11-897F-E9414E1E2692}"/>
</file>

<file path=customXml/itemProps4.xml><?xml version="1.0" encoding="utf-8"?>
<ds:datastoreItem xmlns:ds="http://schemas.openxmlformats.org/officeDocument/2006/customXml" ds:itemID="{0E5EFAEA-404F-4979-8FDF-C082059D6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 от 25.12.2017</dc:title>
  <dc:subject/>
  <dc:creator>1</dc:creator>
  <cp:keywords/>
  <dc:description/>
  <cp:lastModifiedBy>Главный специалист</cp:lastModifiedBy>
  <cp:revision>11</cp:revision>
  <cp:lastPrinted>2017-12-26T08:04:00Z</cp:lastPrinted>
  <dcterms:created xsi:type="dcterms:W3CDTF">2017-12-25T11:44:00Z</dcterms:created>
  <dcterms:modified xsi:type="dcterms:W3CDTF">2018-01-11T12:29:00Z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56284b90-7487-4a4a-9b67-8a316c90de3b</vt:lpwstr>
  </property>
</Properties>
</file>