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0A" w:rsidRPr="00806617" w:rsidRDefault="00A73D0A" w:rsidP="006E467C">
      <w:pPr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Администрация муниципального образования</w:t>
      </w:r>
    </w:p>
    <w:p w:rsidR="00A73D0A" w:rsidRPr="00806617" w:rsidRDefault="00A73D0A" w:rsidP="006E467C">
      <w:pPr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«Моркинский муниципальный район»</w:t>
      </w:r>
    </w:p>
    <w:p w:rsidR="00A73D0A" w:rsidRPr="00806617" w:rsidRDefault="00A73D0A" w:rsidP="00806617">
      <w:pPr>
        <w:rPr>
          <w:sz w:val="24"/>
          <w:szCs w:val="24"/>
        </w:rPr>
      </w:pPr>
      <w:r w:rsidRPr="00806617">
        <w:rPr>
          <w:sz w:val="24"/>
          <w:szCs w:val="24"/>
        </w:rPr>
        <w:t>__________________________________________________________________</w:t>
      </w: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BB61FA">
      <w:pPr>
        <w:ind w:left="5387"/>
        <w:jc w:val="center"/>
        <w:rPr>
          <w:sz w:val="24"/>
          <w:szCs w:val="24"/>
        </w:rPr>
      </w:pPr>
      <w:r w:rsidRPr="00806617">
        <w:rPr>
          <w:caps/>
          <w:sz w:val="24"/>
          <w:szCs w:val="24"/>
        </w:rPr>
        <w:t>Утверждаю</w:t>
      </w:r>
    </w:p>
    <w:p w:rsidR="00A73D0A" w:rsidRPr="00806617" w:rsidRDefault="00A73D0A" w:rsidP="00BB61FA">
      <w:pPr>
        <w:ind w:left="5387"/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Зам. главы администрации</w:t>
      </w:r>
    </w:p>
    <w:p w:rsidR="00A73D0A" w:rsidRPr="00806617" w:rsidRDefault="00A73D0A" w:rsidP="00BB61FA">
      <w:pPr>
        <w:ind w:left="5387"/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МО «Моркинский  муниципальный район»</w:t>
      </w:r>
    </w:p>
    <w:p w:rsidR="00A73D0A" w:rsidRPr="00806617" w:rsidRDefault="00A73D0A" w:rsidP="00BB61FA">
      <w:pPr>
        <w:ind w:left="5387"/>
        <w:jc w:val="center"/>
        <w:rPr>
          <w:sz w:val="24"/>
          <w:szCs w:val="24"/>
        </w:rPr>
      </w:pPr>
      <w:r w:rsidRPr="00806617">
        <w:rPr>
          <w:sz w:val="24"/>
          <w:szCs w:val="24"/>
        </w:rPr>
        <w:t xml:space="preserve">__________ </w:t>
      </w:r>
      <w:r w:rsidR="00B30D42">
        <w:rPr>
          <w:sz w:val="24"/>
          <w:szCs w:val="24"/>
        </w:rPr>
        <w:t>Л.Н.Егорова</w:t>
      </w:r>
    </w:p>
    <w:p w:rsidR="00A73D0A" w:rsidRPr="00806617" w:rsidRDefault="00A73D0A" w:rsidP="00BB61FA">
      <w:pPr>
        <w:ind w:left="5387"/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«___»  января 201</w:t>
      </w:r>
      <w:r w:rsidR="00B30D42">
        <w:rPr>
          <w:sz w:val="24"/>
          <w:szCs w:val="24"/>
        </w:rPr>
        <w:t>8</w:t>
      </w:r>
      <w:r w:rsidR="00BB61FA">
        <w:rPr>
          <w:sz w:val="24"/>
          <w:szCs w:val="24"/>
        </w:rPr>
        <w:t xml:space="preserve"> </w:t>
      </w:r>
      <w:r w:rsidRPr="00806617">
        <w:rPr>
          <w:sz w:val="24"/>
          <w:szCs w:val="24"/>
        </w:rPr>
        <w:t>г</w:t>
      </w:r>
      <w:r w:rsidR="00BB61FA">
        <w:rPr>
          <w:sz w:val="24"/>
          <w:szCs w:val="24"/>
        </w:rPr>
        <w:t>ода</w:t>
      </w:r>
    </w:p>
    <w:p w:rsidR="00A73D0A" w:rsidRPr="00806617" w:rsidRDefault="00A73D0A" w:rsidP="00BB61FA">
      <w:pPr>
        <w:ind w:firstLine="4820"/>
        <w:rPr>
          <w:sz w:val="24"/>
          <w:szCs w:val="24"/>
        </w:rPr>
      </w:pPr>
    </w:p>
    <w:p w:rsidR="00A73D0A" w:rsidRPr="00806617" w:rsidRDefault="00A73D0A" w:rsidP="006E467C">
      <w:pPr>
        <w:jc w:val="right"/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Default="00A73D0A" w:rsidP="00806617">
      <w:pPr>
        <w:rPr>
          <w:sz w:val="24"/>
          <w:szCs w:val="24"/>
        </w:rPr>
      </w:pPr>
    </w:p>
    <w:p w:rsidR="00F61E64" w:rsidRPr="00806617" w:rsidRDefault="00F61E64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F61E64" w:rsidRDefault="00A73D0A" w:rsidP="006E467C">
      <w:pPr>
        <w:jc w:val="center"/>
        <w:rPr>
          <w:b/>
          <w:sz w:val="28"/>
          <w:szCs w:val="28"/>
        </w:rPr>
      </w:pPr>
      <w:r w:rsidRPr="00F61E64">
        <w:rPr>
          <w:b/>
          <w:sz w:val="28"/>
          <w:szCs w:val="28"/>
        </w:rPr>
        <w:t>ИНФОРМА</w:t>
      </w:r>
      <w:r w:rsidRPr="00F61E64">
        <w:rPr>
          <w:b/>
          <w:caps/>
          <w:sz w:val="28"/>
          <w:szCs w:val="28"/>
        </w:rPr>
        <w:t>ц</w:t>
      </w:r>
      <w:r w:rsidRPr="00F61E64">
        <w:rPr>
          <w:b/>
          <w:sz w:val="28"/>
          <w:szCs w:val="28"/>
        </w:rPr>
        <w:t>ИОННЫЙ</w:t>
      </w:r>
    </w:p>
    <w:p w:rsidR="00A73D0A" w:rsidRPr="00F61E64" w:rsidRDefault="00A73D0A" w:rsidP="006E467C">
      <w:pPr>
        <w:jc w:val="center"/>
        <w:rPr>
          <w:b/>
          <w:sz w:val="28"/>
          <w:szCs w:val="28"/>
        </w:rPr>
      </w:pPr>
      <w:r w:rsidRPr="00F61E64">
        <w:rPr>
          <w:b/>
          <w:sz w:val="28"/>
          <w:szCs w:val="28"/>
        </w:rPr>
        <w:t>ОТЧЕТ</w:t>
      </w:r>
    </w:p>
    <w:p w:rsidR="00A73D0A" w:rsidRPr="00F61E64" w:rsidRDefault="00A73D0A" w:rsidP="006E467C">
      <w:pPr>
        <w:jc w:val="center"/>
        <w:rPr>
          <w:sz w:val="28"/>
          <w:szCs w:val="28"/>
        </w:rPr>
      </w:pPr>
    </w:p>
    <w:p w:rsidR="00A73D0A" w:rsidRPr="00F61E64" w:rsidRDefault="00A73D0A" w:rsidP="006E467C">
      <w:pPr>
        <w:jc w:val="center"/>
        <w:rPr>
          <w:sz w:val="28"/>
          <w:szCs w:val="28"/>
        </w:rPr>
      </w:pPr>
      <w:r w:rsidRPr="00F61E64">
        <w:rPr>
          <w:sz w:val="28"/>
          <w:szCs w:val="28"/>
        </w:rPr>
        <w:t>о работе МУ «Отдел культуры, спорта и туризма</w:t>
      </w:r>
    </w:p>
    <w:p w:rsidR="00A73D0A" w:rsidRPr="00F61E64" w:rsidRDefault="00A73D0A" w:rsidP="006E467C">
      <w:pPr>
        <w:jc w:val="center"/>
        <w:rPr>
          <w:sz w:val="28"/>
          <w:szCs w:val="28"/>
        </w:rPr>
      </w:pPr>
      <w:r w:rsidRPr="00F61E64">
        <w:rPr>
          <w:sz w:val="28"/>
          <w:szCs w:val="28"/>
        </w:rPr>
        <w:t>администрации МО «Моркинский муниципальный район»</w:t>
      </w:r>
    </w:p>
    <w:p w:rsidR="00A73D0A" w:rsidRPr="00F61E64" w:rsidRDefault="00A73D0A" w:rsidP="006E467C">
      <w:pPr>
        <w:jc w:val="center"/>
        <w:rPr>
          <w:sz w:val="28"/>
          <w:szCs w:val="28"/>
        </w:rPr>
      </w:pPr>
      <w:r w:rsidRPr="00F61E64">
        <w:rPr>
          <w:sz w:val="28"/>
          <w:szCs w:val="28"/>
        </w:rPr>
        <w:t>за 201</w:t>
      </w:r>
      <w:r w:rsidR="00B30D42" w:rsidRPr="00F61E64">
        <w:rPr>
          <w:sz w:val="28"/>
          <w:szCs w:val="28"/>
        </w:rPr>
        <w:t>7</w:t>
      </w:r>
      <w:r w:rsidRPr="00F61E64">
        <w:rPr>
          <w:sz w:val="28"/>
          <w:szCs w:val="28"/>
        </w:rPr>
        <w:t xml:space="preserve"> год</w:t>
      </w: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F61E64" w:rsidRDefault="00F61E64" w:rsidP="00806617">
      <w:pPr>
        <w:rPr>
          <w:sz w:val="24"/>
          <w:szCs w:val="24"/>
        </w:rPr>
      </w:pPr>
    </w:p>
    <w:p w:rsidR="00F61E64" w:rsidRDefault="00F61E64" w:rsidP="00806617">
      <w:pPr>
        <w:rPr>
          <w:sz w:val="24"/>
          <w:szCs w:val="24"/>
        </w:rPr>
      </w:pPr>
    </w:p>
    <w:p w:rsidR="00F61E64" w:rsidRDefault="00F61E64" w:rsidP="00806617">
      <w:pPr>
        <w:rPr>
          <w:sz w:val="24"/>
          <w:szCs w:val="24"/>
        </w:rPr>
      </w:pPr>
    </w:p>
    <w:p w:rsidR="00F61E64" w:rsidRDefault="00F61E64" w:rsidP="00806617">
      <w:pPr>
        <w:rPr>
          <w:sz w:val="24"/>
          <w:szCs w:val="24"/>
        </w:rPr>
      </w:pPr>
    </w:p>
    <w:p w:rsidR="00F61E64" w:rsidRDefault="00F61E64" w:rsidP="00806617">
      <w:pPr>
        <w:rPr>
          <w:sz w:val="24"/>
          <w:szCs w:val="24"/>
        </w:rPr>
      </w:pPr>
    </w:p>
    <w:p w:rsidR="00F61E64" w:rsidRPr="00806617" w:rsidRDefault="00F61E64" w:rsidP="00806617">
      <w:pPr>
        <w:rPr>
          <w:sz w:val="24"/>
          <w:szCs w:val="24"/>
        </w:rPr>
      </w:pP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806617" w:rsidRDefault="00A73D0A" w:rsidP="006E467C">
      <w:pPr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п</w:t>
      </w:r>
      <w:proofErr w:type="gramStart"/>
      <w:r w:rsidRPr="00806617">
        <w:rPr>
          <w:sz w:val="24"/>
          <w:szCs w:val="24"/>
        </w:rPr>
        <w:t>.М</w:t>
      </w:r>
      <w:proofErr w:type="gramEnd"/>
      <w:r w:rsidRPr="00806617">
        <w:rPr>
          <w:sz w:val="24"/>
          <w:szCs w:val="24"/>
        </w:rPr>
        <w:t>орки</w:t>
      </w:r>
    </w:p>
    <w:p w:rsidR="00A73D0A" w:rsidRPr="00806617" w:rsidRDefault="00A73D0A" w:rsidP="006E467C">
      <w:pPr>
        <w:jc w:val="center"/>
        <w:rPr>
          <w:sz w:val="24"/>
          <w:szCs w:val="24"/>
        </w:rPr>
      </w:pPr>
      <w:r w:rsidRPr="00806617">
        <w:rPr>
          <w:sz w:val="24"/>
          <w:szCs w:val="24"/>
        </w:rPr>
        <w:t>201</w:t>
      </w:r>
      <w:r w:rsidR="00B30D42">
        <w:rPr>
          <w:sz w:val="24"/>
          <w:szCs w:val="24"/>
        </w:rPr>
        <w:t>8</w:t>
      </w:r>
      <w:r w:rsidR="00F61E64">
        <w:rPr>
          <w:sz w:val="24"/>
          <w:szCs w:val="24"/>
        </w:rPr>
        <w:t xml:space="preserve"> г</w:t>
      </w:r>
    </w:p>
    <w:p w:rsidR="00F61E64" w:rsidRDefault="00F61E64" w:rsidP="00BB61FA">
      <w:pPr>
        <w:spacing w:line="276" w:lineRule="auto"/>
        <w:jc w:val="center"/>
        <w:rPr>
          <w:b/>
          <w:sz w:val="24"/>
          <w:szCs w:val="24"/>
        </w:rPr>
      </w:pPr>
    </w:p>
    <w:p w:rsidR="00A73D0A" w:rsidRPr="00BB61FA" w:rsidRDefault="00BB61FA" w:rsidP="00BB61FA">
      <w:pPr>
        <w:spacing w:line="276" w:lineRule="auto"/>
        <w:jc w:val="center"/>
        <w:rPr>
          <w:b/>
          <w:sz w:val="24"/>
          <w:szCs w:val="24"/>
        </w:rPr>
      </w:pPr>
      <w:r w:rsidRPr="00BB61FA">
        <w:rPr>
          <w:b/>
          <w:sz w:val="24"/>
          <w:szCs w:val="24"/>
        </w:rPr>
        <w:lastRenderedPageBreak/>
        <w:t>СОДЕРЖАНИЕ</w:t>
      </w:r>
    </w:p>
    <w:p w:rsidR="00A73D0A" w:rsidRPr="00806617" w:rsidRDefault="00A73D0A" w:rsidP="00BB61FA">
      <w:pPr>
        <w:spacing w:line="276" w:lineRule="auto"/>
        <w:rPr>
          <w:sz w:val="24"/>
          <w:szCs w:val="24"/>
        </w:rPr>
      </w:pPr>
    </w:p>
    <w:p w:rsidR="00A73D0A" w:rsidRPr="00BB61FA" w:rsidRDefault="00A73D0A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ОСНОВНЫЕ ЗАДАЧИ И НАПРАВЛЕНИЯ РАБОТЫ</w:t>
      </w:r>
    </w:p>
    <w:p w:rsidR="00A73D0A" w:rsidRPr="00BB61FA" w:rsidRDefault="00492AA0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СТРУКТУРА</w:t>
      </w:r>
    </w:p>
    <w:p w:rsidR="00A73D0A" w:rsidRPr="00BB61FA" w:rsidRDefault="00A73D0A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БЮДЖЕТ И ФИНАНСИРОВАНИЕ</w:t>
      </w:r>
    </w:p>
    <w:p w:rsidR="00A73D0A" w:rsidRPr="00BB61FA" w:rsidRDefault="00A73D0A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ОРГАНИЗАЦИОННЫЕ МЕРОПРИЯТИЯ</w:t>
      </w:r>
    </w:p>
    <w:p w:rsidR="00A73D0A" w:rsidRPr="00BB61FA" w:rsidRDefault="00A73D0A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B61FA">
        <w:rPr>
          <w:rFonts w:ascii="Times New Roman" w:hAnsi="Times New Roman"/>
          <w:b/>
          <w:caps/>
          <w:sz w:val="24"/>
          <w:szCs w:val="24"/>
        </w:rPr>
        <w:t>Кадровый состав</w:t>
      </w:r>
    </w:p>
    <w:p w:rsidR="00A73D0A" w:rsidRPr="00BB61FA" w:rsidRDefault="00A73D0A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РАЗВИТИЕ МАТЕРИАЛЬНО–ТЕХНИЧЕСКОЙ  БАЗЫ</w:t>
      </w:r>
    </w:p>
    <w:p w:rsidR="00A73D0A" w:rsidRPr="00BB61FA" w:rsidRDefault="00A73D0A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ПРОЕКТНАЯ ДЕЯТЕЛЬНОСТЬ</w:t>
      </w:r>
    </w:p>
    <w:p w:rsidR="008F5AB4" w:rsidRPr="00BB61FA" w:rsidRDefault="008F5AB4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B61FA">
        <w:rPr>
          <w:rFonts w:ascii="Times New Roman" w:hAnsi="Times New Roman"/>
          <w:b/>
          <w:caps/>
          <w:sz w:val="24"/>
          <w:szCs w:val="24"/>
        </w:rPr>
        <w:t xml:space="preserve">Мероприятия, посвященные Году ЭКОЛОГИИ </w:t>
      </w:r>
    </w:p>
    <w:p w:rsidR="008F5AB4" w:rsidRPr="00BB61FA" w:rsidRDefault="008F5AB4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ОСНОВНЫЕ НАПРАВЛЕНИЯ РАБОТЫ</w:t>
      </w:r>
    </w:p>
    <w:p w:rsidR="008F5AB4" w:rsidRPr="00BB61FA" w:rsidRDefault="008F5AB4" w:rsidP="00E40BCE">
      <w:pPr>
        <w:pStyle w:val="ae"/>
        <w:widowControl w:val="0"/>
        <w:tabs>
          <w:tab w:val="left" w:pos="142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МБУК «Моркинский районный музей»</w:t>
      </w:r>
    </w:p>
    <w:p w:rsidR="008F5AB4" w:rsidRPr="00BB61FA" w:rsidRDefault="008F5AB4" w:rsidP="00E40BCE">
      <w:pPr>
        <w:pStyle w:val="ae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 xml:space="preserve">МБУ ДО «Моркинская </w:t>
      </w:r>
      <w:r w:rsidR="00BB61FA" w:rsidRPr="00BB61FA">
        <w:rPr>
          <w:rFonts w:ascii="Times New Roman" w:hAnsi="Times New Roman"/>
          <w:b/>
          <w:sz w:val="24"/>
          <w:szCs w:val="24"/>
        </w:rPr>
        <w:t>ДШИ»</w:t>
      </w:r>
    </w:p>
    <w:p w:rsidR="008F5AB4" w:rsidRPr="00BB61FA" w:rsidRDefault="008F5AB4" w:rsidP="00E40BCE">
      <w:pPr>
        <w:pStyle w:val="ae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BB61FA">
        <w:rPr>
          <w:rFonts w:ascii="Times New Roman" w:hAnsi="Times New Roman"/>
          <w:b/>
          <w:color w:val="000000"/>
          <w:sz w:val="24"/>
          <w:szCs w:val="24"/>
        </w:rPr>
        <w:t>МБУК  «ЭКК»</w:t>
      </w:r>
    </w:p>
    <w:p w:rsidR="008F5AB4" w:rsidRPr="00BB61FA" w:rsidRDefault="008F5AB4" w:rsidP="00E40BCE">
      <w:pPr>
        <w:pStyle w:val="ae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BB61FA">
        <w:rPr>
          <w:rFonts w:ascii="Times New Roman" w:hAnsi="Times New Roman"/>
          <w:b/>
          <w:color w:val="000000"/>
          <w:sz w:val="24"/>
          <w:szCs w:val="24"/>
        </w:rPr>
        <w:t>МБУК «ЦБС»</w:t>
      </w:r>
    </w:p>
    <w:p w:rsidR="008F5AB4" w:rsidRPr="00BB61FA" w:rsidRDefault="008F5AB4" w:rsidP="00E40BCE">
      <w:pPr>
        <w:pStyle w:val="ae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BB61FA">
        <w:rPr>
          <w:rFonts w:ascii="Times New Roman" w:hAnsi="Times New Roman"/>
          <w:b/>
          <w:color w:val="000000"/>
          <w:sz w:val="24"/>
          <w:szCs w:val="24"/>
        </w:rPr>
        <w:t>МБУК «ЦКС»</w:t>
      </w:r>
    </w:p>
    <w:p w:rsidR="00EA532E" w:rsidRPr="00BB61FA" w:rsidRDefault="00FF3125" w:rsidP="00E40BCE">
      <w:pPr>
        <w:pStyle w:val="ae"/>
        <w:numPr>
          <w:ilvl w:val="0"/>
          <w:numId w:val="1"/>
        </w:numPr>
        <w:tabs>
          <w:tab w:val="center" w:pos="4677"/>
        </w:tabs>
        <w:spacing w:line="360" w:lineRule="auto"/>
        <w:jc w:val="left"/>
        <w:rPr>
          <w:rFonts w:ascii="Times New Roman" w:hAnsi="Times New Roman"/>
          <w:b/>
          <w:caps/>
          <w:sz w:val="24"/>
          <w:szCs w:val="24"/>
        </w:rPr>
      </w:pPr>
      <w:r w:rsidRPr="00BB61FA">
        <w:rPr>
          <w:rFonts w:ascii="Times New Roman" w:hAnsi="Times New Roman"/>
          <w:b/>
          <w:sz w:val="24"/>
          <w:szCs w:val="24"/>
        </w:rPr>
        <w:t>ИНФОРМАЦИОННО-ИЗДАТЕЛЬСКАЯ,</w:t>
      </w:r>
      <w:r w:rsidR="00BB61FA">
        <w:rPr>
          <w:rFonts w:ascii="Times New Roman" w:hAnsi="Times New Roman"/>
          <w:b/>
          <w:sz w:val="24"/>
          <w:szCs w:val="24"/>
        </w:rPr>
        <w:t xml:space="preserve"> </w:t>
      </w:r>
      <w:r w:rsidRPr="00BB61FA">
        <w:rPr>
          <w:rFonts w:ascii="Times New Roman" w:hAnsi="Times New Roman"/>
          <w:b/>
          <w:sz w:val="24"/>
          <w:szCs w:val="24"/>
        </w:rPr>
        <w:t>ИНФОРМАЦИОННО-АНАЛИТИЧЕСКАЯ ДЕЯТЕЛЬНОСТЬ</w:t>
      </w:r>
    </w:p>
    <w:p w:rsidR="00FF3125" w:rsidRPr="00BB61FA" w:rsidRDefault="00FF3125" w:rsidP="00E40BC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BB61FA">
        <w:rPr>
          <w:rFonts w:ascii="Times New Roman" w:hAnsi="Times New Roman"/>
          <w:b/>
        </w:rPr>
        <w:t>МЕРОПРИЯТИЯ,</w:t>
      </w:r>
      <w:r w:rsidR="00BB61FA">
        <w:rPr>
          <w:rFonts w:ascii="Times New Roman" w:hAnsi="Times New Roman"/>
          <w:b/>
        </w:rPr>
        <w:t xml:space="preserve"> </w:t>
      </w:r>
      <w:r w:rsidRPr="00BB61FA">
        <w:rPr>
          <w:rFonts w:ascii="Times New Roman" w:hAnsi="Times New Roman"/>
          <w:b/>
        </w:rPr>
        <w:t>ПОСВЯЩЕННЫЕ ЮБИЛЕЙНЫМ ДАТАМ</w:t>
      </w:r>
    </w:p>
    <w:p w:rsidR="00A73D0A" w:rsidRPr="00BB61FA" w:rsidRDefault="00FF3125" w:rsidP="00E40BCE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B61FA">
        <w:rPr>
          <w:rFonts w:ascii="Times New Roman" w:hAnsi="Times New Roman"/>
          <w:b/>
          <w:caps/>
          <w:sz w:val="24"/>
          <w:szCs w:val="24"/>
        </w:rPr>
        <w:t>ЗАДАЧИ И ЦЕЛИ НА  2018 ГОД</w:t>
      </w:r>
    </w:p>
    <w:p w:rsidR="00A73D0A" w:rsidRPr="00FF3125" w:rsidRDefault="00A73D0A" w:rsidP="00806617">
      <w:pPr>
        <w:rPr>
          <w:b/>
          <w:caps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BD565D" w:rsidRDefault="00BD565D" w:rsidP="006E467C">
      <w:pPr>
        <w:jc w:val="center"/>
        <w:rPr>
          <w:b/>
          <w:sz w:val="24"/>
          <w:szCs w:val="24"/>
        </w:rPr>
      </w:pPr>
    </w:p>
    <w:p w:rsidR="00A73D0A" w:rsidRPr="00AD700C" w:rsidRDefault="00A73D0A" w:rsidP="006E467C">
      <w:pPr>
        <w:jc w:val="center"/>
        <w:rPr>
          <w:b/>
          <w:sz w:val="24"/>
          <w:szCs w:val="24"/>
        </w:rPr>
      </w:pPr>
      <w:r w:rsidRPr="00AD700C">
        <w:rPr>
          <w:b/>
          <w:sz w:val="24"/>
          <w:szCs w:val="24"/>
        </w:rPr>
        <w:lastRenderedPageBreak/>
        <w:t>ОСНОВНЫЕ ЗАДАЧИ И НАПРАВЛЕНИЯ РАБОТЫ</w:t>
      </w: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930">
        <w:rPr>
          <w:rFonts w:ascii="Times New Roman" w:hAnsi="Times New Roman"/>
          <w:sz w:val="24"/>
          <w:szCs w:val="24"/>
        </w:rPr>
        <w:t>Реализация государственной, региональной и муниципальной политики в области культуры, физической культуры и спорта на территории Моркинского района, разработка на её основе концепций, программ, проектов, положений, инструкций, рекомендаций, способствующих сохранению и развитию данных направлений.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 xml:space="preserve">Организация управленческой работы на основе диагностики и мониторинга для анализа </w:t>
      </w:r>
      <w:proofErr w:type="gramStart"/>
      <w:r w:rsidRPr="00966930">
        <w:rPr>
          <w:rFonts w:ascii="Times New Roman" w:hAnsi="Times New Roman"/>
          <w:sz w:val="24"/>
          <w:szCs w:val="24"/>
        </w:rPr>
        <w:t>эффективности деятельности сети учреждений культуры района</w:t>
      </w:r>
      <w:proofErr w:type="gramEnd"/>
      <w:r w:rsidRPr="00966930">
        <w:rPr>
          <w:rFonts w:ascii="Times New Roman" w:hAnsi="Times New Roman"/>
          <w:sz w:val="24"/>
          <w:szCs w:val="24"/>
        </w:rPr>
        <w:t xml:space="preserve"> и прогнозирование успешности в развитии.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Организация системы методической работы для повышения профессиональной компетентности работников культуры.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Создание условий для развития народного художественного творчества, участие в сохранении, возрождении и развитии народных художественных промыслов.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Обеспечение населения района качественными услугами в сфере культуры, обслуживания жителей с учётом их возрастных потребностей,  способностей и интересов, создание благоприятных условий для творческой самореализации.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Формирование у жителей района позитивного мироощущения, патриотизма, нравственности, гражданской и творческой активности, создание условий для их полноценного развития по законам добра и красоты.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Активизация форм взаимодействия учреждений культуры с учреждениями других ведомств, предприятиями, организациями, творческими объединения для социального партнёрства.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Сбор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Организация межбиблиотечного информационно-библиографического обслуживания.</w:t>
      </w:r>
    </w:p>
    <w:p w:rsidR="00FD0AA5" w:rsidRPr="00966930" w:rsidRDefault="00FD0AA5" w:rsidP="00E40BCE">
      <w:pPr>
        <w:pStyle w:val="ae"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Формирование в обществе представление о библиотеке, как важном и динамично развивающемся социальном институте, повышение комфортности  библиотечной среды, формирование положительного  имиджа  библиотеки;</w:t>
      </w:r>
    </w:p>
    <w:p w:rsidR="00A73D0A" w:rsidRPr="00966930" w:rsidRDefault="00A73D0A" w:rsidP="00E40BCE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66930">
        <w:rPr>
          <w:rFonts w:ascii="Times New Roman" w:hAnsi="Times New Roman"/>
          <w:sz w:val="24"/>
          <w:szCs w:val="24"/>
        </w:rPr>
        <w:t>Разработка и реализация совместно с профсоюзными органами комплекс мер по охране труда, направленный на обеспечение безопасных условий труда в учреждениях культуры, физической культуры и спорта, а также по их социальной защите.</w:t>
      </w:r>
    </w:p>
    <w:p w:rsidR="003009AB" w:rsidRDefault="003009AB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966930" w:rsidRDefault="00966930" w:rsidP="006E467C">
      <w:pPr>
        <w:jc w:val="center"/>
        <w:rPr>
          <w:b/>
          <w:sz w:val="24"/>
          <w:szCs w:val="24"/>
        </w:rPr>
      </w:pPr>
    </w:p>
    <w:p w:rsidR="00330F59" w:rsidRDefault="00330F59" w:rsidP="006E467C">
      <w:pPr>
        <w:jc w:val="center"/>
        <w:rPr>
          <w:b/>
          <w:sz w:val="24"/>
          <w:szCs w:val="24"/>
        </w:rPr>
      </w:pPr>
    </w:p>
    <w:p w:rsidR="004748A4" w:rsidRDefault="004748A4" w:rsidP="006E467C">
      <w:pPr>
        <w:jc w:val="center"/>
        <w:rPr>
          <w:b/>
          <w:sz w:val="24"/>
          <w:szCs w:val="24"/>
        </w:rPr>
        <w:sectPr w:rsidR="004748A4" w:rsidSect="00330F59"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966930" w:rsidRDefault="00492AA0" w:rsidP="006E4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СТРУКТУРА</w:t>
      </w:r>
      <w:r w:rsidR="00966930">
        <w:rPr>
          <w:b/>
          <w:sz w:val="24"/>
          <w:szCs w:val="24"/>
        </w:rPr>
        <w:t xml:space="preserve"> </w:t>
      </w:r>
    </w:p>
    <w:p w:rsidR="00406316" w:rsidRDefault="00330F59" w:rsidP="006E467C">
      <w:pPr>
        <w:jc w:val="center"/>
        <w:rPr>
          <w:b/>
          <w:sz w:val="24"/>
          <w:szCs w:val="24"/>
        </w:rPr>
      </w:pPr>
      <w:r w:rsidRPr="00330F59">
        <w:rPr>
          <w:b/>
          <w:sz w:val="24"/>
          <w:szCs w:val="24"/>
        </w:rPr>
        <w:drawing>
          <wp:inline distT="0" distB="0" distL="0" distR="0">
            <wp:extent cx="9464040" cy="5570220"/>
            <wp:effectExtent l="38100" t="0" r="8001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06316" w:rsidRDefault="00406316" w:rsidP="006E467C">
      <w:pPr>
        <w:jc w:val="center"/>
        <w:rPr>
          <w:b/>
          <w:sz w:val="24"/>
          <w:szCs w:val="24"/>
        </w:rPr>
      </w:pPr>
    </w:p>
    <w:p w:rsidR="007941E2" w:rsidRDefault="007941E2" w:rsidP="006E467C">
      <w:pPr>
        <w:jc w:val="center"/>
        <w:rPr>
          <w:b/>
          <w:sz w:val="24"/>
          <w:szCs w:val="24"/>
        </w:rPr>
        <w:sectPr w:rsidR="007941E2" w:rsidSect="004748A4">
          <w:pgSz w:w="16838" w:h="11906" w:orient="landscape"/>
          <w:pgMar w:top="1701" w:right="851" w:bottom="851" w:left="425" w:header="709" w:footer="709" w:gutter="0"/>
          <w:cols w:space="708"/>
          <w:docGrid w:linePitch="360"/>
        </w:sectPr>
      </w:pPr>
    </w:p>
    <w:p w:rsidR="00A73D0A" w:rsidRDefault="00A73D0A" w:rsidP="006E467C">
      <w:pPr>
        <w:jc w:val="center"/>
        <w:rPr>
          <w:b/>
          <w:sz w:val="24"/>
          <w:szCs w:val="24"/>
        </w:rPr>
      </w:pPr>
      <w:r w:rsidRPr="003009AB">
        <w:rPr>
          <w:b/>
          <w:sz w:val="24"/>
          <w:szCs w:val="24"/>
        </w:rPr>
        <w:lastRenderedPageBreak/>
        <w:t>БЮДЖЕТ И ФИНАНСИРОВАНИЕ</w:t>
      </w:r>
    </w:p>
    <w:p w:rsidR="00AD700C" w:rsidRPr="003009AB" w:rsidRDefault="00AD700C" w:rsidP="006E467C">
      <w:pPr>
        <w:jc w:val="center"/>
        <w:rPr>
          <w:b/>
          <w:sz w:val="24"/>
          <w:szCs w:val="24"/>
        </w:rPr>
      </w:pP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>Исполнение бюджета по культуре из консолидированного бюджета по годам составляет 100 % (</w:t>
      </w:r>
      <w:r w:rsidR="007E6737">
        <w:rPr>
          <w:sz w:val="24"/>
          <w:szCs w:val="24"/>
        </w:rPr>
        <w:t xml:space="preserve">50603,8 </w:t>
      </w:r>
      <w:r w:rsidRPr="00806617">
        <w:rPr>
          <w:sz w:val="24"/>
          <w:szCs w:val="24"/>
        </w:rPr>
        <w:t>тыс. рублей), в том числе по типам учреждений культуры: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>МБУК «Моркинская ЦКС» -</w:t>
      </w:r>
      <w:r w:rsidR="007E6737">
        <w:rPr>
          <w:sz w:val="24"/>
          <w:szCs w:val="24"/>
        </w:rPr>
        <w:t>30228,7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>МБУК «</w:t>
      </w:r>
      <w:proofErr w:type="spellStart"/>
      <w:r w:rsidRPr="00806617">
        <w:rPr>
          <w:sz w:val="24"/>
          <w:szCs w:val="24"/>
        </w:rPr>
        <w:t>Шоруньжинский</w:t>
      </w:r>
      <w:proofErr w:type="spellEnd"/>
      <w:r w:rsidRPr="00806617">
        <w:rPr>
          <w:sz w:val="24"/>
          <w:szCs w:val="24"/>
        </w:rPr>
        <w:t xml:space="preserve"> ЭКК» - </w:t>
      </w:r>
      <w:r w:rsidR="007E6737">
        <w:rPr>
          <w:sz w:val="24"/>
          <w:szCs w:val="24"/>
        </w:rPr>
        <w:t>2115,0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МБУК «Моркинская ЦБС»- </w:t>
      </w:r>
      <w:r w:rsidR="007E6737">
        <w:rPr>
          <w:sz w:val="24"/>
          <w:szCs w:val="24"/>
        </w:rPr>
        <w:t>10843,8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>МБУК «Моркинский районный музей» -</w:t>
      </w:r>
      <w:r w:rsidR="007E6737">
        <w:rPr>
          <w:sz w:val="24"/>
          <w:szCs w:val="24"/>
        </w:rPr>
        <w:t>2183,6</w:t>
      </w:r>
    </w:p>
    <w:p w:rsidR="00D57D2C" w:rsidRPr="00806617" w:rsidRDefault="006E467C" w:rsidP="007941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МБУ</w:t>
      </w:r>
      <w:r w:rsidR="00D57D2C" w:rsidRPr="00806617">
        <w:rPr>
          <w:sz w:val="24"/>
          <w:szCs w:val="24"/>
        </w:rPr>
        <w:t xml:space="preserve"> ДО «Моркинская ДШИ» - </w:t>
      </w:r>
      <w:r w:rsidR="007E6737">
        <w:rPr>
          <w:sz w:val="24"/>
          <w:szCs w:val="24"/>
        </w:rPr>
        <w:t>5232,7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Задержки с выплатой заработной платы составили в 2016 году  15 дней. 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Средства на комплектование музейных коллекций составили 0 тыс. руб., библиотечных фондов – </w:t>
      </w:r>
      <w:r w:rsidRPr="008D29D8">
        <w:rPr>
          <w:sz w:val="24"/>
          <w:szCs w:val="24"/>
        </w:rPr>
        <w:t>133,1</w:t>
      </w:r>
      <w:r w:rsidRPr="00806617">
        <w:rPr>
          <w:sz w:val="24"/>
          <w:szCs w:val="24"/>
        </w:rPr>
        <w:t xml:space="preserve"> тыс. руб.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На счета МУ «Отдел культуры, спорта и туризма администрации поступило </w:t>
      </w:r>
      <w:r w:rsidR="007E6737">
        <w:rPr>
          <w:sz w:val="24"/>
          <w:szCs w:val="24"/>
        </w:rPr>
        <w:t>64712034,05</w:t>
      </w:r>
      <w:r w:rsidRPr="00806617">
        <w:rPr>
          <w:sz w:val="24"/>
          <w:szCs w:val="24"/>
        </w:rPr>
        <w:t xml:space="preserve"> тыс. руб.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Полученные собственные доходы учреждений культуры, находящихся в подчинении субъекта Федерации, составили </w:t>
      </w:r>
      <w:r w:rsidR="007E6737">
        <w:rPr>
          <w:sz w:val="24"/>
          <w:szCs w:val="24"/>
        </w:rPr>
        <w:t>3209713,11</w:t>
      </w:r>
      <w:r w:rsidRPr="00806617">
        <w:rPr>
          <w:sz w:val="24"/>
          <w:szCs w:val="24"/>
        </w:rPr>
        <w:t xml:space="preserve"> тыс. руб., что составляет 35,7 % по отношению к бюджетному финансированию (с разбивкой по годам и видам учреждений):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>МБУК «Моркинская ЦКС» -</w:t>
      </w:r>
      <w:r w:rsidR="007E6737">
        <w:rPr>
          <w:sz w:val="24"/>
          <w:szCs w:val="24"/>
        </w:rPr>
        <w:t>2345280,62</w:t>
      </w:r>
      <w:r w:rsidRPr="00806617">
        <w:rPr>
          <w:sz w:val="24"/>
          <w:szCs w:val="24"/>
        </w:rPr>
        <w:t xml:space="preserve"> руб.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>МБУК «</w:t>
      </w:r>
      <w:proofErr w:type="spellStart"/>
      <w:r w:rsidRPr="00806617">
        <w:rPr>
          <w:sz w:val="24"/>
          <w:szCs w:val="24"/>
        </w:rPr>
        <w:t>Шоруньжинский</w:t>
      </w:r>
      <w:proofErr w:type="spellEnd"/>
      <w:r w:rsidRPr="00806617">
        <w:rPr>
          <w:sz w:val="24"/>
          <w:szCs w:val="24"/>
        </w:rPr>
        <w:t xml:space="preserve"> ЭКК» - </w:t>
      </w:r>
      <w:r w:rsidR="007E6737">
        <w:rPr>
          <w:sz w:val="24"/>
          <w:szCs w:val="24"/>
        </w:rPr>
        <w:t>140500,00</w:t>
      </w:r>
      <w:r w:rsidRPr="00806617">
        <w:rPr>
          <w:sz w:val="24"/>
          <w:szCs w:val="24"/>
        </w:rPr>
        <w:t xml:space="preserve"> руб.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МБУК «Моркинская ЦБС»- </w:t>
      </w:r>
      <w:r w:rsidR="007E6737">
        <w:rPr>
          <w:sz w:val="24"/>
          <w:szCs w:val="24"/>
        </w:rPr>
        <w:t>32126,00</w:t>
      </w:r>
      <w:r w:rsidRPr="00806617">
        <w:rPr>
          <w:sz w:val="24"/>
          <w:szCs w:val="24"/>
        </w:rPr>
        <w:t xml:space="preserve"> руб.</w:t>
      </w:r>
    </w:p>
    <w:p w:rsidR="00D57D2C" w:rsidRPr="00806617" w:rsidRDefault="00D57D2C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806617">
        <w:rPr>
          <w:sz w:val="24"/>
          <w:szCs w:val="24"/>
        </w:rPr>
        <w:t xml:space="preserve">МБУК «Моркинский районный музей» - </w:t>
      </w:r>
      <w:r w:rsidR="007E6737">
        <w:rPr>
          <w:sz w:val="24"/>
          <w:szCs w:val="24"/>
        </w:rPr>
        <w:t>39210</w:t>
      </w:r>
      <w:r w:rsidRPr="00806617">
        <w:rPr>
          <w:sz w:val="24"/>
          <w:szCs w:val="24"/>
        </w:rPr>
        <w:t>,00 руб.</w:t>
      </w:r>
    </w:p>
    <w:p w:rsidR="00D57D2C" w:rsidRPr="00806617" w:rsidRDefault="006E467C" w:rsidP="007941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МБУ</w:t>
      </w:r>
      <w:r w:rsidR="00D57D2C" w:rsidRPr="00806617">
        <w:rPr>
          <w:sz w:val="24"/>
          <w:szCs w:val="24"/>
        </w:rPr>
        <w:t xml:space="preserve"> ДО «Моркинская ДШИ» - </w:t>
      </w:r>
      <w:r w:rsidR="007E6737">
        <w:rPr>
          <w:sz w:val="24"/>
          <w:szCs w:val="24"/>
        </w:rPr>
        <w:t>652536,49</w:t>
      </w:r>
      <w:r w:rsidR="00D57D2C" w:rsidRPr="00806617">
        <w:rPr>
          <w:sz w:val="24"/>
          <w:szCs w:val="24"/>
        </w:rPr>
        <w:t xml:space="preserve"> руб.</w:t>
      </w:r>
    </w:p>
    <w:p w:rsidR="00264084" w:rsidRDefault="00D57D2C" w:rsidP="00806617">
      <w:pPr>
        <w:rPr>
          <w:b/>
          <w:sz w:val="24"/>
          <w:szCs w:val="24"/>
          <w:lang w:eastAsia="ru-RU"/>
        </w:rPr>
      </w:pPr>
      <w:r w:rsidRPr="00806617">
        <w:rPr>
          <w:b/>
          <w:sz w:val="24"/>
          <w:szCs w:val="24"/>
          <w:lang w:eastAsia="ru-RU"/>
        </w:rPr>
        <w:t xml:space="preserve"> </w:t>
      </w:r>
    </w:p>
    <w:p w:rsidR="00D57D2C" w:rsidRDefault="00D57D2C" w:rsidP="00AD700C">
      <w:pPr>
        <w:jc w:val="center"/>
        <w:rPr>
          <w:b/>
          <w:sz w:val="24"/>
          <w:szCs w:val="24"/>
          <w:lang w:eastAsia="ru-RU"/>
        </w:rPr>
      </w:pPr>
      <w:r w:rsidRPr="00806617">
        <w:rPr>
          <w:b/>
          <w:sz w:val="24"/>
          <w:szCs w:val="24"/>
          <w:lang w:eastAsia="ru-RU"/>
        </w:rPr>
        <w:t>Бюджетное финансирование 201</w:t>
      </w:r>
      <w:r w:rsidR="00B30D42">
        <w:rPr>
          <w:b/>
          <w:sz w:val="24"/>
          <w:szCs w:val="24"/>
          <w:lang w:eastAsia="ru-RU"/>
        </w:rPr>
        <w:t>7</w:t>
      </w:r>
      <w:r w:rsidR="00AD700C">
        <w:rPr>
          <w:b/>
          <w:sz w:val="24"/>
          <w:szCs w:val="24"/>
          <w:lang w:eastAsia="ru-RU"/>
        </w:rPr>
        <w:t xml:space="preserve"> года</w:t>
      </w:r>
    </w:p>
    <w:p w:rsidR="00264084" w:rsidRPr="00806617" w:rsidRDefault="00264084" w:rsidP="00806617">
      <w:pPr>
        <w:rPr>
          <w:b/>
          <w:sz w:val="24"/>
          <w:szCs w:val="24"/>
          <w:lang w:eastAsia="ru-RU"/>
        </w:rPr>
      </w:pPr>
    </w:p>
    <w:tbl>
      <w:tblPr>
        <w:tblW w:w="0" w:type="auto"/>
        <w:tblInd w:w="-552" w:type="dxa"/>
        <w:shd w:val="clear" w:color="auto" w:fill="FFFFFF"/>
        <w:tblLook w:val="04A0"/>
      </w:tblPr>
      <w:tblGrid>
        <w:gridCol w:w="1973"/>
        <w:gridCol w:w="1158"/>
        <w:gridCol w:w="1882"/>
        <w:gridCol w:w="1703"/>
        <w:gridCol w:w="1621"/>
        <w:gridCol w:w="1599"/>
      </w:tblGrid>
      <w:tr w:rsidR="00D57D2C" w:rsidRPr="007941E2" w:rsidTr="007941E2">
        <w:trPr>
          <w:trHeight w:val="1128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7941E2" w:rsidRDefault="00D57D2C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41E2">
              <w:rPr>
                <w:b/>
                <w:sz w:val="24"/>
                <w:szCs w:val="24"/>
                <w:lang w:eastAsia="ru-RU"/>
              </w:rPr>
              <w:t>Тип учреждения культуры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7941E2" w:rsidRDefault="00D57D2C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41E2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7941E2" w:rsidRDefault="00D57D2C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41E2">
              <w:rPr>
                <w:b/>
                <w:sz w:val="24"/>
                <w:szCs w:val="24"/>
                <w:lang w:eastAsia="ru-RU"/>
              </w:rPr>
              <w:t>Муниципальные</w:t>
            </w:r>
          </w:p>
          <w:p w:rsidR="00D57D2C" w:rsidRPr="007941E2" w:rsidRDefault="00D57D2C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41E2">
              <w:rPr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7941E2" w:rsidRDefault="007941E2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  <w:r w:rsidR="00D57D2C" w:rsidRPr="007941E2">
              <w:rPr>
                <w:b/>
                <w:sz w:val="24"/>
                <w:szCs w:val="24"/>
                <w:lang w:eastAsia="ru-RU"/>
              </w:rPr>
              <w:t>юджеты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941E2">
              <w:rPr>
                <w:b/>
                <w:sz w:val="24"/>
                <w:szCs w:val="24"/>
                <w:lang w:eastAsia="ru-RU"/>
              </w:rPr>
              <w:t>Республики Марий Эл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7941E2" w:rsidRDefault="00D57D2C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41E2">
              <w:rPr>
                <w:b/>
                <w:sz w:val="24"/>
                <w:szCs w:val="24"/>
                <w:lang w:eastAsia="ru-RU"/>
              </w:rPr>
              <w:t>Целевые средства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7941E2" w:rsidRDefault="00D57D2C" w:rsidP="007941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41E2">
              <w:rPr>
                <w:b/>
                <w:sz w:val="24"/>
                <w:szCs w:val="24"/>
                <w:lang w:eastAsia="ru-RU"/>
              </w:rPr>
              <w:t>Бюджет района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МБУК «Моркинская ЦКС»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7E6737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30228,8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7E6737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28615,0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7E6737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1613,8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МБУК «Моркинский районный музей»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2183,7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2168,7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МБУК «Моркинская ЦБС»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10843,7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10505,5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МБУК «</w:t>
            </w:r>
            <w:proofErr w:type="spellStart"/>
            <w:r w:rsidRPr="00806617">
              <w:rPr>
                <w:sz w:val="24"/>
                <w:szCs w:val="24"/>
                <w:lang w:eastAsia="ru-RU"/>
              </w:rPr>
              <w:t>Шоруньжинский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 xml:space="preserve"> ЭКК»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2103,4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Культура «0801»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45371,2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43392,6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1978,6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06617">
              <w:rPr>
                <w:sz w:val="24"/>
                <w:szCs w:val="24"/>
                <w:lang w:eastAsia="ru-RU"/>
              </w:rPr>
              <w:lastRenderedPageBreak/>
              <w:t>ОКСиТ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6617">
              <w:rPr>
                <w:sz w:val="24"/>
                <w:szCs w:val="24"/>
                <w:lang w:eastAsia="ru-RU"/>
              </w:rPr>
              <w:t>аппарат+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617">
              <w:rPr>
                <w:sz w:val="24"/>
                <w:szCs w:val="24"/>
                <w:lang w:eastAsia="ru-RU"/>
              </w:rPr>
              <w:t>бухгалтерия+ХЭГ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13078,0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13078,0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МБОУ ДО «ДШИ»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5232,8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4889,0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МАУ Газета "</w:t>
            </w:r>
            <w:proofErr w:type="spellStart"/>
            <w:r w:rsidRPr="00806617">
              <w:rPr>
                <w:sz w:val="24"/>
                <w:szCs w:val="24"/>
                <w:lang w:eastAsia="ru-RU"/>
              </w:rPr>
              <w:t>Морко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617">
              <w:rPr>
                <w:sz w:val="24"/>
                <w:szCs w:val="24"/>
                <w:lang w:eastAsia="ru-RU"/>
              </w:rPr>
              <w:t>Мланде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7D2C" w:rsidRPr="00806617" w:rsidTr="007941E2">
        <w:trPr>
          <w:trHeight w:val="1021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64712,0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62389,6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03114A" w:rsidP="007941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2322,4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D2C" w:rsidRPr="00806617" w:rsidRDefault="00D57D2C" w:rsidP="007941E2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57D2C" w:rsidRPr="00806617" w:rsidRDefault="00D57D2C" w:rsidP="00806617">
      <w:pPr>
        <w:rPr>
          <w:b/>
          <w:color w:val="C00000"/>
          <w:spacing w:val="-2"/>
          <w:sz w:val="24"/>
          <w:szCs w:val="24"/>
        </w:rPr>
      </w:pPr>
    </w:p>
    <w:p w:rsidR="00A73D0A" w:rsidRPr="00806617" w:rsidRDefault="00A73D0A" w:rsidP="00806617">
      <w:pPr>
        <w:rPr>
          <w:b/>
          <w:color w:val="C00000"/>
          <w:spacing w:val="-2"/>
          <w:sz w:val="24"/>
          <w:szCs w:val="24"/>
        </w:rPr>
      </w:pPr>
    </w:p>
    <w:p w:rsidR="00FD1221" w:rsidRPr="007941E2" w:rsidRDefault="00A73D0A" w:rsidP="007941E2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7941E2">
        <w:rPr>
          <w:b/>
          <w:spacing w:val="-2"/>
          <w:sz w:val="24"/>
          <w:szCs w:val="24"/>
        </w:rPr>
        <w:t>Полученные гранты</w:t>
      </w:r>
    </w:p>
    <w:p w:rsidR="00FD1221" w:rsidRPr="007C394E" w:rsidRDefault="00FD1221" w:rsidP="007941E2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По результатам конкурса </w:t>
      </w:r>
      <w:r w:rsidR="007941E2">
        <w:rPr>
          <w:sz w:val="24"/>
          <w:szCs w:val="24"/>
        </w:rPr>
        <w:t>М</w:t>
      </w:r>
      <w:r w:rsidRPr="007C394E">
        <w:rPr>
          <w:sz w:val="24"/>
          <w:szCs w:val="24"/>
        </w:rPr>
        <w:t xml:space="preserve">инистерства культуры, печати и по делам национальностей среди муниципальных учреждений, находящихся на территориях сельских поселений, и их работников победителями признаны: </w:t>
      </w:r>
    </w:p>
    <w:p w:rsidR="00FD1221" w:rsidRPr="007C394E" w:rsidRDefault="00FD1221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-</w:t>
      </w:r>
      <w:r w:rsidR="007941E2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Васаева</w:t>
      </w:r>
      <w:proofErr w:type="spellEnd"/>
      <w:r w:rsidRPr="007C394E">
        <w:rPr>
          <w:sz w:val="24"/>
          <w:szCs w:val="24"/>
        </w:rPr>
        <w:t xml:space="preserve"> С.В. - заведующая филиалом </w:t>
      </w:r>
      <w:proofErr w:type="spellStart"/>
      <w:r w:rsidRPr="007C394E">
        <w:rPr>
          <w:sz w:val="24"/>
          <w:szCs w:val="24"/>
        </w:rPr>
        <w:t>Шоруньжинский</w:t>
      </w:r>
      <w:proofErr w:type="spellEnd"/>
      <w:r w:rsidRPr="007C394E">
        <w:rPr>
          <w:sz w:val="24"/>
          <w:szCs w:val="24"/>
        </w:rPr>
        <w:t xml:space="preserve"> СДК - диплом лауреата конкурса «Лучший работник муниципального учреждения культуры на территории сельского поселения в РМЭ» (50 тыс. руб.); </w:t>
      </w:r>
    </w:p>
    <w:p w:rsidR="00FD1221" w:rsidRPr="007C394E" w:rsidRDefault="00FD1221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- филиал </w:t>
      </w:r>
      <w:proofErr w:type="spellStart"/>
      <w:r w:rsidRPr="007C394E">
        <w:rPr>
          <w:sz w:val="24"/>
          <w:szCs w:val="24"/>
        </w:rPr>
        <w:t>Красностекловарский</w:t>
      </w:r>
      <w:proofErr w:type="spellEnd"/>
      <w:r w:rsidRPr="007C394E">
        <w:rPr>
          <w:sz w:val="24"/>
          <w:szCs w:val="24"/>
        </w:rPr>
        <w:t xml:space="preserve"> СДК - диплом лауреата конкурса «Лучшее муниципальное учреждение культуры, находящееся на территории сельского поселения в РМЭ» (100 тыс. руб.);</w:t>
      </w:r>
    </w:p>
    <w:p w:rsidR="00FD1221" w:rsidRPr="007C394E" w:rsidRDefault="00FD1221" w:rsidP="007941E2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  <w:shd w:val="clear" w:color="auto" w:fill="FFFFFF"/>
        </w:rPr>
        <w:t xml:space="preserve">Партийный проект в сумме </w:t>
      </w:r>
      <w:r w:rsidRPr="007C394E">
        <w:rPr>
          <w:sz w:val="24"/>
          <w:szCs w:val="24"/>
        </w:rPr>
        <w:t>1 миллион 138 тысяч рублей</w:t>
      </w:r>
      <w:r w:rsidRPr="007C394E">
        <w:rPr>
          <w:sz w:val="24"/>
          <w:szCs w:val="24"/>
          <w:shd w:val="clear" w:color="auto" w:fill="FFFFFF"/>
        </w:rPr>
        <w:t xml:space="preserve"> </w:t>
      </w:r>
      <w:r w:rsidRPr="007C394E">
        <w:rPr>
          <w:sz w:val="24"/>
          <w:szCs w:val="24"/>
        </w:rPr>
        <w:t xml:space="preserve">был реализован в районном доме культуры имени М.С.Степанова. </w:t>
      </w:r>
    </w:p>
    <w:p w:rsidR="003009AB" w:rsidRPr="007C394E" w:rsidRDefault="00FD1221" w:rsidP="007941E2">
      <w:pPr>
        <w:spacing w:line="276" w:lineRule="auto"/>
        <w:rPr>
          <w:color w:val="FF0000"/>
          <w:sz w:val="24"/>
          <w:szCs w:val="24"/>
        </w:rPr>
      </w:pPr>
      <w:r w:rsidRPr="007C394E">
        <w:rPr>
          <w:color w:val="FF0000"/>
          <w:sz w:val="24"/>
          <w:szCs w:val="24"/>
        </w:rPr>
        <w:tab/>
      </w:r>
    </w:p>
    <w:p w:rsidR="00A73D0A" w:rsidRPr="00AD700C" w:rsidRDefault="006E467C" w:rsidP="007941E2">
      <w:pPr>
        <w:spacing w:line="276" w:lineRule="auto"/>
        <w:jc w:val="center"/>
        <w:rPr>
          <w:b/>
          <w:sz w:val="24"/>
          <w:szCs w:val="24"/>
        </w:rPr>
      </w:pPr>
      <w:r w:rsidRPr="00AD700C">
        <w:rPr>
          <w:b/>
          <w:sz w:val="24"/>
          <w:szCs w:val="24"/>
        </w:rPr>
        <w:t>О</w:t>
      </w:r>
      <w:r w:rsidR="00A73D0A" w:rsidRPr="00AD700C">
        <w:rPr>
          <w:b/>
          <w:sz w:val="24"/>
          <w:szCs w:val="24"/>
        </w:rPr>
        <w:t>РГАНИЗАЦИОННЫЕ МЕРОПРИЯТИЯ</w:t>
      </w:r>
    </w:p>
    <w:p w:rsidR="00461CFF" w:rsidRDefault="00461CFF" w:rsidP="007941E2">
      <w:pPr>
        <w:spacing w:line="276" w:lineRule="auto"/>
        <w:rPr>
          <w:b/>
          <w:sz w:val="24"/>
          <w:szCs w:val="24"/>
        </w:rPr>
      </w:pPr>
    </w:p>
    <w:p w:rsidR="007941E2" w:rsidRDefault="00A73D0A" w:rsidP="007941E2">
      <w:pPr>
        <w:spacing w:line="276" w:lineRule="auto"/>
        <w:jc w:val="center"/>
        <w:rPr>
          <w:b/>
          <w:sz w:val="24"/>
          <w:szCs w:val="24"/>
        </w:rPr>
      </w:pPr>
      <w:r w:rsidRPr="00806617">
        <w:rPr>
          <w:b/>
          <w:sz w:val="24"/>
          <w:szCs w:val="24"/>
        </w:rPr>
        <w:t xml:space="preserve">Вопросы, выносимые на рассмотрение коллегии </w:t>
      </w:r>
    </w:p>
    <w:p w:rsidR="00A73D0A" w:rsidRPr="00806617" w:rsidRDefault="00A73D0A" w:rsidP="007941E2">
      <w:pPr>
        <w:spacing w:line="276" w:lineRule="auto"/>
        <w:jc w:val="center"/>
        <w:rPr>
          <w:b/>
          <w:sz w:val="24"/>
          <w:szCs w:val="24"/>
        </w:rPr>
      </w:pPr>
      <w:r w:rsidRPr="00806617">
        <w:rPr>
          <w:b/>
          <w:sz w:val="24"/>
          <w:szCs w:val="24"/>
        </w:rPr>
        <w:t xml:space="preserve">МО </w:t>
      </w:r>
      <w:r w:rsidR="00AD700C">
        <w:rPr>
          <w:b/>
          <w:sz w:val="24"/>
          <w:szCs w:val="24"/>
        </w:rPr>
        <w:t>«Моркинский муниципальный район</w:t>
      </w:r>
    </w:p>
    <w:p w:rsidR="00974343" w:rsidRPr="00806617" w:rsidRDefault="00974343" w:rsidP="00806617">
      <w:pPr>
        <w:rPr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387"/>
        <w:gridCol w:w="1701"/>
        <w:gridCol w:w="2516"/>
      </w:tblGrid>
      <w:tr w:rsidR="00A73D0A" w:rsidRPr="00806617" w:rsidTr="007941E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0A" w:rsidRPr="00FD1221" w:rsidRDefault="00461CFF" w:rsidP="00461CFF">
            <w:pPr>
              <w:jc w:val="both"/>
              <w:rPr>
                <w:b/>
                <w:sz w:val="24"/>
                <w:szCs w:val="24"/>
              </w:rPr>
            </w:pPr>
            <w:r w:rsidRPr="00FD1221">
              <w:rPr>
                <w:b/>
                <w:sz w:val="24"/>
                <w:szCs w:val="24"/>
                <w:lang w:eastAsia="en-US"/>
              </w:rPr>
              <w:t>«Совершенствование работы учреждений культуры, получившие Гранты на лучшее муниципальное клубное учреждение среди сельских учреждений культуры»</w:t>
            </w:r>
            <w:r w:rsidRPr="00FD1221">
              <w:rPr>
                <w:b/>
                <w:sz w:val="24"/>
                <w:szCs w:val="24"/>
              </w:rPr>
              <w:t xml:space="preserve"> </w:t>
            </w:r>
          </w:p>
          <w:p w:rsidR="00FD1221" w:rsidRDefault="00461CFF" w:rsidP="007941E2">
            <w:pPr>
              <w:ind w:firstLine="601"/>
              <w:jc w:val="both"/>
              <w:rPr>
                <w:i/>
                <w:sz w:val="24"/>
                <w:szCs w:val="24"/>
              </w:rPr>
            </w:pPr>
            <w:r w:rsidRPr="00FD1221">
              <w:rPr>
                <w:i/>
                <w:sz w:val="24"/>
                <w:szCs w:val="24"/>
              </w:rPr>
              <w:t>Гранты:</w:t>
            </w:r>
          </w:p>
          <w:p w:rsidR="00461CFF" w:rsidRPr="00FD1221" w:rsidRDefault="007941E2" w:rsidP="007941E2">
            <w:pPr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461CFF" w:rsidRPr="00FD1221">
              <w:rPr>
                <w:i/>
                <w:sz w:val="24"/>
                <w:szCs w:val="24"/>
              </w:rPr>
              <w:t>Шиньшинский</w:t>
            </w:r>
            <w:proofErr w:type="spellEnd"/>
            <w:r w:rsidR="00461CFF" w:rsidRPr="00FD1221">
              <w:rPr>
                <w:i/>
                <w:sz w:val="24"/>
                <w:szCs w:val="24"/>
              </w:rPr>
              <w:t xml:space="preserve"> СДК,</w:t>
            </w:r>
          </w:p>
          <w:p w:rsidR="00461CFF" w:rsidRPr="00FD1221" w:rsidRDefault="007941E2" w:rsidP="007941E2">
            <w:pPr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461CFF" w:rsidRPr="00FD1221">
              <w:rPr>
                <w:i/>
                <w:sz w:val="24"/>
                <w:szCs w:val="24"/>
              </w:rPr>
              <w:t>Шоруньжинский</w:t>
            </w:r>
            <w:proofErr w:type="spellEnd"/>
            <w:r w:rsidR="00461CFF" w:rsidRPr="00FD1221">
              <w:rPr>
                <w:i/>
                <w:sz w:val="24"/>
                <w:szCs w:val="24"/>
              </w:rPr>
              <w:t xml:space="preserve"> ЭКК,</w:t>
            </w:r>
          </w:p>
          <w:p w:rsidR="007941E2" w:rsidRDefault="007941E2" w:rsidP="007941E2">
            <w:pPr>
              <w:ind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461CFF" w:rsidRPr="00FD1221">
              <w:rPr>
                <w:i/>
                <w:sz w:val="24"/>
                <w:szCs w:val="24"/>
              </w:rPr>
              <w:t>ОсипсолинскийСДК</w:t>
            </w:r>
            <w:proofErr w:type="spellEnd"/>
            <w:r w:rsidR="00461CFF" w:rsidRPr="00FD1221">
              <w:rPr>
                <w:i/>
                <w:sz w:val="24"/>
                <w:szCs w:val="24"/>
              </w:rPr>
              <w:t>,</w:t>
            </w:r>
          </w:p>
          <w:p w:rsidR="00461CFF" w:rsidRPr="00461CFF" w:rsidRDefault="007941E2" w:rsidP="007941E2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461CFF" w:rsidRPr="00FD1221">
              <w:rPr>
                <w:i/>
                <w:sz w:val="24"/>
                <w:szCs w:val="24"/>
              </w:rPr>
              <w:t>Алмаметьевский</w:t>
            </w:r>
            <w:proofErr w:type="spellEnd"/>
            <w:r w:rsidR="00461CFF" w:rsidRPr="00FD1221">
              <w:rPr>
                <w:i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0A" w:rsidRPr="00806617" w:rsidRDefault="00461CFF" w:rsidP="0079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0A" w:rsidRPr="00806617" w:rsidRDefault="00A73D0A" w:rsidP="007941E2">
            <w:pPr>
              <w:jc w:val="center"/>
              <w:rPr>
                <w:sz w:val="24"/>
                <w:szCs w:val="24"/>
              </w:rPr>
            </w:pPr>
            <w:proofErr w:type="spellStart"/>
            <w:r w:rsidRPr="00806617">
              <w:rPr>
                <w:sz w:val="24"/>
                <w:szCs w:val="24"/>
              </w:rPr>
              <w:t>ОКСиТ</w:t>
            </w:r>
            <w:proofErr w:type="spellEnd"/>
            <w:r w:rsidR="007941E2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</w:p>
        </w:tc>
      </w:tr>
    </w:tbl>
    <w:p w:rsidR="00A73D0A" w:rsidRPr="00806617" w:rsidRDefault="00A73D0A" w:rsidP="00806617">
      <w:pPr>
        <w:rPr>
          <w:b/>
          <w:sz w:val="24"/>
          <w:szCs w:val="24"/>
        </w:rPr>
      </w:pPr>
    </w:p>
    <w:p w:rsidR="00A73D0A" w:rsidRPr="007941E2" w:rsidRDefault="00A1609E" w:rsidP="00A1609E">
      <w:pPr>
        <w:jc w:val="center"/>
        <w:rPr>
          <w:b/>
          <w:sz w:val="24"/>
          <w:szCs w:val="24"/>
        </w:rPr>
      </w:pPr>
      <w:r w:rsidRPr="007941E2">
        <w:rPr>
          <w:b/>
          <w:sz w:val="24"/>
          <w:szCs w:val="24"/>
        </w:rPr>
        <w:t>З</w:t>
      </w:r>
      <w:r w:rsidR="00A73D0A" w:rsidRPr="007941E2">
        <w:rPr>
          <w:b/>
          <w:sz w:val="24"/>
          <w:szCs w:val="24"/>
        </w:rPr>
        <w:t>аседани</w:t>
      </w:r>
      <w:r w:rsidRPr="007941E2">
        <w:rPr>
          <w:b/>
          <w:sz w:val="24"/>
          <w:szCs w:val="24"/>
        </w:rPr>
        <w:t>е</w:t>
      </w:r>
      <w:r w:rsidR="00A73D0A" w:rsidRPr="007941E2">
        <w:rPr>
          <w:b/>
          <w:sz w:val="24"/>
          <w:szCs w:val="24"/>
        </w:rPr>
        <w:t xml:space="preserve"> Сов</w:t>
      </w:r>
      <w:r w:rsidRPr="007941E2">
        <w:rPr>
          <w:b/>
          <w:sz w:val="24"/>
          <w:szCs w:val="24"/>
        </w:rPr>
        <w:t>ета Отдела культуры</w:t>
      </w:r>
    </w:p>
    <w:p w:rsidR="00A73D0A" w:rsidRPr="007941E2" w:rsidRDefault="00A73D0A" w:rsidP="00806617">
      <w:pPr>
        <w:rPr>
          <w:color w:val="000000"/>
          <w:spacing w:val="2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134"/>
        <w:gridCol w:w="4149"/>
      </w:tblGrid>
      <w:tr w:rsidR="00A73D0A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A" w:rsidRPr="0003114A" w:rsidRDefault="00A73D0A" w:rsidP="00B00EDE">
            <w:pPr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Об итогах работы учреждений кул</w:t>
            </w:r>
            <w:r w:rsidR="00974343" w:rsidRPr="0003114A">
              <w:rPr>
                <w:sz w:val="24"/>
                <w:szCs w:val="24"/>
              </w:rPr>
              <w:t>ьтуры Моркинского района за 201</w:t>
            </w:r>
            <w:r w:rsidR="00461CFF" w:rsidRPr="0003114A">
              <w:rPr>
                <w:sz w:val="24"/>
                <w:szCs w:val="24"/>
              </w:rPr>
              <w:t>6</w:t>
            </w:r>
            <w:r w:rsidRPr="0003114A">
              <w:rPr>
                <w:sz w:val="24"/>
                <w:szCs w:val="24"/>
              </w:rPr>
              <w:t xml:space="preserve"> год и задачи</w:t>
            </w:r>
            <w:r w:rsidR="00974343" w:rsidRPr="0003114A">
              <w:rPr>
                <w:sz w:val="24"/>
                <w:szCs w:val="24"/>
              </w:rPr>
              <w:t xml:space="preserve"> на 201</w:t>
            </w:r>
            <w:r w:rsidR="00461CFF" w:rsidRPr="0003114A">
              <w:rPr>
                <w:sz w:val="24"/>
                <w:szCs w:val="24"/>
              </w:rPr>
              <w:t>7</w:t>
            </w:r>
            <w:r w:rsidRPr="0003114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974343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март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A73D0A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03114A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</w:p>
        </w:tc>
      </w:tr>
      <w:tr w:rsidR="00A73D0A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A" w:rsidRPr="0003114A" w:rsidRDefault="00974343" w:rsidP="00806617">
            <w:pPr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«Деятельность «самодеятельных народных коллективов» в условиях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974343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апрель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Методический центр</w:t>
            </w:r>
            <w:r w:rsidR="00B00EDE">
              <w:rPr>
                <w:sz w:val="24"/>
                <w:szCs w:val="24"/>
              </w:rPr>
              <w:t xml:space="preserve">, </w:t>
            </w:r>
          </w:p>
          <w:p w:rsidR="00A73D0A" w:rsidRPr="0003114A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Моркинская</w:t>
            </w:r>
            <w:r w:rsidR="00A73D0A" w:rsidRPr="0003114A">
              <w:rPr>
                <w:sz w:val="24"/>
                <w:szCs w:val="24"/>
              </w:rPr>
              <w:t xml:space="preserve"> ЦКС</w:t>
            </w:r>
            <w:r>
              <w:rPr>
                <w:sz w:val="24"/>
                <w:szCs w:val="24"/>
              </w:rPr>
              <w:t>,</w:t>
            </w:r>
          </w:p>
          <w:p w:rsidR="00A73D0A" w:rsidRPr="0003114A" w:rsidRDefault="00A73D0A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03114A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</w:t>
            </w:r>
            <w:r w:rsidR="00B00EDE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A73D0A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974343" w:rsidP="00B00EDE">
            <w:pPr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lastRenderedPageBreak/>
              <w:t xml:space="preserve">«О </w:t>
            </w:r>
            <w:r w:rsidR="0003114A" w:rsidRPr="0003114A">
              <w:rPr>
                <w:sz w:val="24"/>
                <w:szCs w:val="24"/>
              </w:rPr>
              <w:t xml:space="preserve">совместной </w:t>
            </w:r>
            <w:proofErr w:type="spellStart"/>
            <w:r w:rsidR="0003114A" w:rsidRPr="0003114A">
              <w:rPr>
                <w:sz w:val="24"/>
                <w:szCs w:val="24"/>
              </w:rPr>
              <w:t>культурно-досуговой</w:t>
            </w:r>
            <w:proofErr w:type="spellEnd"/>
            <w:r w:rsidR="0003114A" w:rsidRPr="0003114A">
              <w:rPr>
                <w:sz w:val="24"/>
                <w:szCs w:val="24"/>
              </w:rPr>
              <w:t xml:space="preserve"> </w:t>
            </w:r>
            <w:r w:rsidR="00B00EDE">
              <w:rPr>
                <w:sz w:val="24"/>
                <w:szCs w:val="24"/>
              </w:rPr>
              <w:t>д</w:t>
            </w:r>
            <w:r w:rsidRPr="0003114A">
              <w:rPr>
                <w:sz w:val="24"/>
                <w:szCs w:val="24"/>
              </w:rPr>
              <w:t>еятельности Дома культуры и библиотеки»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974343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май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03114A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 w:rsidRPr="0003114A">
              <w:rPr>
                <w:sz w:val="24"/>
                <w:szCs w:val="24"/>
              </w:rPr>
              <w:t xml:space="preserve">, </w:t>
            </w:r>
          </w:p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Методический центр</w:t>
            </w:r>
            <w:r w:rsidR="00B00EDE">
              <w:rPr>
                <w:sz w:val="24"/>
                <w:szCs w:val="24"/>
              </w:rPr>
              <w:t>,</w:t>
            </w:r>
            <w:r w:rsidRPr="0003114A">
              <w:rPr>
                <w:sz w:val="24"/>
                <w:szCs w:val="24"/>
              </w:rPr>
              <w:t xml:space="preserve">  </w:t>
            </w:r>
          </w:p>
          <w:p w:rsidR="00B00EDE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Моркинская </w:t>
            </w:r>
            <w:r w:rsidR="00A73D0A" w:rsidRPr="0003114A">
              <w:rPr>
                <w:sz w:val="24"/>
                <w:szCs w:val="24"/>
              </w:rPr>
              <w:t>ЦКС</w:t>
            </w:r>
            <w:r w:rsidR="0003114A" w:rsidRPr="000311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A73D0A" w:rsidRPr="0003114A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Моркинская </w:t>
            </w:r>
            <w:r w:rsidR="0003114A" w:rsidRPr="0003114A">
              <w:rPr>
                <w:sz w:val="24"/>
                <w:szCs w:val="24"/>
              </w:rPr>
              <w:t>ЦБС</w:t>
            </w:r>
          </w:p>
        </w:tc>
      </w:tr>
      <w:tr w:rsidR="00A73D0A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F" w:rsidRPr="00B00EDE" w:rsidRDefault="00461CFF" w:rsidP="00B00EDE">
            <w:pPr>
              <w:rPr>
                <w:sz w:val="24"/>
                <w:szCs w:val="24"/>
                <w:shd w:val="clear" w:color="auto" w:fill="FFFFFF"/>
              </w:rPr>
            </w:pPr>
            <w:r w:rsidRPr="00B00EDE">
              <w:rPr>
                <w:sz w:val="24"/>
                <w:szCs w:val="24"/>
              </w:rPr>
              <w:t>«Роль клуба и семьи по предупреждению правонарушений»</w:t>
            </w:r>
            <w:r w:rsidRPr="00B00ED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73D0A" w:rsidRPr="0003114A" w:rsidRDefault="00461CFF" w:rsidP="00B00EDE">
            <w:pPr>
              <w:rPr>
                <w:sz w:val="24"/>
                <w:szCs w:val="24"/>
              </w:rPr>
            </w:pPr>
            <w:r w:rsidRPr="0003114A">
              <w:rPr>
                <w:color w:val="000000"/>
                <w:sz w:val="24"/>
                <w:szCs w:val="24"/>
                <w:shd w:val="clear" w:color="auto" w:fill="FFFFFF"/>
              </w:rPr>
              <w:t>Доклад  о деятельности клубных учреждений и профилактической работе с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A73D0A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октябрь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03114A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 w:rsidRPr="0003114A">
              <w:rPr>
                <w:sz w:val="24"/>
                <w:szCs w:val="24"/>
              </w:rPr>
              <w:t xml:space="preserve">, </w:t>
            </w:r>
          </w:p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Методический центр</w:t>
            </w:r>
            <w:r w:rsidR="00B00EDE">
              <w:rPr>
                <w:sz w:val="24"/>
                <w:szCs w:val="24"/>
              </w:rPr>
              <w:t>,</w:t>
            </w:r>
          </w:p>
          <w:p w:rsidR="00A73D0A" w:rsidRPr="0003114A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Моркинская</w:t>
            </w:r>
            <w:r w:rsidR="00A73D0A" w:rsidRPr="0003114A">
              <w:rPr>
                <w:sz w:val="24"/>
                <w:szCs w:val="24"/>
              </w:rPr>
              <w:t xml:space="preserve"> ЦКС</w:t>
            </w:r>
          </w:p>
        </w:tc>
      </w:tr>
      <w:tr w:rsidR="00A73D0A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A" w:rsidRPr="0003114A" w:rsidRDefault="00974343" w:rsidP="00806617">
            <w:pPr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«Формирование современного сельского учреждения культуры, отвечающего реальным потребностям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03114A" w:rsidRDefault="00A73D0A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ноябрь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03114A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 w:rsidRPr="0003114A">
              <w:rPr>
                <w:sz w:val="24"/>
                <w:szCs w:val="24"/>
              </w:rPr>
              <w:t xml:space="preserve">, </w:t>
            </w:r>
          </w:p>
          <w:p w:rsidR="00B00EDE" w:rsidRDefault="00A73D0A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Методический центр</w:t>
            </w:r>
            <w:r w:rsidR="00B00EDE">
              <w:rPr>
                <w:sz w:val="24"/>
                <w:szCs w:val="24"/>
              </w:rPr>
              <w:t>,</w:t>
            </w:r>
          </w:p>
          <w:p w:rsidR="00A73D0A" w:rsidRPr="0003114A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Моркинская</w:t>
            </w:r>
            <w:r w:rsidR="00A73D0A" w:rsidRPr="0003114A">
              <w:rPr>
                <w:sz w:val="24"/>
                <w:szCs w:val="24"/>
              </w:rPr>
              <w:t xml:space="preserve"> ЦКС</w:t>
            </w:r>
          </w:p>
        </w:tc>
      </w:tr>
      <w:tr w:rsidR="00974343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43" w:rsidRPr="0003114A" w:rsidRDefault="00974343" w:rsidP="00B00EDE">
            <w:pPr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«Организация кадровой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43" w:rsidRPr="0003114A" w:rsidRDefault="00974343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декабрь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Default="00974343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03114A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 w:rsidRPr="0003114A">
              <w:rPr>
                <w:sz w:val="24"/>
                <w:szCs w:val="24"/>
              </w:rPr>
              <w:t xml:space="preserve">, </w:t>
            </w:r>
          </w:p>
          <w:p w:rsidR="00B00EDE" w:rsidRDefault="00974343" w:rsidP="00B00EDE">
            <w:pPr>
              <w:jc w:val="center"/>
              <w:rPr>
                <w:sz w:val="24"/>
                <w:szCs w:val="24"/>
              </w:rPr>
            </w:pPr>
            <w:r w:rsidRPr="0003114A">
              <w:rPr>
                <w:sz w:val="24"/>
                <w:szCs w:val="24"/>
              </w:rPr>
              <w:t>Методический центр</w:t>
            </w:r>
            <w:r w:rsidR="00B00EDE">
              <w:rPr>
                <w:sz w:val="24"/>
                <w:szCs w:val="24"/>
              </w:rPr>
              <w:t>,</w:t>
            </w:r>
          </w:p>
          <w:p w:rsidR="00974343" w:rsidRPr="0003114A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Моркинская</w:t>
            </w:r>
            <w:r w:rsidR="00974343" w:rsidRPr="0003114A">
              <w:rPr>
                <w:sz w:val="24"/>
                <w:szCs w:val="24"/>
              </w:rPr>
              <w:t xml:space="preserve"> ЦКС</w:t>
            </w:r>
          </w:p>
        </w:tc>
      </w:tr>
    </w:tbl>
    <w:p w:rsidR="00A73D0A" w:rsidRPr="00806617" w:rsidRDefault="00A73D0A" w:rsidP="003C4F11">
      <w:pPr>
        <w:jc w:val="center"/>
        <w:rPr>
          <w:b/>
          <w:color w:val="000000"/>
          <w:spacing w:val="2"/>
          <w:sz w:val="24"/>
          <w:szCs w:val="24"/>
        </w:rPr>
      </w:pPr>
    </w:p>
    <w:p w:rsidR="00A73D0A" w:rsidRPr="00B00EDE" w:rsidRDefault="003C4F11" w:rsidP="003C4F11">
      <w:pPr>
        <w:jc w:val="center"/>
        <w:rPr>
          <w:b/>
          <w:color w:val="000000"/>
          <w:spacing w:val="2"/>
          <w:sz w:val="24"/>
          <w:szCs w:val="24"/>
        </w:rPr>
      </w:pPr>
      <w:r w:rsidRPr="00B00EDE">
        <w:rPr>
          <w:b/>
          <w:color w:val="000000"/>
          <w:spacing w:val="2"/>
          <w:sz w:val="24"/>
          <w:szCs w:val="24"/>
        </w:rPr>
        <w:t>Заседание методического Совета</w:t>
      </w:r>
    </w:p>
    <w:p w:rsidR="003C4F11" w:rsidRPr="00806617" w:rsidRDefault="003C4F11" w:rsidP="003C4F11">
      <w:pPr>
        <w:jc w:val="center"/>
        <w:rPr>
          <w:b/>
          <w:color w:val="000000"/>
          <w:spacing w:val="2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134"/>
        <w:gridCol w:w="4149"/>
      </w:tblGrid>
      <w:tr w:rsidR="003C4F11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1" w:rsidRPr="003C4F11" w:rsidRDefault="003C4F11" w:rsidP="007E6737">
            <w:pPr>
              <w:rPr>
                <w:sz w:val="24"/>
                <w:szCs w:val="24"/>
              </w:rPr>
            </w:pPr>
            <w:r w:rsidRPr="003C4F11">
              <w:rPr>
                <w:sz w:val="24"/>
                <w:szCs w:val="24"/>
              </w:rPr>
              <w:t>«Работа клубных учреждений по сохранению, развитию традиционной народной культуры, нематериального культурного наследия»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11" w:rsidRPr="00806617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C4F11">
              <w:rPr>
                <w:sz w:val="24"/>
                <w:szCs w:val="24"/>
              </w:rPr>
              <w:t>прель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11" w:rsidRPr="00806617" w:rsidRDefault="003C4F11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806617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  <w:r w:rsidR="00B00E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етодический центр</w:t>
            </w:r>
          </w:p>
        </w:tc>
      </w:tr>
      <w:tr w:rsidR="003C4F11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1" w:rsidRPr="003C4F11" w:rsidRDefault="003C4F11" w:rsidP="007E6737">
            <w:pPr>
              <w:rPr>
                <w:color w:val="FF0000"/>
                <w:sz w:val="24"/>
                <w:szCs w:val="24"/>
              </w:rPr>
            </w:pPr>
            <w:r w:rsidRPr="003C4F11">
              <w:rPr>
                <w:sz w:val="24"/>
                <w:szCs w:val="24"/>
              </w:rPr>
              <w:t>«Выполнение бюджетной и внебюджетной муниципальной, культурно-досуговой услуги клубными учреждениями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11" w:rsidRPr="00806617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C4F11">
              <w:rPr>
                <w:sz w:val="24"/>
                <w:szCs w:val="24"/>
              </w:rPr>
              <w:t>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11" w:rsidRPr="00806617" w:rsidRDefault="003C4F11" w:rsidP="00B00EDE">
            <w:pPr>
              <w:jc w:val="center"/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Методический центр</w:t>
            </w:r>
            <w:r>
              <w:rPr>
                <w:sz w:val="24"/>
                <w:szCs w:val="24"/>
              </w:rPr>
              <w:t>,</w:t>
            </w:r>
          </w:p>
          <w:p w:rsidR="003C4F11" w:rsidRPr="00806617" w:rsidRDefault="003C4F11" w:rsidP="00B00EDE">
            <w:pPr>
              <w:jc w:val="center"/>
              <w:rPr>
                <w:sz w:val="24"/>
                <w:szCs w:val="24"/>
              </w:rPr>
            </w:pPr>
            <w:proofErr w:type="spellStart"/>
            <w:r w:rsidRPr="00806617"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</w:p>
        </w:tc>
      </w:tr>
      <w:tr w:rsidR="003C4F11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1" w:rsidRPr="003C4F11" w:rsidRDefault="003C4F11" w:rsidP="007E6737">
            <w:pPr>
              <w:rPr>
                <w:color w:val="FF0000"/>
                <w:sz w:val="24"/>
                <w:szCs w:val="24"/>
              </w:rPr>
            </w:pPr>
            <w:r w:rsidRPr="003C4F11">
              <w:rPr>
                <w:sz w:val="24"/>
                <w:szCs w:val="24"/>
              </w:rPr>
              <w:t xml:space="preserve">«Организация и координация культурно-досуговой деятельности с молодежью»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11" w:rsidRPr="00806617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4F11">
              <w:rPr>
                <w:sz w:val="24"/>
                <w:szCs w:val="24"/>
              </w:rPr>
              <w:t>оябрь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11" w:rsidRPr="00806617" w:rsidRDefault="003C4F11" w:rsidP="00B00E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  <w:r w:rsidR="00B00EDE">
              <w:rPr>
                <w:sz w:val="24"/>
                <w:szCs w:val="24"/>
              </w:rPr>
              <w:t>М</w:t>
            </w:r>
            <w:r w:rsidRPr="00806617">
              <w:rPr>
                <w:sz w:val="24"/>
                <w:szCs w:val="24"/>
              </w:rPr>
              <w:t>етодический центр</w:t>
            </w:r>
          </w:p>
        </w:tc>
      </w:tr>
      <w:tr w:rsidR="00F40C52" w:rsidRPr="00806617" w:rsidTr="00B00E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4" w:rsidRPr="00BF4EC4" w:rsidRDefault="00F8362F" w:rsidP="00F40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F4EC4" w:rsidRPr="00BF4EC4">
              <w:rPr>
                <w:sz w:val="24"/>
                <w:szCs w:val="24"/>
              </w:rPr>
              <w:t>Изучение и внедрение инновационных методик и педагогических технологий</w:t>
            </w:r>
            <w:r>
              <w:rPr>
                <w:sz w:val="24"/>
                <w:szCs w:val="24"/>
              </w:rPr>
              <w:t>»</w:t>
            </w:r>
          </w:p>
          <w:p w:rsidR="00F40C52" w:rsidRPr="003C4F11" w:rsidRDefault="00F8362F" w:rsidP="00B00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F4EC4" w:rsidRPr="00BF4EC4">
              <w:rPr>
                <w:sz w:val="24"/>
                <w:szCs w:val="24"/>
              </w:rPr>
              <w:t xml:space="preserve">Подготовка </w:t>
            </w:r>
            <w:r w:rsidR="00B00EDE">
              <w:rPr>
                <w:sz w:val="24"/>
                <w:szCs w:val="24"/>
              </w:rPr>
              <w:t>об</w:t>
            </w:r>
            <w:r w:rsidR="00BF4EC4" w:rsidRPr="00BF4EC4">
              <w:rPr>
                <w:sz w:val="24"/>
                <w:szCs w:val="24"/>
              </w:rPr>
              <w:t>уча</w:t>
            </w:r>
            <w:r w:rsidR="00B00EDE">
              <w:rPr>
                <w:sz w:val="24"/>
                <w:szCs w:val="24"/>
              </w:rPr>
              <w:t>ю</w:t>
            </w:r>
            <w:r w:rsidR="00BF4EC4" w:rsidRPr="00BF4EC4">
              <w:rPr>
                <w:sz w:val="24"/>
                <w:szCs w:val="24"/>
              </w:rPr>
              <w:t>щихся к участию в фест</w:t>
            </w:r>
            <w:r w:rsidR="00BF4EC4">
              <w:rPr>
                <w:sz w:val="24"/>
                <w:szCs w:val="24"/>
              </w:rPr>
              <w:t>ивалях и конкурсах всех уровней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2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40C52">
              <w:rPr>
                <w:sz w:val="24"/>
                <w:szCs w:val="24"/>
              </w:rPr>
              <w:t>екабрь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Default="00F40C52" w:rsidP="00B00E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ОКСиТ</w:t>
            </w:r>
            <w:proofErr w:type="spellEnd"/>
            <w:r w:rsidR="00B00EDE">
              <w:rPr>
                <w:sz w:val="24"/>
                <w:szCs w:val="24"/>
              </w:rPr>
              <w:t xml:space="preserve"> администрации Моркинского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F40C52" w:rsidRDefault="00B00EDE" w:rsidP="00B0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Моркинская </w:t>
            </w:r>
            <w:r w:rsidR="00F40C52">
              <w:rPr>
                <w:sz w:val="24"/>
                <w:szCs w:val="24"/>
              </w:rPr>
              <w:t>ДШИ</w:t>
            </w:r>
          </w:p>
        </w:tc>
      </w:tr>
    </w:tbl>
    <w:p w:rsidR="00A73D0A" w:rsidRPr="00B00EDE" w:rsidRDefault="00A73D0A" w:rsidP="00806617">
      <w:pPr>
        <w:rPr>
          <w:sz w:val="24"/>
          <w:szCs w:val="24"/>
        </w:rPr>
      </w:pPr>
    </w:p>
    <w:p w:rsidR="00A73D0A" w:rsidRPr="00B00EDE" w:rsidRDefault="00A73D0A" w:rsidP="00806617">
      <w:pPr>
        <w:rPr>
          <w:sz w:val="24"/>
          <w:szCs w:val="24"/>
        </w:rPr>
      </w:pPr>
    </w:p>
    <w:p w:rsidR="00A73D0A" w:rsidRPr="008D29D8" w:rsidRDefault="00A73D0A" w:rsidP="00B00EDE">
      <w:pPr>
        <w:spacing w:line="276" w:lineRule="auto"/>
        <w:jc w:val="center"/>
        <w:rPr>
          <w:sz w:val="24"/>
          <w:szCs w:val="24"/>
        </w:rPr>
      </w:pPr>
      <w:r w:rsidRPr="008D29D8">
        <w:rPr>
          <w:b/>
          <w:caps/>
          <w:sz w:val="24"/>
          <w:szCs w:val="24"/>
        </w:rPr>
        <w:t>Кадровый состав</w:t>
      </w:r>
    </w:p>
    <w:p w:rsidR="00A73D0A" w:rsidRPr="008D29D8" w:rsidRDefault="00A73D0A" w:rsidP="00B00EDE">
      <w:pPr>
        <w:spacing w:line="276" w:lineRule="auto"/>
        <w:ind w:firstLine="709"/>
        <w:rPr>
          <w:sz w:val="24"/>
          <w:szCs w:val="24"/>
        </w:rPr>
      </w:pPr>
      <w:r w:rsidRPr="008D29D8">
        <w:rPr>
          <w:sz w:val="24"/>
          <w:szCs w:val="24"/>
        </w:rPr>
        <w:t>Статистический отчет по качественному составу специалистов на 201</w:t>
      </w:r>
      <w:r w:rsidR="00EE025A" w:rsidRPr="008D29D8">
        <w:rPr>
          <w:sz w:val="24"/>
          <w:szCs w:val="24"/>
        </w:rPr>
        <w:t>7</w:t>
      </w:r>
      <w:r w:rsidRPr="008D29D8">
        <w:rPr>
          <w:sz w:val="24"/>
          <w:szCs w:val="24"/>
        </w:rPr>
        <w:t>г.</w:t>
      </w:r>
    </w:p>
    <w:p w:rsidR="00B00EDE" w:rsidRDefault="00B00EDE" w:rsidP="00806617">
      <w:pPr>
        <w:rPr>
          <w:b/>
          <w:sz w:val="24"/>
          <w:szCs w:val="24"/>
          <w:lang w:eastAsia="ru-RU"/>
        </w:rPr>
      </w:pPr>
    </w:p>
    <w:p w:rsidR="00A73D0A" w:rsidRDefault="00B00EDE" w:rsidP="00806617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МБУК «Моркинская </w:t>
      </w:r>
      <w:r w:rsidR="00A73D0A" w:rsidRPr="008D29D8">
        <w:rPr>
          <w:b/>
          <w:sz w:val="24"/>
          <w:szCs w:val="24"/>
          <w:lang w:eastAsia="ru-RU"/>
        </w:rPr>
        <w:t>ЦКС</w:t>
      </w:r>
      <w:r>
        <w:rPr>
          <w:b/>
          <w:sz w:val="24"/>
          <w:szCs w:val="24"/>
          <w:lang w:eastAsia="ru-RU"/>
        </w:rPr>
        <w:t>»</w:t>
      </w:r>
    </w:p>
    <w:p w:rsidR="00B00EDE" w:rsidRPr="008D29D8" w:rsidRDefault="00B00EDE" w:rsidP="00806617">
      <w:pPr>
        <w:rPr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/>
      </w:tblPr>
      <w:tblGrid>
        <w:gridCol w:w="746"/>
        <w:gridCol w:w="959"/>
        <w:gridCol w:w="821"/>
        <w:gridCol w:w="821"/>
        <w:gridCol w:w="1087"/>
        <w:gridCol w:w="965"/>
        <w:gridCol w:w="1282"/>
        <w:gridCol w:w="1017"/>
        <w:gridCol w:w="957"/>
      </w:tblGrid>
      <w:tr w:rsidR="00A73D0A" w:rsidRPr="00B00EDE" w:rsidTr="00A73D0A">
        <w:trPr>
          <w:trHeight w:val="269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73D0A" w:rsidRPr="00B00EDE" w:rsidTr="00A73D0A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о 30 лет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30-50 лет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тар</w:t>
            </w:r>
            <w:r>
              <w:rPr>
                <w:b/>
                <w:sz w:val="24"/>
                <w:szCs w:val="24"/>
                <w:lang w:eastAsia="ru-RU"/>
              </w:rPr>
              <w:t>ш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е 50 лет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ысш</w:t>
            </w:r>
            <w:proofErr w:type="spellEnd"/>
            <w:r w:rsidR="00A73D0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н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еоконч</w:t>
            </w:r>
            <w:proofErr w:type="spellEnd"/>
            <w:r w:rsidR="00A73D0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/высшее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A73D0A" w:rsidRPr="00B00EDE">
              <w:rPr>
                <w:b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бщее</w:t>
            </w:r>
          </w:p>
        </w:tc>
      </w:tr>
      <w:tr w:rsidR="00A73D0A" w:rsidRPr="00B00EDE" w:rsidTr="00A73D0A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201</w:t>
            </w:r>
            <w:r w:rsidR="00FD0AA5" w:rsidRPr="00B00EDE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8D29D8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  <w:r w:rsidR="00157219" w:rsidRPr="00B00EDE">
              <w:rPr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C168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C168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C168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8D29D8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  <w:r w:rsidR="002C168A" w:rsidRPr="00B00EDE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C168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C168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44</w:t>
            </w:r>
          </w:p>
        </w:tc>
      </w:tr>
    </w:tbl>
    <w:p w:rsidR="00B00EDE" w:rsidRPr="00B00EDE" w:rsidRDefault="00B00EDE" w:rsidP="00806617">
      <w:pPr>
        <w:rPr>
          <w:sz w:val="24"/>
          <w:szCs w:val="24"/>
          <w:lang w:eastAsia="ru-RU"/>
        </w:rPr>
      </w:pPr>
    </w:p>
    <w:p w:rsidR="00A73D0A" w:rsidRDefault="00B00EDE" w:rsidP="00806617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МБУК «Моркинская </w:t>
      </w:r>
      <w:r w:rsidR="00A73D0A" w:rsidRPr="00243352">
        <w:rPr>
          <w:b/>
          <w:sz w:val="24"/>
          <w:szCs w:val="24"/>
          <w:lang w:eastAsia="ru-RU"/>
        </w:rPr>
        <w:t>ЦБС</w:t>
      </w:r>
      <w:r>
        <w:rPr>
          <w:b/>
          <w:sz w:val="24"/>
          <w:szCs w:val="24"/>
          <w:lang w:eastAsia="ru-RU"/>
        </w:rPr>
        <w:t xml:space="preserve">» </w:t>
      </w:r>
    </w:p>
    <w:p w:rsidR="00B00EDE" w:rsidRPr="00243352" w:rsidRDefault="00B00EDE" w:rsidP="00806617">
      <w:pPr>
        <w:rPr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/>
      </w:tblPr>
      <w:tblGrid>
        <w:gridCol w:w="746"/>
        <w:gridCol w:w="959"/>
        <w:gridCol w:w="821"/>
        <w:gridCol w:w="821"/>
        <w:gridCol w:w="1087"/>
        <w:gridCol w:w="965"/>
        <w:gridCol w:w="1282"/>
        <w:gridCol w:w="1017"/>
        <w:gridCol w:w="957"/>
      </w:tblGrid>
      <w:tr w:rsidR="00A73D0A" w:rsidRPr="00B00EDE" w:rsidTr="00A73D0A">
        <w:trPr>
          <w:trHeight w:val="269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73D0A" w:rsidRPr="00B00EDE" w:rsidTr="00A73D0A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о 30 лет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30-50 лет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старш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е 50 лет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ысш</w:t>
            </w:r>
            <w:proofErr w:type="spellEnd"/>
            <w:r w:rsidR="00A73D0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н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еоконч</w:t>
            </w:r>
            <w:proofErr w:type="spellEnd"/>
            <w:r w:rsidR="00A73D0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/высшее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A73D0A" w:rsidRPr="00B00EDE">
              <w:rPr>
                <w:b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бщее</w:t>
            </w:r>
          </w:p>
        </w:tc>
      </w:tr>
      <w:tr w:rsidR="00A73D0A" w:rsidRPr="00B00EDE" w:rsidTr="00A73D0A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lastRenderedPageBreak/>
              <w:t>201</w:t>
            </w:r>
            <w:r w:rsidR="00F41EE9" w:rsidRPr="00B00EDE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157219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F41EE9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402FD0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43352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43352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413DA7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43352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243352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:rsidR="00B00EDE" w:rsidRDefault="00B00EDE" w:rsidP="00806617">
      <w:pPr>
        <w:rPr>
          <w:b/>
          <w:sz w:val="24"/>
          <w:szCs w:val="24"/>
          <w:lang w:eastAsia="ru-RU"/>
        </w:rPr>
      </w:pPr>
    </w:p>
    <w:p w:rsidR="00157219" w:rsidRDefault="00B00EDE" w:rsidP="00806617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МБУК «Моркинский районный музей»</w:t>
      </w:r>
    </w:p>
    <w:p w:rsidR="00B00EDE" w:rsidRDefault="00B00EDE" w:rsidP="00806617">
      <w:pPr>
        <w:rPr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/>
      </w:tblPr>
      <w:tblGrid>
        <w:gridCol w:w="746"/>
        <w:gridCol w:w="959"/>
        <w:gridCol w:w="821"/>
        <w:gridCol w:w="821"/>
        <w:gridCol w:w="1087"/>
        <w:gridCol w:w="965"/>
        <w:gridCol w:w="1282"/>
        <w:gridCol w:w="1017"/>
        <w:gridCol w:w="957"/>
      </w:tblGrid>
      <w:tr w:rsidR="00A73D0A" w:rsidRPr="00B00EDE" w:rsidTr="00A73D0A">
        <w:trPr>
          <w:trHeight w:val="269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73D0A" w:rsidRPr="00B00EDE" w:rsidTr="00A73D0A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о 30 лет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30-50 лет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тар</w:t>
            </w:r>
            <w:r>
              <w:rPr>
                <w:b/>
                <w:sz w:val="24"/>
                <w:szCs w:val="24"/>
                <w:lang w:eastAsia="ru-RU"/>
              </w:rPr>
              <w:t>ш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е 50 лет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ысш</w:t>
            </w:r>
            <w:proofErr w:type="spellEnd"/>
            <w:r w:rsidR="00A73D0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н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еоконч</w:t>
            </w:r>
            <w:proofErr w:type="spellEnd"/>
            <w:r w:rsidR="00A73D0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  <w:p w:rsidR="00A73D0A" w:rsidRPr="00B00EDE" w:rsidRDefault="00A73D0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/высшее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A73D0A" w:rsidRPr="00B00EDE">
              <w:rPr>
                <w:b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A73D0A" w:rsidRPr="00B00EDE">
              <w:rPr>
                <w:b/>
                <w:sz w:val="24"/>
                <w:szCs w:val="24"/>
                <w:lang w:eastAsia="ru-RU"/>
              </w:rPr>
              <w:t>бщее</w:t>
            </w:r>
          </w:p>
        </w:tc>
      </w:tr>
      <w:tr w:rsidR="00A73D0A" w:rsidRPr="00B00EDE" w:rsidTr="00A73D0A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201</w:t>
            </w:r>
            <w:r w:rsidR="008D29D8" w:rsidRPr="00B00EDE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704BC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704BC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B00EDE" w:rsidRDefault="00A73D0A" w:rsidP="00B00E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B00EDE" w:rsidRDefault="00B00EDE" w:rsidP="00B35F5A">
      <w:pPr>
        <w:rPr>
          <w:sz w:val="24"/>
          <w:szCs w:val="24"/>
          <w:lang w:eastAsia="ru-RU"/>
        </w:rPr>
      </w:pPr>
    </w:p>
    <w:p w:rsidR="00B35F5A" w:rsidRPr="00B00EDE" w:rsidRDefault="00B00EDE" w:rsidP="00B35F5A">
      <w:pPr>
        <w:rPr>
          <w:b/>
          <w:sz w:val="24"/>
          <w:szCs w:val="24"/>
          <w:lang w:eastAsia="ru-RU"/>
        </w:rPr>
      </w:pPr>
      <w:r w:rsidRPr="00B00EDE">
        <w:rPr>
          <w:b/>
          <w:sz w:val="24"/>
          <w:szCs w:val="24"/>
          <w:lang w:eastAsia="ru-RU"/>
        </w:rPr>
        <w:t>МБУК «</w:t>
      </w:r>
      <w:proofErr w:type="spellStart"/>
      <w:r w:rsidRPr="00B00EDE">
        <w:rPr>
          <w:b/>
          <w:sz w:val="24"/>
          <w:szCs w:val="24"/>
          <w:lang w:eastAsia="ru-RU"/>
        </w:rPr>
        <w:t>Шоруньжинский</w:t>
      </w:r>
      <w:proofErr w:type="spellEnd"/>
      <w:r w:rsidRPr="00B00EDE">
        <w:rPr>
          <w:b/>
          <w:sz w:val="24"/>
          <w:szCs w:val="24"/>
          <w:lang w:eastAsia="ru-RU"/>
        </w:rPr>
        <w:t xml:space="preserve"> ЭКК»</w:t>
      </w:r>
    </w:p>
    <w:p w:rsidR="00B35F5A" w:rsidRPr="003009AB" w:rsidRDefault="00B35F5A" w:rsidP="00B35F5A">
      <w:pPr>
        <w:rPr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/>
      </w:tblPr>
      <w:tblGrid>
        <w:gridCol w:w="746"/>
        <w:gridCol w:w="959"/>
        <w:gridCol w:w="821"/>
        <w:gridCol w:w="821"/>
        <w:gridCol w:w="1087"/>
        <w:gridCol w:w="965"/>
        <w:gridCol w:w="1282"/>
        <w:gridCol w:w="1017"/>
        <w:gridCol w:w="957"/>
      </w:tblGrid>
      <w:tr w:rsidR="00B35F5A" w:rsidRPr="00B00EDE" w:rsidTr="00B85EC9">
        <w:trPr>
          <w:trHeight w:val="269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35F5A" w:rsidRPr="00B00EDE" w:rsidTr="00B85EC9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B35F5A" w:rsidRPr="00B00EDE">
              <w:rPr>
                <w:b/>
                <w:sz w:val="24"/>
                <w:szCs w:val="24"/>
                <w:lang w:eastAsia="ru-RU"/>
              </w:rPr>
              <w:t>о 30 лет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30-50 лет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</w:t>
            </w:r>
            <w:r w:rsidR="00B35F5A" w:rsidRPr="00B00EDE">
              <w:rPr>
                <w:b/>
                <w:sz w:val="24"/>
                <w:szCs w:val="24"/>
                <w:lang w:eastAsia="ru-RU"/>
              </w:rPr>
              <w:t>тар</w:t>
            </w:r>
            <w:r>
              <w:rPr>
                <w:b/>
                <w:sz w:val="24"/>
                <w:szCs w:val="24"/>
                <w:lang w:eastAsia="ru-RU"/>
              </w:rPr>
              <w:t>ш</w:t>
            </w:r>
            <w:r w:rsidR="00B35F5A" w:rsidRPr="00B00EDE">
              <w:rPr>
                <w:b/>
                <w:sz w:val="24"/>
                <w:szCs w:val="24"/>
                <w:lang w:eastAsia="ru-RU"/>
              </w:rPr>
              <w:t>е 50 лет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B35F5A" w:rsidRPr="00B00EDE">
              <w:rPr>
                <w:b/>
                <w:sz w:val="24"/>
                <w:szCs w:val="24"/>
                <w:lang w:eastAsia="ru-RU"/>
              </w:rPr>
              <w:t>ысш</w:t>
            </w:r>
            <w:proofErr w:type="spellEnd"/>
            <w:r w:rsidR="00B35F5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н</w:t>
            </w:r>
            <w:r w:rsidR="00B35F5A" w:rsidRPr="00B00EDE">
              <w:rPr>
                <w:b/>
                <w:sz w:val="24"/>
                <w:szCs w:val="24"/>
                <w:lang w:eastAsia="ru-RU"/>
              </w:rPr>
              <w:t>еоконч</w:t>
            </w:r>
            <w:proofErr w:type="spellEnd"/>
            <w:r w:rsidR="00B35F5A" w:rsidRPr="00B00EDE">
              <w:rPr>
                <w:b/>
                <w:sz w:val="24"/>
                <w:szCs w:val="24"/>
                <w:lang w:eastAsia="ru-RU"/>
              </w:rPr>
              <w:t>.</w:t>
            </w:r>
          </w:p>
          <w:p w:rsidR="00B35F5A" w:rsidRPr="00B00EDE" w:rsidRDefault="00B35F5A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EDE">
              <w:rPr>
                <w:b/>
                <w:sz w:val="24"/>
                <w:szCs w:val="24"/>
                <w:lang w:eastAsia="ru-RU"/>
              </w:rPr>
              <w:t>/высшее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B35F5A" w:rsidRPr="00B00EDE">
              <w:rPr>
                <w:b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AD0923" w:rsidP="00B00E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B35F5A" w:rsidRPr="00B00EDE">
              <w:rPr>
                <w:b/>
                <w:sz w:val="24"/>
                <w:szCs w:val="24"/>
                <w:lang w:eastAsia="ru-RU"/>
              </w:rPr>
              <w:t>бщее</w:t>
            </w:r>
          </w:p>
        </w:tc>
      </w:tr>
      <w:tr w:rsidR="00B35F5A" w:rsidRPr="00B00EDE" w:rsidTr="00B85EC9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F5A" w:rsidRPr="00B00EDE" w:rsidRDefault="00B35F5A" w:rsidP="00B35F5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EDE">
              <w:rPr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A73D0A" w:rsidRPr="00AD0923" w:rsidRDefault="00A73D0A" w:rsidP="00B35F5A">
      <w:pPr>
        <w:rPr>
          <w:sz w:val="24"/>
          <w:szCs w:val="24"/>
          <w:lang w:eastAsia="ru-RU"/>
        </w:rPr>
      </w:pPr>
    </w:p>
    <w:p w:rsidR="00A73D0A" w:rsidRDefault="00A73D0A" w:rsidP="00806617">
      <w:pPr>
        <w:rPr>
          <w:b/>
          <w:sz w:val="24"/>
          <w:szCs w:val="24"/>
          <w:lang w:eastAsia="ru-RU"/>
        </w:rPr>
      </w:pPr>
      <w:r w:rsidRPr="00243352">
        <w:rPr>
          <w:b/>
          <w:sz w:val="24"/>
          <w:szCs w:val="24"/>
          <w:lang w:eastAsia="ru-RU"/>
        </w:rPr>
        <w:t xml:space="preserve">МБУ ДО «Моркинская </w:t>
      </w:r>
      <w:r w:rsidR="00AD0923">
        <w:rPr>
          <w:b/>
          <w:sz w:val="24"/>
          <w:szCs w:val="24"/>
          <w:lang w:eastAsia="ru-RU"/>
        </w:rPr>
        <w:t>ДШИ</w:t>
      </w:r>
      <w:r w:rsidRPr="00243352">
        <w:rPr>
          <w:b/>
          <w:sz w:val="24"/>
          <w:szCs w:val="24"/>
          <w:lang w:eastAsia="ru-RU"/>
        </w:rPr>
        <w:t>»</w:t>
      </w:r>
    </w:p>
    <w:p w:rsidR="00AD0923" w:rsidRPr="00243352" w:rsidRDefault="00AD0923" w:rsidP="00806617">
      <w:pPr>
        <w:rPr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/>
      </w:tblPr>
      <w:tblGrid>
        <w:gridCol w:w="746"/>
        <w:gridCol w:w="959"/>
        <w:gridCol w:w="821"/>
        <w:gridCol w:w="821"/>
        <w:gridCol w:w="1087"/>
        <w:gridCol w:w="965"/>
        <w:gridCol w:w="1282"/>
        <w:gridCol w:w="1017"/>
        <w:gridCol w:w="957"/>
      </w:tblGrid>
      <w:tr w:rsidR="00A73D0A" w:rsidRPr="00AD0923" w:rsidTr="00A73D0A">
        <w:trPr>
          <w:trHeight w:val="269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0923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092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0923">
              <w:rPr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0923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73D0A" w:rsidRPr="00AD0923" w:rsidTr="00243352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A73D0A" w:rsidRPr="00AD0923">
              <w:rPr>
                <w:b/>
                <w:sz w:val="24"/>
                <w:szCs w:val="24"/>
                <w:lang w:eastAsia="ru-RU"/>
              </w:rPr>
              <w:t>о 30 лет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0923">
              <w:rPr>
                <w:b/>
                <w:sz w:val="24"/>
                <w:szCs w:val="24"/>
                <w:lang w:eastAsia="ru-RU"/>
              </w:rPr>
              <w:t>30-50 лет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старш</w:t>
            </w:r>
            <w:r w:rsidR="00A73D0A" w:rsidRPr="00AD0923">
              <w:rPr>
                <w:b/>
                <w:sz w:val="24"/>
                <w:szCs w:val="24"/>
                <w:lang w:eastAsia="ru-RU"/>
              </w:rPr>
              <w:t>е 50 лет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A73D0A" w:rsidRPr="00AD0923">
              <w:rPr>
                <w:b/>
                <w:sz w:val="24"/>
                <w:szCs w:val="24"/>
                <w:lang w:eastAsia="ru-RU"/>
              </w:rPr>
              <w:t>ысш</w:t>
            </w:r>
            <w:proofErr w:type="spellEnd"/>
            <w:r w:rsidR="00A73D0A" w:rsidRPr="00AD092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н</w:t>
            </w:r>
            <w:r w:rsidR="00A73D0A" w:rsidRPr="00AD0923">
              <w:rPr>
                <w:b/>
                <w:sz w:val="24"/>
                <w:szCs w:val="24"/>
                <w:lang w:eastAsia="ru-RU"/>
              </w:rPr>
              <w:t>еоконч</w:t>
            </w:r>
            <w:proofErr w:type="spellEnd"/>
            <w:r w:rsidR="00A73D0A" w:rsidRPr="00AD0923">
              <w:rPr>
                <w:b/>
                <w:sz w:val="24"/>
                <w:szCs w:val="24"/>
                <w:lang w:eastAsia="ru-RU"/>
              </w:rPr>
              <w:t>.</w:t>
            </w:r>
          </w:p>
          <w:p w:rsidR="00A73D0A" w:rsidRPr="00AD0923" w:rsidRDefault="00A73D0A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0923">
              <w:rPr>
                <w:b/>
                <w:sz w:val="24"/>
                <w:szCs w:val="24"/>
                <w:lang w:eastAsia="ru-RU"/>
              </w:rPr>
              <w:t>/высшее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A73D0A" w:rsidRPr="00AD0923">
              <w:rPr>
                <w:b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D0923" w:rsidP="00AD09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A73D0A" w:rsidRPr="00AD0923">
              <w:rPr>
                <w:b/>
                <w:sz w:val="24"/>
                <w:szCs w:val="24"/>
                <w:lang w:eastAsia="ru-RU"/>
              </w:rPr>
              <w:t>бщее</w:t>
            </w:r>
          </w:p>
        </w:tc>
      </w:tr>
      <w:tr w:rsidR="00A73D0A" w:rsidRPr="00AD0923" w:rsidTr="00A73D0A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201</w:t>
            </w:r>
            <w:r w:rsidR="00BF4EC4" w:rsidRPr="00AD0923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243352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243352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243352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243352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243352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243352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A73D0A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1</w:t>
            </w:r>
            <w:r w:rsidR="00350AF6" w:rsidRPr="00AD0923">
              <w:rPr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0A" w:rsidRPr="00AD0923" w:rsidRDefault="00350AF6" w:rsidP="00AD092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D0923">
              <w:rPr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A73D0A" w:rsidRPr="00AD0923" w:rsidRDefault="00A73D0A" w:rsidP="00806617">
      <w:pPr>
        <w:rPr>
          <w:sz w:val="24"/>
          <w:szCs w:val="24"/>
          <w:lang w:eastAsia="ru-RU"/>
        </w:rPr>
      </w:pPr>
    </w:p>
    <w:p w:rsidR="00AD0923" w:rsidRDefault="00AD0923" w:rsidP="00AD0923">
      <w:pPr>
        <w:ind w:firstLine="709"/>
        <w:rPr>
          <w:sz w:val="24"/>
          <w:szCs w:val="24"/>
          <w:lang w:eastAsia="ru-RU"/>
        </w:rPr>
      </w:pPr>
    </w:p>
    <w:p w:rsidR="00A73D0A" w:rsidRDefault="00A73D0A" w:rsidP="00AD0923">
      <w:pPr>
        <w:ind w:firstLine="709"/>
        <w:rPr>
          <w:sz w:val="24"/>
          <w:szCs w:val="24"/>
          <w:lang w:eastAsia="ru-RU"/>
        </w:rPr>
      </w:pPr>
      <w:r w:rsidRPr="00974518">
        <w:rPr>
          <w:sz w:val="24"/>
          <w:szCs w:val="24"/>
          <w:lang w:eastAsia="ru-RU"/>
        </w:rPr>
        <w:t>Прошли повышение квалификации по учреждениям культуры:</w:t>
      </w:r>
    </w:p>
    <w:p w:rsidR="008D29D8" w:rsidRPr="00AD0923" w:rsidRDefault="008D29D8" w:rsidP="00806617">
      <w:pPr>
        <w:rPr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418"/>
        <w:gridCol w:w="1559"/>
        <w:gridCol w:w="1983"/>
        <w:gridCol w:w="1700"/>
      </w:tblGrid>
      <w:tr w:rsidR="00A73D0A" w:rsidRPr="00AD0923" w:rsidTr="00AD09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b/>
                <w:sz w:val="24"/>
                <w:szCs w:val="24"/>
              </w:rPr>
            </w:pPr>
            <w:r w:rsidRPr="00AD092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b/>
                <w:sz w:val="24"/>
                <w:szCs w:val="24"/>
              </w:rPr>
            </w:pPr>
            <w:r w:rsidRPr="00AD092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b/>
                <w:sz w:val="24"/>
                <w:szCs w:val="24"/>
              </w:rPr>
            </w:pPr>
            <w:r w:rsidRPr="00AD0923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b/>
                <w:sz w:val="24"/>
                <w:szCs w:val="24"/>
              </w:rPr>
            </w:pPr>
            <w:r w:rsidRPr="00AD0923">
              <w:rPr>
                <w:b/>
                <w:sz w:val="24"/>
                <w:szCs w:val="24"/>
              </w:rPr>
              <w:t>Клубные работники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b/>
                <w:sz w:val="24"/>
                <w:szCs w:val="24"/>
              </w:rPr>
            </w:pPr>
            <w:r w:rsidRPr="00AD0923">
              <w:rPr>
                <w:b/>
                <w:sz w:val="24"/>
                <w:szCs w:val="24"/>
              </w:rPr>
              <w:t>Библиотечные 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b/>
                <w:sz w:val="24"/>
                <w:szCs w:val="24"/>
              </w:rPr>
            </w:pPr>
            <w:r w:rsidRPr="00AD0923">
              <w:rPr>
                <w:b/>
                <w:sz w:val="24"/>
                <w:szCs w:val="24"/>
              </w:rPr>
              <w:t>Музейные работники</w:t>
            </w:r>
          </w:p>
        </w:tc>
      </w:tr>
      <w:tr w:rsidR="00A73D0A" w:rsidRPr="00AD0923" w:rsidTr="00AD0923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A73D0A" w:rsidP="008D29D8">
            <w:pPr>
              <w:jc w:val="center"/>
              <w:rPr>
                <w:i/>
                <w:sz w:val="24"/>
                <w:szCs w:val="24"/>
              </w:rPr>
            </w:pPr>
            <w:r w:rsidRPr="00AD0923">
              <w:rPr>
                <w:i/>
                <w:sz w:val="24"/>
                <w:szCs w:val="24"/>
              </w:rPr>
              <w:t>201</w:t>
            </w:r>
            <w:r w:rsidR="00FD0AA5" w:rsidRPr="00AD092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974518" w:rsidP="008D29D8">
            <w:pPr>
              <w:jc w:val="center"/>
              <w:rPr>
                <w:i/>
                <w:sz w:val="24"/>
                <w:szCs w:val="24"/>
              </w:rPr>
            </w:pPr>
            <w:r w:rsidRPr="00AD0923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974518" w:rsidP="008D29D8">
            <w:pPr>
              <w:jc w:val="center"/>
              <w:rPr>
                <w:i/>
                <w:sz w:val="24"/>
                <w:szCs w:val="24"/>
              </w:rPr>
            </w:pPr>
            <w:r w:rsidRPr="00AD092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974518" w:rsidP="008D29D8">
            <w:pPr>
              <w:jc w:val="center"/>
              <w:rPr>
                <w:i/>
                <w:sz w:val="24"/>
                <w:szCs w:val="24"/>
              </w:rPr>
            </w:pPr>
            <w:r w:rsidRPr="00AD092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243352" w:rsidP="008D29D8">
            <w:pPr>
              <w:jc w:val="center"/>
              <w:rPr>
                <w:i/>
                <w:sz w:val="24"/>
                <w:szCs w:val="24"/>
              </w:rPr>
            </w:pPr>
            <w:r w:rsidRPr="00AD0923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A" w:rsidRPr="00AD0923" w:rsidRDefault="007A50AB" w:rsidP="008D29D8">
            <w:pPr>
              <w:jc w:val="center"/>
              <w:rPr>
                <w:i/>
                <w:sz w:val="24"/>
                <w:szCs w:val="24"/>
              </w:rPr>
            </w:pPr>
            <w:r w:rsidRPr="00AD0923">
              <w:rPr>
                <w:i/>
                <w:sz w:val="24"/>
                <w:szCs w:val="24"/>
              </w:rPr>
              <w:t>7</w:t>
            </w:r>
          </w:p>
        </w:tc>
      </w:tr>
    </w:tbl>
    <w:p w:rsidR="00A73D0A" w:rsidRPr="00AD0923" w:rsidRDefault="00A73D0A" w:rsidP="00AD0923">
      <w:pPr>
        <w:spacing w:line="276" w:lineRule="auto"/>
        <w:jc w:val="center"/>
        <w:rPr>
          <w:sz w:val="24"/>
          <w:szCs w:val="24"/>
        </w:rPr>
      </w:pPr>
    </w:p>
    <w:p w:rsidR="00AD0923" w:rsidRDefault="00AD0923" w:rsidP="00AD0923">
      <w:pPr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Награждены грамотами, дипломами по учреждениям культуры:</w:t>
      </w:r>
    </w:p>
    <w:p w:rsidR="00AD0923" w:rsidRDefault="00A73D0A" w:rsidP="00AD0923">
      <w:pPr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AD0923">
        <w:rPr>
          <w:sz w:val="24"/>
          <w:szCs w:val="24"/>
          <w:lang w:eastAsia="ru-RU"/>
        </w:rPr>
        <w:t>Звание «Заслуж</w:t>
      </w:r>
      <w:r w:rsidR="007A50AB" w:rsidRPr="00AD0923">
        <w:rPr>
          <w:sz w:val="24"/>
          <w:szCs w:val="24"/>
          <w:lang w:eastAsia="ru-RU"/>
        </w:rPr>
        <w:t>енный работник культуры РМЭ» -</w:t>
      </w:r>
      <w:r w:rsidR="00300F8F" w:rsidRPr="00AD0923">
        <w:rPr>
          <w:sz w:val="24"/>
          <w:szCs w:val="24"/>
          <w:lang w:eastAsia="ru-RU"/>
        </w:rPr>
        <w:t>1</w:t>
      </w:r>
      <w:r w:rsidRPr="00AD0923">
        <w:rPr>
          <w:sz w:val="24"/>
          <w:szCs w:val="24"/>
          <w:lang w:eastAsia="ru-RU"/>
        </w:rPr>
        <w:t xml:space="preserve"> человек. </w:t>
      </w:r>
    </w:p>
    <w:p w:rsidR="00CC24AA" w:rsidRDefault="00FF3125" w:rsidP="00AD0923">
      <w:pPr>
        <w:spacing w:line="276" w:lineRule="auto"/>
        <w:ind w:firstLine="708"/>
        <w:jc w:val="both"/>
        <w:rPr>
          <w:sz w:val="24"/>
          <w:szCs w:val="24"/>
        </w:rPr>
      </w:pPr>
      <w:r w:rsidRPr="00AD0923">
        <w:rPr>
          <w:sz w:val="24"/>
          <w:szCs w:val="24"/>
        </w:rPr>
        <w:t xml:space="preserve">«Лучший работник муниципального учреждения культуры на территории сельского поселения в РМЭ» </w:t>
      </w:r>
      <w:r w:rsidR="00CC24AA" w:rsidRPr="00AD0923">
        <w:rPr>
          <w:sz w:val="24"/>
          <w:szCs w:val="24"/>
        </w:rPr>
        <w:t xml:space="preserve">заведующая филиалом </w:t>
      </w:r>
      <w:proofErr w:type="spellStart"/>
      <w:r w:rsidR="00CC24AA" w:rsidRPr="00AD0923">
        <w:rPr>
          <w:sz w:val="24"/>
          <w:szCs w:val="24"/>
        </w:rPr>
        <w:t>Шоруньжинский</w:t>
      </w:r>
      <w:proofErr w:type="spellEnd"/>
      <w:r w:rsidR="00CC24AA" w:rsidRPr="00AD0923">
        <w:rPr>
          <w:sz w:val="24"/>
          <w:szCs w:val="24"/>
        </w:rPr>
        <w:t xml:space="preserve"> СДК;</w:t>
      </w:r>
    </w:p>
    <w:p w:rsidR="007A50AB" w:rsidRPr="004F0120" w:rsidRDefault="00FF3125" w:rsidP="00AD0923">
      <w:pPr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4F0120">
        <w:rPr>
          <w:spacing w:val="-6"/>
          <w:sz w:val="24"/>
          <w:szCs w:val="24"/>
        </w:rPr>
        <w:t>диплом лауреата конкурса «Лучшее муниципальное учреждение культуры, находящееся на территории сельского поселения в РМЭ»</w:t>
      </w:r>
      <w:r w:rsidR="00CC24AA" w:rsidRPr="004F0120">
        <w:rPr>
          <w:spacing w:val="-6"/>
          <w:sz w:val="24"/>
          <w:szCs w:val="24"/>
        </w:rPr>
        <w:t xml:space="preserve">- филиал </w:t>
      </w:r>
      <w:proofErr w:type="spellStart"/>
      <w:r w:rsidR="00CC24AA" w:rsidRPr="004F0120">
        <w:rPr>
          <w:spacing w:val="-6"/>
          <w:sz w:val="24"/>
          <w:szCs w:val="24"/>
        </w:rPr>
        <w:t>Красностекловарск</w:t>
      </w:r>
      <w:r w:rsidR="004F0120" w:rsidRPr="004F0120">
        <w:rPr>
          <w:spacing w:val="-6"/>
          <w:sz w:val="24"/>
          <w:szCs w:val="24"/>
        </w:rPr>
        <w:t>ого</w:t>
      </w:r>
      <w:proofErr w:type="spellEnd"/>
      <w:r w:rsidR="00CC24AA" w:rsidRPr="004F0120">
        <w:rPr>
          <w:spacing w:val="-6"/>
          <w:sz w:val="24"/>
          <w:szCs w:val="24"/>
        </w:rPr>
        <w:t xml:space="preserve"> СДК</w:t>
      </w:r>
      <w:r w:rsidR="004F0120" w:rsidRPr="004F0120">
        <w:rPr>
          <w:spacing w:val="-6"/>
          <w:sz w:val="24"/>
          <w:szCs w:val="24"/>
        </w:rPr>
        <w:t>;</w:t>
      </w:r>
    </w:p>
    <w:p w:rsidR="004F0120" w:rsidRDefault="00A73D0A" w:rsidP="00AD0923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D0923">
        <w:rPr>
          <w:sz w:val="24"/>
          <w:szCs w:val="24"/>
          <w:lang w:eastAsia="ru-RU"/>
        </w:rPr>
        <w:t xml:space="preserve">Благодарность министра культуры, печати и </w:t>
      </w:r>
      <w:r w:rsidR="00510707" w:rsidRPr="00AD0923">
        <w:rPr>
          <w:sz w:val="24"/>
          <w:szCs w:val="24"/>
          <w:lang w:eastAsia="ru-RU"/>
        </w:rPr>
        <w:t>по делам национальностей РМЭ – 1</w:t>
      </w:r>
      <w:r w:rsidR="00CC24AA" w:rsidRPr="00AD0923">
        <w:rPr>
          <w:sz w:val="24"/>
          <w:szCs w:val="24"/>
          <w:lang w:eastAsia="ru-RU"/>
        </w:rPr>
        <w:t>0</w:t>
      </w:r>
      <w:r w:rsidRPr="00AD0923">
        <w:rPr>
          <w:sz w:val="24"/>
          <w:szCs w:val="24"/>
          <w:lang w:eastAsia="ru-RU"/>
        </w:rPr>
        <w:t xml:space="preserve">. </w:t>
      </w:r>
    </w:p>
    <w:p w:rsidR="004F0120" w:rsidRDefault="00A73D0A" w:rsidP="00AD0923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D0923">
        <w:rPr>
          <w:sz w:val="24"/>
          <w:szCs w:val="24"/>
          <w:lang w:eastAsia="ru-RU"/>
        </w:rPr>
        <w:t xml:space="preserve">Почетная грамота министерства культуры, печати и </w:t>
      </w:r>
      <w:r w:rsidR="00510707" w:rsidRPr="00AD0923">
        <w:rPr>
          <w:sz w:val="24"/>
          <w:szCs w:val="24"/>
          <w:lang w:eastAsia="ru-RU"/>
        </w:rPr>
        <w:t>по делам национальностей Р</w:t>
      </w:r>
      <w:r w:rsidR="004F0120">
        <w:rPr>
          <w:sz w:val="24"/>
          <w:szCs w:val="24"/>
          <w:lang w:eastAsia="ru-RU"/>
        </w:rPr>
        <w:t xml:space="preserve">еспублики </w:t>
      </w:r>
      <w:r w:rsidR="00510707" w:rsidRPr="00AD0923">
        <w:rPr>
          <w:sz w:val="24"/>
          <w:szCs w:val="24"/>
          <w:lang w:eastAsia="ru-RU"/>
        </w:rPr>
        <w:t>М</w:t>
      </w:r>
      <w:r w:rsidR="004F0120">
        <w:rPr>
          <w:sz w:val="24"/>
          <w:szCs w:val="24"/>
          <w:lang w:eastAsia="ru-RU"/>
        </w:rPr>
        <w:t xml:space="preserve">арий </w:t>
      </w:r>
      <w:r w:rsidR="00510707" w:rsidRPr="00AD0923">
        <w:rPr>
          <w:sz w:val="24"/>
          <w:szCs w:val="24"/>
          <w:lang w:eastAsia="ru-RU"/>
        </w:rPr>
        <w:t>Э</w:t>
      </w:r>
      <w:r w:rsidR="004F0120">
        <w:rPr>
          <w:sz w:val="24"/>
          <w:szCs w:val="24"/>
          <w:lang w:eastAsia="ru-RU"/>
        </w:rPr>
        <w:t>л</w:t>
      </w:r>
      <w:r w:rsidR="00510707" w:rsidRPr="00AD0923">
        <w:rPr>
          <w:sz w:val="24"/>
          <w:szCs w:val="24"/>
          <w:lang w:eastAsia="ru-RU"/>
        </w:rPr>
        <w:t xml:space="preserve"> –</w:t>
      </w:r>
      <w:r w:rsidR="00CC24AA" w:rsidRPr="00AD0923">
        <w:rPr>
          <w:sz w:val="24"/>
          <w:szCs w:val="24"/>
          <w:lang w:eastAsia="ru-RU"/>
        </w:rPr>
        <w:t>6</w:t>
      </w:r>
      <w:r w:rsidRPr="00AD0923">
        <w:rPr>
          <w:sz w:val="24"/>
          <w:szCs w:val="24"/>
          <w:lang w:eastAsia="ru-RU"/>
        </w:rPr>
        <w:t>.</w:t>
      </w:r>
      <w:r w:rsidR="00510707" w:rsidRPr="00AD0923">
        <w:rPr>
          <w:sz w:val="24"/>
          <w:szCs w:val="24"/>
          <w:lang w:eastAsia="ru-RU"/>
        </w:rPr>
        <w:t xml:space="preserve"> </w:t>
      </w:r>
    </w:p>
    <w:p w:rsidR="004F0120" w:rsidRDefault="004F0120" w:rsidP="00AD0923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Почетная</w:t>
      </w:r>
      <w:r w:rsidR="00A73D0A" w:rsidRPr="00AD0923">
        <w:rPr>
          <w:sz w:val="24"/>
          <w:szCs w:val="24"/>
          <w:lang w:eastAsia="ru-RU"/>
        </w:rPr>
        <w:t xml:space="preserve"> грамота и благодарственн</w:t>
      </w:r>
      <w:r>
        <w:rPr>
          <w:sz w:val="24"/>
          <w:szCs w:val="24"/>
          <w:lang w:eastAsia="ru-RU"/>
        </w:rPr>
        <w:t>ое</w:t>
      </w:r>
      <w:r w:rsidR="00A73D0A" w:rsidRPr="00AD0923">
        <w:rPr>
          <w:sz w:val="24"/>
          <w:szCs w:val="24"/>
          <w:lang w:eastAsia="ru-RU"/>
        </w:rPr>
        <w:t xml:space="preserve"> письм</w:t>
      </w:r>
      <w:r>
        <w:rPr>
          <w:sz w:val="24"/>
          <w:szCs w:val="24"/>
          <w:lang w:eastAsia="ru-RU"/>
        </w:rPr>
        <w:t>о</w:t>
      </w:r>
      <w:r w:rsidR="00A73D0A" w:rsidRPr="00AD0923">
        <w:rPr>
          <w:sz w:val="24"/>
          <w:szCs w:val="24"/>
          <w:lang w:eastAsia="ru-RU"/>
        </w:rPr>
        <w:t xml:space="preserve"> администр</w:t>
      </w:r>
      <w:r w:rsidR="00510707" w:rsidRPr="00AD0923">
        <w:rPr>
          <w:sz w:val="24"/>
          <w:szCs w:val="24"/>
          <w:lang w:eastAsia="ru-RU"/>
        </w:rPr>
        <w:t xml:space="preserve">ации района соответственно -  14. </w:t>
      </w:r>
    </w:p>
    <w:p w:rsidR="004F0120" w:rsidRDefault="00510707" w:rsidP="00AD0923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D0923">
        <w:rPr>
          <w:sz w:val="24"/>
          <w:szCs w:val="24"/>
          <w:lang w:eastAsia="ru-RU"/>
        </w:rPr>
        <w:t>П</w:t>
      </w:r>
      <w:r w:rsidR="00A73D0A" w:rsidRPr="00AD0923">
        <w:rPr>
          <w:sz w:val="24"/>
          <w:szCs w:val="24"/>
          <w:lang w:eastAsia="ru-RU"/>
        </w:rPr>
        <w:t>очетн</w:t>
      </w:r>
      <w:r w:rsidR="004F0120">
        <w:rPr>
          <w:sz w:val="24"/>
          <w:szCs w:val="24"/>
          <w:lang w:eastAsia="ru-RU"/>
        </w:rPr>
        <w:t>ая</w:t>
      </w:r>
      <w:r w:rsidR="00A73D0A" w:rsidRPr="00AD0923">
        <w:rPr>
          <w:sz w:val="24"/>
          <w:szCs w:val="24"/>
          <w:lang w:eastAsia="ru-RU"/>
        </w:rPr>
        <w:t xml:space="preserve"> грамота Г</w:t>
      </w:r>
      <w:r w:rsidRPr="00AD0923">
        <w:rPr>
          <w:sz w:val="24"/>
          <w:szCs w:val="24"/>
          <w:lang w:eastAsia="ru-RU"/>
        </w:rPr>
        <w:t xml:space="preserve">осударственного собрания РМЭ – </w:t>
      </w:r>
      <w:r w:rsidR="00CC24AA" w:rsidRPr="00AD0923">
        <w:rPr>
          <w:sz w:val="24"/>
          <w:szCs w:val="24"/>
          <w:lang w:eastAsia="ru-RU"/>
        </w:rPr>
        <w:t>7</w:t>
      </w:r>
      <w:r w:rsidRPr="00AD0923">
        <w:rPr>
          <w:sz w:val="24"/>
          <w:szCs w:val="24"/>
          <w:lang w:eastAsia="ru-RU"/>
        </w:rPr>
        <w:t xml:space="preserve">. </w:t>
      </w:r>
    </w:p>
    <w:p w:rsidR="004F0120" w:rsidRDefault="00510707" w:rsidP="00AD0923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D0923">
        <w:rPr>
          <w:sz w:val="24"/>
          <w:szCs w:val="24"/>
          <w:lang w:eastAsia="ru-RU"/>
        </w:rPr>
        <w:t>Поч</w:t>
      </w:r>
      <w:r w:rsidR="004F0120">
        <w:rPr>
          <w:sz w:val="24"/>
          <w:szCs w:val="24"/>
          <w:lang w:eastAsia="ru-RU"/>
        </w:rPr>
        <w:t>е</w:t>
      </w:r>
      <w:r w:rsidRPr="00AD0923">
        <w:rPr>
          <w:sz w:val="24"/>
          <w:szCs w:val="24"/>
          <w:lang w:eastAsia="ru-RU"/>
        </w:rPr>
        <w:t>тн</w:t>
      </w:r>
      <w:r w:rsidR="004F0120">
        <w:rPr>
          <w:sz w:val="24"/>
          <w:szCs w:val="24"/>
          <w:lang w:eastAsia="ru-RU"/>
        </w:rPr>
        <w:t>ая</w:t>
      </w:r>
      <w:r w:rsidRPr="00AD0923">
        <w:rPr>
          <w:sz w:val="24"/>
          <w:szCs w:val="24"/>
          <w:lang w:eastAsia="ru-RU"/>
        </w:rPr>
        <w:t xml:space="preserve"> грамота председателя районного собрания депутатов -</w:t>
      </w:r>
      <w:r w:rsidR="004F0120">
        <w:rPr>
          <w:sz w:val="24"/>
          <w:szCs w:val="24"/>
          <w:lang w:eastAsia="ru-RU"/>
        </w:rPr>
        <w:t xml:space="preserve"> </w:t>
      </w:r>
      <w:r w:rsidR="00CC24AA" w:rsidRPr="00AD0923">
        <w:rPr>
          <w:sz w:val="24"/>
          <w:szCs w:val="24"/>
          <w:lang w:eastAsia="ru-RU"/>
        </w:rPr>
        <w:t>8</w:t>
      </w:r>
      <w:r w:rsidRPr="00AD0923">
        <w:rPr>
          <w:sz w:val="24"/>
          <w:szCs w:val="24"/>
          <w:lang w:eastAsia="ru-RU"/>
        </w:rPr>
        <w:t xml:space="preserve">. </w:t>
      </w:r>
    </w:p>
    <w:p w:rsidR="00A73D0A" w:rsidRPr="00AD0923" w:rsidRDefault="00510707" w:rsidP="00AD0923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D0923">
        <w:rPr>
          <w:sz w:val="24"/>
          <w:szCs w:val="24"/>
          <w:lang w:eastAsia="ru-RU"/>
        </w:rPr>
        <w:t>П</w:t>
      </w:r>
      <w:r w:rsidR="00A73D0A" w:rsidRPr="00AD0923">
        <w:rPr>
          <w:sz w:val="24"/>
          <w:szCs w:val="24"/>
          <w:lang w:eastAsia="ru-RU"/>
        </w:rPr>
        <w:t>о</w:t>
      </w:r>
      <w:r w:rsidR="00AF2FDC" w:rsidRPr="00AD0923">
        <w:rPr>
          <w:sz w:val="24"/>
          <w:szCs w:val="24"/>
          <w:lang w:eastAsia="ru-RU"/>
        </w:rPr>
        <w:t>ч</w:t>
      </w:r>
      <w:r w:rsidR="00A73D0A" w:rsidRPr="00AD0923">
        <w:rPr>
          <w:sz w:val="24"/>
          <w:szCs w:val="24"/>
          <w:lang w:eastAsia="ru-RU"/>
        </w:rPr>
        <w:t>етн</w:t>
      </w:r>
      <w:r w:rsidR="004F0120">
        <w:rPr>
          <w:sz w:val="24"/>
          <w:szCs w:val="24"/>
          <w:lang w:eastAsia="ru-RU"/>
        </w:rPr>
        <w:t>ая</w:t>
      </w:r>
      <w:r w:rsidR="00A73D0A" w:rsidRPr="00AD0923">
        <w:rPr>
          <w:sz w:val="24"/>
          <w:szCs w:val="24"/>
          <w:lang w:eastAsia="ru-RU"/>
        </w:rPr>
        <w:t xml:space="preserve"> грамота и благодарственн</w:t>
      </w:r>
      <w:r w:rsidR="004F0120">
        <w:rPr>
          <w:sz w:val="24"/>
          <w:szCs w:val="24"/>
          <w:lang w:eastAsia="ru-RU"/>
        </w:rPr>
        <w:t>ое</w:t>
      </w:r>
      <w:r w:rsidR="00A73D0A" w:rsidRPr="00AD0923">
        <w:rPr>
          <w:sz w:val="24"/>
          <w:szCs w:val="24"/>
          <w:lang w:eastAsia="ru-RU"/>
        </w:rPr>
        <w:t xml:space="preserve"> письм</w:t>
      </w:r>
      <w:r w:rsidR="004F0120">
        <w:rPr>
          <w:sz w:val="24"/>
          <w:szCs w:val="24"/>
          <w:lang w:eastAsia="ru-RU"/>
        </w:rPr>
        <w:t>о</w:t>
      </w:r>
      <w:r w:rsidR="00A73D0A" w:rsidRPr="00AD0923">
        <w:rPr>
          <w:sz w:val="24"/>
          <w:szCs w:val="24"/>
          <w:lang w:eastAsia="ru-RU"/>
        </w:rPr>
        <w:t xml:space="preserve"> МУ «Отдел культуры, спорта и туризма администрации МО «Мор</w:t>
      </w:r>
      <w:r w:rsidRPr="00AD0923">
        <w:rPr>
          <w:sz w:val="24"/>
          <w:szCs w:val="24"/>
          <w:lang w:eastAsia="ru-RU"/>
        </w:rPr>
        <w:t xml:space="preserve">кинский муниципальный район» - </w:t>
      </w:r>
      <w:r w:rsidR="00CC24AA" w:rsidRPr="00AD0923">
        <w:rPr>
          <w:sz w:val="24"/>
          <w:szCs w:val="24"/>
          <w:lang w:eastAsia="ru-RU"/>
        </w:rPr>
        <w:t>10</w:t>
      </w:r>
      <w:r w:rsidR="00A73D0A" w:rsidRPr="00AD0923">
        <w:rPr>
          <w:sz w:val="24"/>
          <w:szCs w:val="24"/>
          <w:lang w:eastAsia="ru-RU"/>
        </w:rPr>
        <w:t>.</w:t>
      </w:r>
    </w:p>
    <w:p w:rsidR="007C394E" w:rsidRDefault="007C394E" w:rsidP="003009AB">
      <w:pPr>
        <w:jc w:val="center"/>
        <w:rPr>
          <w:b/>
          <w:sz w:val="24"/>
          <w:szCs w:val="24"/>
        </w:rPr>
      </w:pPr>
    </w:p>
    <w:p w:rsidR="000F690B" w:rsidRDefault="000F690B" w:rsidP="003009AB">
      <w:pPr>
        <w:jc w:val="center"/>
        <w:rPr>
          <w:b/>
          <w:sz w:val="24"/>
          <w:szCs w:val="24"/>
        </w:rPr>
      </w:pPr>
    </w:p>
    <w:p w:rsidR="000F690B" w:rsidRDefault="000F690B" w:rsidP="003009AB">
      <w:pPr>
        <w:jc w:val="center"/>
        <w:rPr>
          <w:b/>
          <w:sz w:val="24"/>
          <w:szCs w:val="24"/>
        </w:rPr>
      </w:pPr>
    </w:p>
    <w:p w:rsidR="000F690B" w:rsidRDefault="000F690B" w:rsidP="003009AB">
      <w:pPr>
        <w:jc w:val="center"/>
        <w:rPr>
          <w:b/>
          <w:sz w:val="24"/>
          <w:szCs w:val="24"/>
        </w:rPr>
      </w:pPr>
    </w:p>
    <w:p w:rsidR="000F690B" w:rsidRDefault="000F690B" w:rsidP="003009AB">
      <w:pPr>
        <w:jc w:val="center"/>
        <w:rPr>
          <w:b/>
          <w:sz w:val="24"/>
          <w:szCs w:val="24"/>
        </w:rPr>
      </w:pPr>
    </w:p>
    <w:p w:rsidR="000F690B" w:rsidRDefault="000F690B" w:rsidP="003009AB">
      <w:pPr>
        <w:jc w:val="center"/>
        <w:rPr>
          <w:b/>
          <w:sz w:val="24"/>
          <w:szCs w:val="24"/>
        </w:rPr>
      </w:pPr>
    </w:p>
    <w:p w:rsidR="00A73D0A" w:rsidRDefault="00A73D0A" w:rsidP="004F0120">
      <w:pPr>
        <w:spacing w:line="276" w:lineRule="auto"/>
        <w:jc w:val="center"/>
        <w:rPr>
          <w:b/>
          <w:sz w:val="24"/>
          <w:szCs w:val="24"/>
        </w:rPr>
      </w:pPr>
      <w:r w:rsidRPr="003009AB">
        <w:rPr>
          <w:b/>
          <w:sz w:val="24"/>
          <w:szCs w:val="24"/>
        </w:rPr>
        <w:lastRenderedPageBreak/>
        <w:t>РАЗВИТИЕ МАТЕРИАЛЬНО–ТЕХНИЧЕСКОЙ  БАЗЫ</w:t>
      </w:r>
    </w:p>
    <w:p w:rsidR="00F61E64" w:rsidRPr="003009AB" w:rsidRDefault="00F61E64" w:rsidP="004F0120">
      <w:pPr>
        <w:spacing w:line="276" w:lineRule="auto"/>
        <w:jc w:val="center"/>
        <w:rPr>
          <w:b/>
          <w:sz w:val="24"/>
          <w:szCs w:val="24"/>
        </w:rPr>
      </w:pPr>
    </w:p>
    <w:p w:rsidR="00A73D0A" w:rsidRPr="007C394E" w:rsidRDefault="00A73D0A" w:rsidP="004F0120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Развитие материально-технической базы одно из направлений, которое требует сегодня вложения немалых финансовых средств. Директора учреждений культуры находят правильные пути для решения насущных вопросов и проблем. </w:t>
      </w:r>
    </w:p>
    <w:p w:rsidR="00A73D0A" w:rsidRPr="007C394E" w:rsidRDefault="007E7F61" w:rsidP="004F0120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  <w:lang w:eastAsia="ru-RU"/>
        </w:rPr>
        <w:t>В 201</w:t>
      </w:r>
      <w:r w:rsidR="00D22DC5" w:rsidRPr="007C394E">
        <w:rPr>
          <w:sz w:val="24"/>
          <w:szCs w:val="24"/>
          <w:lang w:eastAsia="ru-RU"/>
        </w:rPr>
        <w:t>7</w:t>
      </w:r>
      <w:r w:rsidR="00A73D0A" w:rsidRPr="007C394E">
        <w:rPr>
          <w:sz w:val="24"/>
          <w:szCs w:val="24"/>
          <w:lang w:eastAsia="ru-RU"/>
        </w:rPr>
        <w:t xml:space="preserve"> году приобретено: </w:t>
      </w:r>
    </w:p>
    <w:p w:rsidR="00A73D0A" w:rsidRPr="00806617" w:rsidRDefault="00A73D0A" w:rsidP="00806617">
      <w:pPr>
        <w:rPr>
          <w:color w:val="C00000"/>
          <w:sz w:val="24"/>
          <w:szCs w:val="24"/>
          <w:lang w:eastAsia="ru-RU"/>
        </w:rPr>
      </w:pPr>
    </w:p>
    <w:tbl>
      <w:tblPr>
        <w:tblStyle w:val="af1"/>
        <w:tblW w:w="9640" w:type="dxa"/>
        <w:tblInd w:w="-34" w:type="dxa"/>
        <w:tblLook w:val="04A0"/>
      </w:tblPr>
      <w:tblGrid>
        <w:gridCol w:w="851"/>
        <w:gridCol w:w="4822"/>
        <w:gridCol w:w="1700"/>
        <w:gridCol w:w="2267"/>
      </w:tblGrid>
      <w:tr w:rsidR="007E7F61" w:rsidRPr="004F0120" w:rsidTr="00A521A4">
        <w:trPr>
          <w:trHeight w:val="563"/>
        </w:trPr>
        <w:tc>
          <w:tcPr>
            <w:tcW w:w="851" w:type="dxa"/>
            <w:vAlign w:val="center"/>
          </w:tcPr>
          <w:p w:rsidR="007E7F61" w:rsidRPr="004F0120" w:rsidRDefault="007E7F61" w:rsidP="004F01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F0120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vAlign w:val="center"/>
          </w:tcPr>
          <w:p w:rsidR="007E7F61" w:rsidRPr="004F0120" w:rsidRDefault="007E7F61" w:rsidP="004F01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F0120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vAlign w:val="center"/>
          </w:tcPr>
          <w:p w:rsidR="007E7F61" w:rsidRPr="004F0120" w:rsidRDefault="007E7F61" w:rsidP="004F01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F0120">
              <w:rPr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67" w:type="dxa"/>
            <w:vAlign w:val="center"/>
          </w:tcPr>
          <w:p w:rsidR="007E7F61" w:rsidRPr="004F0120" w:rsidRDefault="007E7F61" w:rsidP="004F012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F0120">
              <w:rPr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7E7F61" w:rsidRPr="00806617" w:rsidTr="004F0120">
        <w:trPr>
          <w:trHeight w:val="415"/>
        </w:trPr>
        <w:tc>
          <w:tcPr>
            <w:tcW w:w="9640" w:type="dxa"/>
            <w:gridSpan w:val="4"/>
            <w:vAlign w:val="center"/>
          </w:tcPr>
          <w:p w:rsidR="007E7F61" w:rsidRPr="00A521A4" w:rsidRDefault="007E7F61" w:rsidP="004F0120">
            <w:pPr>
              <w:rPr>
                <w:b/>
                <w:sz w:val="24"/>
                <w:szCs w:val="24"/>
                <w:lang w:eastAsia="ru-RU"/>
              </w:rPr>
            </w:pPr>
            <w:r w:rsidRPr="00A521A4">
              <w:rPr>
                <w:b/>
                <w:sz w:val="24"/>
                <w:szCs w:val="24"/>
                <w:lang w:eastAsia="ru-RU"/>
              </w:rPr>
              <w:t>МБУ ДО «Моркинская ДШИ»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Умывальник "Весна"2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5700,00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Светильник "Люкс"1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585,00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Светильник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398,00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Светильник настольный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1100,00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Тепловентилятор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2340,00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Конвектор</w:t>
            </w:r>
            <w:proofErr w:type="gramStart"/>
            <w:r w:rsidRPr="00D33314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33314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2115,00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Стул ученический 52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62400,00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Вешалка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1650,00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Дрель аккумуляторная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4160,00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Тамбурин "Двойной полукруг"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490,00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Треугольник с палочкой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280,00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Стол 8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40800,00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Стол 2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10500,00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Доска ученическая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5100,00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Виолончель 1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27500,00</w:t>
            </w:r>
          </w:p>
        </w:tc>
      </w:tr>
      <w:tr w:rsidR="00D22DC5" w:rsidRPr="00806617" w:rsidTr="00A521A4">
        <w:tc>
          <w:tcPr>
            <w:tcW w:w="851" w:type="dxa"/>
          </w:tcPr>
          <w:p w:rsidR="00D22DC5" w:rsidRPr="00743C66" w:rsidRDefault="00D22DC5" w:rsidP="004F0120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  <w:vAlign w:val="center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  <w:r w:rsidRPr="00D33314">
              <w:rPr>
                <w:color w:val="000000"/>
                <w:sz w:val="24"/>
                <w:szCs w:val="24"/>
              </w:rPr>
              <w:t>Доска школьная 2 шт.</w:t>
            </w:r>
          </w:p>
        </w:tc>
        <w:tc>
          <w:tcPr>
            <w:tcW w:w="1700" w:type="dxa"/>
          </w:tcPr>
          <w:p w:rsidR="00D22DC5" w:rsidRPr="00D33314" w:rsidRDefault="00D22DC5" w:rsidP="007E6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DC5" w:rsidRPr="00D33314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D33314">
              <w:rPr>
                <w:sz w:val="24"/>
                <w:szCs w:val="24"/>
                <w:lang w:eastAsia="ru-RU"/>
              </w:rPr>
              <w:t>10400,00</w:t>
            </w:r>
          </w:p>
        </w:tc>
      </w:tr>
      <w:tr w:rsidR="00A521A4" w:rsidRPr="00806617" w:rsidTr="00A521A4">
        <w:tc>
          <w:tcPr>
            <w:tcW w:w="7373" w:type="dxa"/>
            <w:gridSpan w:val="3"/>
          </w:tcPr>
          <w:p w:rsidR="00A521A4" w:rsidRPr="00D33314" w:rsidRDefault="00A521A4" w:rsidP="00A521A4">
            <w:pPr>
              <w:jc w:val="right"/>
              <w:rPr>
                <w:color w:val="000000"/>
                <w:sz w:val="24"/>
                <w:szCs w:val="24"/>
              </w:rPr>
            </w:pPr>
            <w:r w:rsidRPr="00D3331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</w:tcPr>
          <w:p w:rsidR="00A521A4" w:rsidRPr="00A521A4" w:rsidRDefault="00A521A4" w:rsidP="00A521A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521A4">
              <w:rPr>
                <w:b/>
                <w:color w:val="000000"/>
                <w:sz w:val="24"/>
                <w:szCs w:val="24"/>
              </w:rPr>
              <w:t>175518,00</w:t>
            </w:r>
          </w:p>
        </w:tc>
      </w:tr>
      <w:tr w:rsidR="000F4253" w:rsidRPr="00806617" w:rsidTr="00A521A4">
        <w:trPr>
          <w:trHeight w:val="377"/>
        </w:trPr>
        <w:tc>
          <w:tcPr>
            <w:tcW w:w="9640" w:type="dxa"/>
            <w:gridSpan w:val="4"/>
            <w:vAlign w:val="center"/>
          </w:tcPr>
          <w:p w:rsidR="000F4253" w:rsidRPr="00806617" w:rsidRDefault="00026B8B" w:rsidP="00A521A4">
            <w:pPr>
              <w:rPr>
                <w:b/>
                <w:sz w:val="24"/>
                <w:szCs w:val="24"/>
                <w:lang w:eastAsia="ru-RU"/>
              </w:rPr>
            </w:pPr>
            <w:r w:rsidRPr="00806617">
              <w:rPr>
                <w:b/>
                <w:sz w:val="24"/>
                <w:szCs w:val="24"/>
                <w:lang w:eastAsia="ru-RU"/>
              </w:rPr>
              <w:t>МБУК «</w:t>
            </w:r>
            <w:proofErr w:type="spellStart"/>
            <w:r w:rsidRPr="00806617">
              <w:rPr>
                <w:b/>
                <w:sz w:val="24"/>
                <w:szCs w:val="24"/>
                <w:lang w:eastAsia="ru-RU"/>
              </w:rPr>
              <w:t>Шоруньжинский</w:t>
            </w:r>
            <w:proofErr w:type="spellEnd"/>
            <w:r w:rsidRPr="00806617">
              <w:rPr>
                <w:b/>
                <w:sz w:val="24"/>
                <w:szCs w:val="24"/>
                <w:lang w:eastAsia="ru-RU"/>
              </w:rPr>
              <w:t xml:space="preserve"> ЭКК»</w:t>
            </w:r>
          </w:p>
        </w:tc>
      </w:tr>
      <w:tr w:rsidR="000F4253" w:rsidRPr="00806617" w:rsidTr="00A521A4">
        <w:tc>
          <w:tcPr>
            <w:tcW w:w="851" w:type="dxa"/>
          </w:tcPr>
          <w:p w:rsidR="000F4253" w:rsidRPr="00806617" w:rsidRDefault="00026B8B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0F4253" w:rsidRPr="00806617" w:rsidRDefault="00743C66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Морозильник «Атлант»</w:t>
            </w:r>
          </w:p>
        </w:tc>
        <w:tc>
          <w:tcPr>
            <w:tcW w:w="1700" w:type="dxa"/>
          </w:tcPr>
          <w:p w:rsidR="000F4253" w:rsidRPr="00806617" w:rsidRDefault="000F4253" w:rsidP="008066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0F4253" w:rsidRPr="00806617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2100,00</w:t>
            </w:r>
          </w:p>
        </w:tc>
      </w:tr>
      <w:tr w:rsidR="00A521A4" w:rsidRPr="00806617" w:rsidTr="00A521A4">
        <w:tc>
          <w:tcPr>
            <w:tcW w:w="7373" w:type="dxa"/>
            <w:gridSpan w:val="3"/>
          </w:tcPr>
          <w:p w:rsidR="00A521A4" w:rsidRPr="00806617" w:rsidRDefault="00A521A4" w:rsidP="00A521A4">
            <w:pPr>
              <w:jc w:val="right"/>
              <w:rPr>
                <w:sz w:val="24"/>
                <w:szCs w:val="24"/>
                <w:lang w:eastAsia="ru-RU"/>
              </w:rPr>
            </w:pPr>
            <w:r w:rsidRPr="0080661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</w:tcPr>
          <w:p w:rsidR="00A521A4" w:rsidRPr="00806617" w:rsidRDefault="00A521A4" w:rsidP="00A521A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2100,00</w:t>
            </w:r>
          </w:p>
        </w:tc>
      </w:tr>
      <w:tr w:rsidR="007E4DDE" w:rsidRPr="00806617" w:rsidTr="00A521A4">
        <w:trPr>
          <w:trHeight w:val="405"/>
        </w:trPr>
        <w:tc>
          <w:tcPr>
            <w:tcW w:w="9640" w:type="dxa"/>
            <w:gridSpan w:val="4"/>
            <w:vAlign w:val="center"/>
          </w:tcPr>
          <w:p w:rsidR="007E4DDE" w:rsidRPr="00806617" w:rsidRDefault="007E4DDE" w:rsidP="00A521A4">
            <w:pPr>
              <w:rPr>
                <w:b/>
                <w:sz w:val="24"/>
                <w:szCs w:val="24"/>
                <w:lang w:eastAsia="ru-RU"/>
              </w:rPr>
            </w:pPr>
            <w:r w:rsidRPr="00806617">
              <w:rPr>
                <w:b/>
                <w:sz w:val="24"/>
                <w:szCs w:val="24"/>
                <w:lang w:eastAsia="ru-RU"/>
              </w:rPr>
              <w:t>МБУК «Моркинский районный музей»</w:t>
            </w:r>
          </w:p>
        </w:tc>
      </w:tr>
      <w:tr w:rsidR="00026B8B" w:rsidRPr="00806617" w:rsidTr="00A521A4">
        <w:tc>
          <w:tcPr>
            <w:tcW w:w="851" w:type="dxa"/>
          </w:tcPr>
          <w:p w:rsidR="00026B8B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026B8B" w:rsidRPr="00806617" w:rsidRDefault="00743C66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Стенд 3 шт.</w:t>
            </w:r>
          </w:p>
        </w:tc>
        <w:tc>
          <w:tcPr>
            <w:tcW w:w="1700" w:type="dxa"/>
          </w:tcPr>
          <w:p w:rsidR="00026B8B" w:rsidRPr="00806617" w:rsidRDefault="00026B8B" w:rsidP="008066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026B8B" w:rsidRPr="00806617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2400,00</w:t>
            </w:r>
          </w:p>
        </w:tc>
      </w:tr>
      <w:tr w:rsidR="00026B8B" w:rsidRPr="00806617" w:rsidTr="00A521A4">
        <w:tc>
          <w:tcPr>
            <w:tcW w:w="851" w:type="dxa"/>
          </w:tcPr>
          <w:p w:rsidR="00026B8B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026B8B" w:rsidRPr="00806617" w:rsidRDefault="00743C66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1700" w:type="dxa"/>
          </w:tcPr>
          <w:p w:rsidR="00026B8B" w:rsidRPr="00806617" w:rsidRDefault="00026B8B" w:rsidP="008066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026B8B" w:rsidRPr="00806617" w:rsidRDefault="00743C66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</w:tr>
      <w:tr w:rsidR="00A521A4" w:rsidRPr="00806617" w:rsidTr="00A521A4">
        <w:tc>
          <w:tcPr>
            <w:tcW w:w="7373" w:type="dxa"/>
            <w:gridSpan w:val="3"/>
          </w:tcPr>
          <w:p w:rsidR="00A521A4" w:rsidRPr="00806617" w:rsidRDefault="00A521A4" w:rsidP="00A521A4">
            <w:pPr>
              <w:jc w:val="right"/>
              <w:rPr>
                <w:sz w:val="24"/>
                <w:szCs w:val="24"/>
                <w:lang w:eastAsia="ru-RU"/>
              </w:rPr>
            </w:pPr>
            <w:r w:rsidRPr="0080661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</w:tcPr>
          <w:p w:rsidR="00A521A4" w:rsidRPr="00806617" w:rsidRDefault="00A521A4" w:rsidP="00A521A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2700,00</w:t>
            </w:r>
          </w:p>
        </w:tc>
      </w:tr>
      <w:tr w:rsidR="00026B8B" w:rsidRPr="00806617" w:rsidTr="00A521A4">
        <w:trPr>
          <w:trHeight w:val="409"/>
        </w:trPr>
        <w:tc>
          <w:tcPr>
            <w:tcW w:w="9640" w:type="dxa"/>
            <w:gridSpan w:val="4"/>
            <w:vAlign w:val="center"/>
          </w:tcPr>
          <w:p w:rsidR="00026B8B" w:rsidRPr="007C0DA4" w:rsidRDefault="00634F65" w:rsidP="00A521A4">
            <w:pPr>
              <w:rPr>
                <w:b/>
                <w:sz w:val="24"/>
                <w:szCs w:val="24"/>
                <w:lang w:eastAsia="ru-RU"/>
              </w:rPr>
            </w:pPr>
            <w:r w:rsidRPr="007C0DA4">
              <w:rPr>
                <w:b/>
                <w:sz w:val="24"/>
                <w:szCs w:val="24"/>
                <w:lang w:eastAsia="ru-RU"/>
              </w:rPr>
              <w:t>МБУК «Моркинская ЦКС»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Газовый котел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10 000,0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21</w:t>
            </w:r>
            <w:r w:rsidR="0088582A" w:rsidRPr="00A521A4">
              <w:rPr>
                <w:sz w:val="24"/>
                <w:szCs w:val="24"/>
              </w:rPr>
              <w:t>760,0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 xml:space="preserve">Стулья </w:t>
            </w:r>
            <w:r w:rsidR="00743C66" w:rsidRPr="00A521A4">
              <w:rPr>
                <w:sz w:val="24"/>
                <w:szCs w:val="24"/>
              </w:rPr>
              <w:t xml:space="preserve"> 8 шт.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16800,0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38</w:t>
            </w:r>
            <w:r w:rsidR="0088582A" w:rsidRPr="00A521A4">
              <w:rPr>
                <w:sz w:val="24"/>
                <w:szCs w:val="24"/>
              </w:rPr>
              <w:t>800,0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12</w:t>
            </w:r>
            <w:r w:rsidR="0088582A" w:rsidRPr="00A521A4">
              <w:rPr>
                <w:sz w:val="24"/>
                <w:szCs w:val="24"/>
              </w:rPr>
              <w:t>540,0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 xml:space="preserve">Штатив 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5</w:t>
            </w:r>
            <w:r w:rsidR="0088582A" w:rsidRPr="00A521A4">
              <w:rPr>
                <w:sz w:val="24"/>
                <w:szCs w:val="24"/>
              </w:rPr>
              <w:t>900,0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10290,0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 xml:space="preserve">Бензопила </w:t>
            </w:r>
            <w:r w:rsidR="00743C66" w:rsidRPr="00A521A4">
              <w:rPr>
                <w:sz w:val="24"/>
                <w:szCs w:val="24"/>
              </w:rPr>
              <w:t>2 шт.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24</w:t>
            </w:r>
            <w:r w:rsidR="0088582A" w:rsidRPr="00A521A4">
              <w:rPr>
                <w:sz w:val="24"/>
                <w:szCs w:val="24"/>
              </w:rPr>
              <w:t>200,0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3000,0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 xml:space="preserve">Дрель 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3560,0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Электрический котел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4200,0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Насос циркуляционный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2055,0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Платье сценическое ручной вышивки</w:t>
            </w:r>
            <w:r w:rsidR="00743C66" w:rsidRPr="00A521A4"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18</w:t>
            </w:r>
            <w:r w:rsidR="0088582A" w:rsidRPr="00A521A4">
              <w:rPr>
                <w:sz w:val="24"/>
                <w:szCs w:val="24"/>
              </w:rPr>
              <w:t>600,0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proofErr w:type="spellStart"/>
            <w:r w:rsidRPr="00A521A4">
              <w:rPr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743C66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36</w:t>
            </w:r>
            <w:r w:rsidR="0088582A" w:rsidRPr="00A521A4">
              <w:rPr>
                <w:sz w:val="24"/>
                <w:szCs w:val="24"/>
              </w:rPr>
              <w:t>000,0</w:t>
            </w:r>
            <w:r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Сапоги мужские танцевальные</w:t>
            </w:r>
            <w:r w:rsidR="00743C66" w:rsidRPr="00A521A4"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7000,0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Валенки катанные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1500,0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Концертное платье для ведущих</w:t>
            </w:r>
            <w:r w:rsidR="00743C66" w:rsidRPr="00A521A4"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4600,0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88582A" w:rsidRPr="00806617" w:rsidTr="00A521A4">
        <w:tc>
          <w:tcPr>
            <w:tcW w:w="851" w:type="dxa"/>
          </w:tcPr>
          <w:p w:rsidR="0088582A" w:rsidRPr="00743C66" w:rsidRDefault="0088582A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743C6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2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Радиатор масляный</w:t>
            </w:r>
          </w:p>
        </w:tc>
        <w:tc>
          <w:tcPr>
            <w:tcW w:w="1700" w:type="dxa"/>
          </w:tcPr>
          <w:p w:rsidR="0088582A" w:rsidRPr="00A521A4" w:rsidRDefault="0088582A" w:rsidP="00A521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8582A" w:rsidRPr="00A521A4" w:rsidRDefault="0088582A" w:rsidP="00A521A4">
            <w:pPr>
              <w:jc w:val="center"/>
              <w:rPr>
                <w:sz w:val="24"/>
                <w:szCs w:val="24"/>
              </w:rPr>
            </w:pPr>
            <w:r w:rsidRPr="00A521A4">
              <w:rPr>
                <w:sz w:val="24"/>
                <w:szCs w:val="24"/>
              </w:rPr>
              <w:t>3227,0</w:t>
            </w:r>
            <w:r w:rsidR="00743C66" w:rsidRPr="00A521A4">
              <w:rPr>
                <w:sz w:val="24"/>
                <w:szCs w:val="24"/>
              </w:rPr>
              <w:t>0</w:t>
            </w:r>
          </w:p>
        </w:tc>
      </w:tr>
      <w:tr w:rsidR="00A521A4" w:rsidRPr="00806617" w:rsidTr="00A521A4">
        <w:tc>
          <w:tcPr>
            <w:tcW w:w="7373" w:type="dxa"/>
            <w:gridSpan w:val="3"/>
          </w:tcPr>
          <w:p w:rsidR="00A521A4" w:rsidRPr="00A521A4" w:rsidRDefault="00A521A4" w:rsidP="00A521A4">
            <w:pPr>
              <w:jc w:val="right"/>
              <w:rPr>
                <w:sz w:val="24"/>
                <w:szCs w:val="24"/>
                <w:lang w:eastAsia="ru-RU"/>
              </w:rPr>
            </w:pPr>
            <w:r w:rsidRPr="00A521A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</w:tcPr>
          <w:p w:rsidR="00A521A4" w:rsidRPr="00A521A4" w:rsidRDefault="00A521A4" w:rsidP="00A521A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521A4">
              <w:rPr>
                <w:b/>
                <w:sz w:val="24"/>
                <w:szCs w:val="24"/>
              </w:rPr>
              <w:t>224032,0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E4DDE" w:rsidRPr="00806617" w:rsidTr="00A521A4">
        <w:trPr>
          <w:trHeight w:val="355"/>
        </w:trPr>
        <w:tc>
          <w:tcPr>
            <w:tcW w:w="9640" w:type="dxa"/>
            <w:gridSpan w:val="4"/>
            <w:vAlign w:val="center"/>
          </w:tcPr>
          <w:p w:rsidR="007E4DDE" w:rsidRPr="00806617" w:rsidRDefault="007E4DDE" w:rsidP="00A521A4">
            <w:pPr>
              <w:rPr>
                <w:b/>
                <w:sz w:val="24"/>
                <w:szCs w:val="24"/>
                <w:lang w:eastAsia="ru-RU"/>
              </w:rPr>
            </w:pPr>
            <w:r w:rsidRPr="00806617">
              <w:rPr>
                <w:b/>
                <w:sz w:val="24"/>
                <w:szCs w:val="24"/>
                <w:lang w:eastAsia="ru-RU"/>
              </w:rPr>
              <w:t>МБУК «Моркинская ЦБС»</w:t>
            </w:r>
          </w:p>
        </w:tc>
      </w:tr>
      <w:tr w:rsidR="00EB7CC7" w:rsidRPr="00806617" w:rsidTr="00A521A4">
        <w:tc>
          <w:tcPr>
            <w:tcW w:w="851" w:type="dxa"/>
          </w:tcPr>
          <w:p w:rsidR="00EB7CC7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EB7CC7" w:rsidRPr="00806617" w:rsidRDefault="001A3C28" w:rsidP="00A521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Книга «ЧП </w:t>
            </w:r>
            <w:proofErr w:type="spellStart"/>
            <w:r>
              <w:rPr>
                <w:sz w:val="24"/>
                <w:szCs w:val="24"/>
                <w:lang w:eastAsia="ru-RU"/>
              </w:rPr>
              <w:t>Ладин</w:t>
            </w:r>
            <w:proofErr w:type="spellEnd"/>
            <w:r>
              <w:rPr>
                <w:sz w:val="24"/>
                <w:szCs w:val="24"/>
                <w:lang w:eastAsia="ru-RU"/>
              </w:rPr>
              <w:t>»  66 шт.</w:t>
            </w:r>
          </w:p>
        </w:tc>
        <w:tc>
          <w:tcPr>
            <w:tcW w:w="1700" w:type="dxa"/>
          </w:tcPr>
          <w:p w:rsidR="00EB7CC7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8275,00</w:t>
            </w:r>
          </w:p>
        </w:tc>
        <w:tc>
          <w:tcPr>
            <w:tcW w:w="2267" w:type="dxa"/>
          </w:tcPr>
          <w:p w:rsidR="00EB7CC7" w:rsidRPr="00806617" w:rsidRDefault="00EB7CC7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7E4DDE" w:rsidRPr="00806617" w:rsidTr="00A521A4">
        <w:tc>
          <w:tcPr>
            <w:tcW w:w="851" w:type="dxa"/>
          </w:tcPr>
          <w:p w:rsidR="007E4DDE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7E4DDE" w:rsidRPr="00806617" w:rsidRDefault="007E4DDE" w:rsidP="001A3C28">
            <w:pPr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 xml:space="preserve">Книги </w:t>
            </w:r>
            <w:r w:rsidR="001A3C28">
              <w:rPr>
                <w:sz w:val="24"/>
                <w:szCs w:val="24"/>
                <w:lang w:eastAsia="ru-RU"/>
              </w:rPr>
              <w:t>–</w:t>
            </w:r>
            <w:r w:rsidR="00A521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C28">
              <w:rPr>
                <w:sz w:val="24"/>
                <w:szCs w:val="24"/>
                <w:lang w:eastAsia="ru-RU"/>
              </w:rPr>
              <w:t>Моркинское</w:t>
            </w:r>
            <w:proofErr w:type="spellEnd"/>
            <w:r w:rsidR="001A3C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C28">
              <w:rPr>
                <w:sz w:val="24"/>
                <w:szCs w:val="24"/>
                <w:lang w:eastAsia="ru-RU"/>
              </w:rPr>
              <w:t>райпо</w:t>
            </w:r>
            <w:proofErr w:type="spellEnd"/>
            <w:r w:rsidR="001A3C28">
              <w:rPr>
                <w:sz w:val="24"/>
                <w:szCs w:val="24"/>
                <w:lang w:eastAsia="ru-RU"/>
              </w:rPr>
              <w:t xml:space="preserve">  36 </w:t>
            </w:r>
            <w:proofErr w:type="spellStart"/>
            <w:proofErr w:type="gramStart"/>
            <w:r w:rsidR="001A3C28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</w:tcPr>
          <w:p w:rsidR="007E4DD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2267" w:type="dxa"/>
          </w:tcPr>
          <w:p w:rsidR="007E4DDE" w:rsidRPr="00806617" w:rsidRDefault="007E4DD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7E4DDE" w:rsidRPr="00806617" w:rsidTr="00A521A4">
        <w:tc>
          <w:tcPr>
            <w:tcW w:w="851" w:type="dxa"/>
          </w:tcPr>
          <w:p w:rsidR="007E4DDE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7E4DDE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Модем 1 шт.</w:t>
            </w:r>
          </w:p>
        </w:tc>
        <w:tc>
          <w:tcPr>
            <w:tcW w:w="1700" w:type="dxa"/>
          </w:tcPr>
          <w:p w:rsidR="007E4DD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2267" w:type="dxa"/>
          </w:tcPr>
          <w:p w:rsidR="007E4DDE" w:rsidRPr="00806617" w:rsidRDefault="007E4DD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7E4DDE" w:rsidRPr="00806617" w:rsidTr="00A521A4">
        <w:tc>
          <w:tcPr>
            <w:tcW w:w="851" w:type="dxa"/>
          </w:tcPr>
          <w:p w:rsidR="007E4DDE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7E4DDE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МФУ (принтер-сканер-копирование) 1 шт.</w:t>
            </w:r>
          </w:p>
        </w:tc>
        <w:tc>
          <w:tcPr>
            <w:tcW w:w="1700" w:type="dxa"/>
          </w:tcPr>
          <w:p w:rsidR="007E4DD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7499,00</w:t>
            </w:r>
          </w:p>
        </w:tc>
        <w:tc>
          <w:tcPr>
            <w:tcW w:w="2267" w:type="dxa"/>
          </w:tcPr>
          <w:p w:rsidR="007E4DDE" w:rsidRPr="00806617" w:rsidRDefault="007E4DD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7E4DDE" w:rsidRPr="00806617" w:rsidTr="00A521A4">
        <w:tc>
          <w:tcPr>
            <w:tcW w:w="851" w:type="dxa"/>
          </w:tcPr>
          <w:p w:rsidR="007E4DDE" w:rsidRPr="00806617" w:rsidRDefault="007E4DD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7E4DDE" w:rsidRPr="001A3C28" w:rsidRDefault="001A3C28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Ноутбук «</w:t>
            </w:r>
            <w:r>
              <w:rPr>
                <w:sz w:val="24"/>
                <w:szCs w:val="24"/>
                <w:lang w:val="en-US" w:eastAsia="ru-RU"/>
              </w:rPr>
              <w:t>ASUS</w:t>
            </w:r>
            <w:r>
              <w:rPr>
                <w:sz w:val="24"/>
                <w:szCs w:val="24"/>
                <w:lang w:eastAsia="ru-RU"/>
              </w:rPr>
              <w:t>» 1 шт.</w:t>
            </w:r>
          </w:p>
        </w:tc>
        <w:tc>
          <w:tcPr>
            <w:tcW w:w="1700" w:type="dxa"/>
          </w:tcPr>
          <w:p w:rsidR="007E4DD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17999,00</w:t>
            </w:r>
          </w:p>
        </w:tc>
        <w:tc>
          <w:tcPr>
            <w:tcW w:w="2267" w:type="dxa"/>
          </w:tcPr>
          <w:p w:rsidR="007E4DDE" w:rsidRPr="00806617" w:rsidRDefault="007E4DD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DC308E" w:rsidRPr="00806617" w:rsidTr="00A521A4">
        <w:tc>
          <w:tcPr>
            <w:tcW w:w="851" w:type="dxa"/>
          </w:tcPr>
          <w:p w:rsidR="00DC308E" w:rsidRPr="00806617" w:rsidRDefault="00DC308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DC308E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Ноутбук 1 шт.</w:t>
            </w:r>
          </w:p>
        </w:tc>
        <w:tc>
          <w:tcPr>
            <w:tcW w:w="1700" w:type="dxa"/>
          </w:tcPr>
          <w:p w:rsidR="00DC308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20120,00</w:t>
            </w:r>
          </w:p>
        </w:tc>
        <w:tc>
          <w:tcPr>
            <w:tcW w:w="2267" w:type="dxa"/>
          </w:tcPr>
          <w:p w:rsidR="00DC308E" w:rsidRPr="00806617" w:rsidRDefault="00DC308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DC308E" w:rsidRPr="00806617" w:rsidTr="00A521A4">
        <w:tc>
          <w:tcPr>
            <w:tcW w:w="851" w:type="dxa"/>
          </w:tcPr>
          <w:p w:rsidR="00DC308E" w:rsidRPr="00806617" w:rsidRDefault="00DC308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DC308E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Флешка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1700" w:type="dxa"/>
          </w:tcPr>
          <w:p w:rsidR="00DC308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2267" w:type="dxa"/>
          </w:tcPr>
          <w:p w:rsidR="00DC308E" w:rsidRPr="00806617" w:rsidRDefault="00DC308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DC308E" w:rsidRPr="00806617" w:rsidTr="00A521A4">
        <w:tc>
          <w:tcPr>
            <w:tcW w:w="851" w:type="dxa"/>
          </w:tcPr>
          <w:p w:rsidR="00DC308E" w:rsidRPr="00806617" w:rsidRDefault="00DC308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:rsidR="00DC308E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>
              <w:rPr>
                <w:sz w:val="24"/>
                <w:szCs w:val="24"/>
                <w:lang w:eastAsia="ru-RU"/>
              </w:rPr>
              <w:t>прёмно-контрольный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охранно-пожарнывй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1700" w:type="dxa"/>
          </w:tcPr>
          <w:p w:rsidR="00DC308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2267" w:type="dxa"/>
          </w:tcPr>
          <w:p w:rsidR="00DC308E" w:rsidRPr="00806617" w:rsidRDefault="00DC308E" w:rsidP="00806617">
            <w:pPr>
              <w:rPr>
                <w:sz w:val="24"/>
                <w:szCs w:val="24"/>
                <w:lang w:eastAsia="ru-RU"/>
              </w:rPr>
            </w:pPr>
          </w:p>
        </w:tc>
      </w:tr>
      <w:tr w:rsidR="00DC308E" w:rsidRPr="00806617" w:rsidTr="00A521A4">
        <w:tc>
          <w:tcPr>
            <w:tcW w:w="851" w:type="dxa"/>
          </w:tcPr>
          <w:p w:rsidR="00DC308E" w:rsidRPr="00806617" w:rsidRDefault="00DC308E" w:rsidP="00A521A4">
            <w:pPr>
              <w:jc w:val="center"/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</w:tcPr>
          <w:p w:rsidR="00DC308E" w:rsidRPr="00806617" w:rsidRDefault="00DC308E" w:rsidP="001A3C28">
            <w:pPr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Книг</w:t>
            </w:r>
            <w:r w:rsidR="001A3C28">
              <w:rPr>
                <w:sz w:val="24"/>
                <w:szCs w:val="24"/>
                <w:lang w:eastAsia="ru-RU"/>
              </w:rPr>
              <w:t>а</w:t>
            </w:r>
            <w:r w:rsidRPr="00806617">
              <w:rPr>
                <w:sz w:val="24"/>
                <w:szCs w:val="24"/>
                <w:lang w:eastAsia="ru-RU"/>
              </w:rPr>
              <w:t xml:space="preserve"> </w:t>
            </w:r>
            <w:r w:rsidR="001A3C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C28">
              <w:rPr>
                <w:sz w:val="24"/>
                <w:szCs w:val="24"/>
                <w:lang w:eastAsia="ru-RU"/>
              </w:rPr>
              <w:t>М.Метлицкая</w:t>
            </w:r>
            <w:proofErr w:type="spellEnd"/>
            <w:r w:rsidR="001A3C28">
              <w:rPr>
                <w:sz w:val="24"/>
                <w:szCs w:val="24"/>
                <w:lang w:eastAsia="ru-RU"/>
              </w:rPr>
              <w:t xml:space="preserve"> «Женский день» 1 шт.</w:t>
            </w:r>
          </w:p>
        </w:tc>
        <w:tc>
          <w:tcPr>
            <w:tcW w:w="1700" w:type="dxa"/>
          </w:tcPr>
          <w:p w:rsidR="00DC308E" w:rsidRPr="00806617" w:rsidRDefault="00DC308E" w:rsidP="008066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DC308E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175,00</w:t>
            </w:r>
          </w:p>
        </w:tc>
      </w:tr>
      <w:tr w:rsidR="001A3C28" w:rsidRPr="00806617" w:rsidTr="00A521A4">
        <w:trPr>
          <w:trHeight w:val="261"/>
        </w:trPr>
        <w:tc>
          <w:tcPr>
            <w:tcW w:w="851" w:type="dxa"/>
          </w:tcPr>
          <w:p w:rsidR="001A3C28" w:rsidRPr="00806617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:rsidR="001A3C28" w:rsidRPr="00806617" w:rsidRDefault="00211090" w:rsidP="001A3C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Книга Ч.М</w:t>
            </w:r>
            <w:r w:rsidR="001A3C28">
              <w:rPr>
                <w:sz w:val="24"/>
                <w:szCs w:val="24"/>
                <w:lang w:eastAsia="ru-RU"/>
              </w:rPr>
              <w:t>артин «Между нами»</w:t>
            </w:r>
          </w:p>
        </w:tc>
        <w:tc>
          <w:tcPr>
            <w:tcW w:w="1700" w:type="dxa"/>
          </w:tcPr>
          <w:p w:rsidR="001A3C28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1A3C28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160,00</w:t>
            </w:r>
          </w:p>
        </w:tc>
      </w:tr>
      <w:tr w:rsidR="001A3C28" w:rsidRPr="00806617" w:rsidTr="00A521A4">
        <w:tc>
          <w:tcPr>
            <w:tcW w:w="851" w:type="dxa"/>
          </w:tcPr>
          <w:p w:rsidR="001A3C28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:rsidR="001A3C28" w:rsidRDefault="001A3C28" w:rsidP="001A3C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>
              <w:rPr>
                <w:sz w:val="24"/>
                <w:szCs w:val="24"/>
                <w:lang w:eastAsia="ru-RU"/>
              </w:rPr>
              <w:t>С.Джио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«Солёный»</w:t>
            </w:r>
          </w:p>
        </w:tc>
        <w:tc>
          <w:tcPr>
            <w:tcW w:w="1700" w:type="dxa"/>
          </w:tcPr>
          <w:p w:rsidR="001A3C28" w:rsidRPr="00806617" w:rsidRDefault="001A3C28" w:rsidP="008066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1A3C28" w:rsidRDefault="001A3C28" w:rsidP="00A52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136,00</w:t>
            </w:r>
          </w:p>
        </w:tc>
      </w:tr>
      <w:tr w:rsidR="00A521A4" w:rsidRPr="00806617" w:rsidTr="00A521A4">
        <w:tc>
          <w:tcPr>
            <w:tcW w:w="5673" w:type="dxa"/>
            <w:gridSpan w:val="2"/>
            <w:tcBorders>
              <w:right w:val="single" w:sz="4" w:space="0" w:color="auto"/>
            </w:tcBorders>
          </w:tcPr>
          <w:p w:rsidR="00A521A4" w:rsidRPr="00806617" w:rsidRDefault="00A521A4" w:rsidP="00A521A4">
            <w:pPr>
              <w:jc w:val="right"/>
              <w:rPr>
                <w:sz w:val="24"/>
                <w:szCs w:val="24"/>
                <w:lang w:eastAsia="ru-RU"/>
              </w:rPr>
            </w:pPr>
            <w:r w:rsidRPr="0080661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521A4" w:rsidRPr="000F690B" w:rsidRDefault="000F690B" w:rsidP="000F69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690B">
              <w:rPr>
                <w:b/>
                <w:sz w:val="24"/>
                <w:szCs w:val="24"/>
                <w:lang w:eastAsia="ru-RU"/>
              </w:rPr>
              <w:t>61036,00</w:t>
            </w:r>
          </w:p>
        </w:tc>
        <w:tc>
          <w:tcPr>
            <w:tcW w:w="2267" w:type="dxa"/>
          </w:tcPr>
          <w:p w:rsidR="00A521A4" w:rsidRPr="00806617" w:rsidRDefault="000F690B" w:rsidP="000F69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471,00</w:t>
            </w:r>
          </w:p>
        </w:tc>
      </w:tr>
      <w:tr w:rsidR="00A521A4" w:rsidRPr="00806617" w:rsidTr="00A521A4">
        <w:tc>
          <w:tcPr>
            <w:tcW w:w="5673" w:type="dxa"/>
            <w:gridSpan w:val="2"/>
            <w:tcBorders>
              <w:right w:val="single" w:sz="4" w:space="0" w:color="auto"/>
            </w:tcBorders>
          </w:tcPr>
          <w:p w:rsidR="00A521A4" w:rsidRPr="00A521A4" w:rsidRDefault="00A521A4" w:rsidP="00A521A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A521A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</w:tcBorders>
          </w:tcPr>
          <w:p w:rsidR="00A521A4" w:rsidRPr="00806617" w:rsidRDefault="00A521A4" w:rsidP="00A521A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61507,00</w:t>
            </w:r>
          </w:p>
        </w:tc>
      </w:tr>
    </w:tbl>
    <w:p w:rsidR="00A73D0A" w:rsidRPr="00806617" w:rsidRDefault="00A73D0A" w:rsidP="00806617">
      <w:pPr>
        <w:rPr>
          <w:sz w:val="24"/>
          <w:szCs w:val="24"/>
          <w:lang w:eastAsia="ru-RU"/>
        </w:rPr>
      </w:pPr>
    </w:p>
    <w:p w:rsidR="00A73D0A" w:rsidRDefault="005618D2" w:rsidP="000F690B">
      <w:pPr>
        <w:ind w:firstLine="709"/>
        <w:rPr>
          <w:sz w:val="24"/>
          <w:szCs w:val="24"/>
          <w:lang w:eastAsia="ru-RU"/>
        </w:rPr>
      </w:pPr>
      <w:r w:rsidRPr="00806617">
        <w:rPr>
          <w:sz w:val="24"/>
          <w:szCs w:val="24"/>
          <w:lang w:eastAsia="ru-RU"/>
        </w:rPr>
        <w:t>В 201</w:t>
      </w:r>
      <w:r w:rsidR="00D178F3">
        <w:rPr>
          <w:sz w:val="24"/>
          <w:szCs w:val="24"/>
          <w:lang w:eastAsia="ru-RU"/>
        </w:rPr>
        <w:t>7</w:t>
      </w:r>
      <w:r w:rsidR="00A73D0A" w:rsidRPr="00806617">
        <w:rPr>
          <w:sz w:val="24"/>
          <w:szCs w:val="24"/>
          <w:lang w:eastAsia="ru-RU"/>
        </w:rPr>
        <w:t xml:space="preserve"> году  выполнены работы:</w:t>
      </w:r>
    </w:p>
    <w:p w:rsidR="000F690B" w:rsidRPr="00806617" w:rsidRDefault="000F690B" w:rsidP="008066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901"/>
        <w:gridCol w:w="4010"/>
      </w:tblGrid>
      <w:tr w:rsidR="00A73D0A" w:rsidRPr="00806617" w:rsidTr="00A73D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A" w:rsidRPr="00806617" w:rsidRDefault="00A73D0A" w:rsidP="000F690B">
            <w:pPr>
              <w:jc w:val="center"/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A" w:rsidRPr="00806617" w:rsidRDefault="000F690B" w:rsidP="00D1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Моркинская </w:t>
            </w:r>
            <w:r w:rsidR="005618D2" w:rsidRPr="00806617">
              <w:rPr>
                <w:sz w:val="24"/>
                <w:szCs w:val="24"/>
              </w:rPr>
              <w:t>ЦКС (2</w:t>
            </w:r>
            <w:r w:rsidR="00D178F3">
              <w:rPr>
                <w:sz w:val="24"/>
                <w:szCs w:val="24"/>
              </w:rPr>
              <w:t>5</w:t>
            </w:r>
            <w:r w:rsidR="00A73D0A" w:rsidRPr="00806617">
              <w:rPr>
                <w:sz w:val="24"/>
                <w:szCs w:val="24"/>
              </w:rPr>
              <w:t xml:space="preserve"> филиал</w:t>
            </w:r>
            <w:r w:rsidR="00D178F3">
              <w:rPr>
                <w:sz w:val="24"/>
                <w:szCs w:val="24"/>
              </w:rPr>
              <w:t>ов</w:t>
            </w:r>
            <w:r w:rsidR="00A73D0A" w:rsidRPr="00806617">
              <w:rPr>
                <w:sz w:val="24"/>
                <w:szCs w:val="24"/>
              </w:rPr>
              <w:t>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A" w:rsidRPr="00806617" w:rsidRDefault="005618D2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Ремонты </w:t>
            </w:r>
            <w:r w:rsidR="00D178F3">
              <w:rPr>
                <w:sz w:val="24"/>
                <w:szCs w:val="24"/>
              </w:rPr>
              <w:t xml:space="preserve"> на сумму</w:t>
            </w:r>
            <w:r w:rsidR="00D178F3">
              <w:rPr>
                <w:color w:val="000000"/>
                <w:sz w:val="24"/>
                <w:szCs w:val="24"/>
                <w:lang w:eastAsia="ru-RU"/>
              </w:rPr>
              <w:t>197060,10 рублей</w:t>
            </w:r>
          </w:p>
        </w:tc>
      </w:tr>
      <w:tr w:rsidR="00211090" w:rsidRPr="00806617" w:rsidTr="00A73D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806617" w:rsidRDefault="0021109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7E6737" w:rsidRDefault="000F690B" w:rsidP="0080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Моркинская </w:t>
            </w:r>
            <w:r w:rsidR="00211090" w:rsidRPr="007E6737">
              <w:rPr>
                <w:sz w:val="24"/>
                <w:szCs w:val="24"/>
              </w:rPr>
              <w:t>ДШИ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7E6737" w:rsidRDefault="007E6737" w:rsidP="007E6737">
            <w:pPr>
              <w:rPr>
                <w:sz w:val="24"/>
                <w:szCs w:val="24"/>
              </w:rPr>
            </w:pPr>
            <w:r w:rsidRPr="007E6737">
              <w:rPr>
                <w:sz w:val="24"/>
                <w:szCs w:val="24"/>
              </w:rPr>
              <w:t>Косметический ремонт</w:t>
            </w:r>
            <w:r w:rsidR="00211090" w:rsidRPr="007E6737">
              <w:rPr>
                <w:sz w:val="24"/>
                <w:szCs w:val="24"/>
              </w:rPr>
              <w:t xml:space="preserve"> </w:t>
            </w:r>
            <w:r w:rsidRPr="007E6737">
              <w:rPr>
                <w:sz w:val="24"/>
                <w:szCs w:val="24"/>
              </w:rPr>
              <w:t>-65325,40</w:t>
            </w:r>
            <w:r w:rsidR="00211090" w:rsidRPr="007E6737">
              <w:rPr>
                <w:sz w:val="24"/>
                <w:szCs w:val="24"/>
              </w:rPr>
              <w:t>.</w:t>
            </w:r>
          </w:p>
        </w:tc>
      </w:tr>
      <w:tr w:rsidR="00211090" w:rsidRPr="00806617" w:rsidTr="00A73D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211090" w:rsidRDefault="0021109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211090" w:rsidRDefault="000F690B" w:rsidP="000F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Моркинский районный м</w:t>
            </w:r>
            <w:r w:rsidR="00211090" w:rsidRPr="00211090">
              <w:rPr>
                <w:sz w:val="24"/>
                <w:szCs w:val="24"/>
              </w:rPr>
              <w:t>узей (4 филиала)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211090" w:rsidRDefault="00211090" w:rsidP="00211090">
            <w:pPr>
              <w:rPr>
                <w:sz w:val="24"/>
                <w:szCs w:val="24"/>
              </w:rPr>
            </w:pPr>
            <w:r w:rsidRPr="00211090">
              <w:rPr>
                <w:sz w:val="24"/>
                <w:szCs w:val="24"/>
              </w:rPr>
              <w:t>Косметические ремонты зданий музеев 3480,00</w:t>
            </w:r>
          </w:p>
        </w:tc>
      </w:tr>
      <w:tr w:rsidR="00211090" w:rsidRPr="00806617" w:rsidTr="00A73D0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211090" w:rsidRDefault="0021109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211090" w:rsidRDefault="00211090" w:rsidP="00806617">
            <w:pPr>
              <w:rPr>
                <w:sz w:val="24"/>
                <w:szCs w:val="24"/>
              </w:rPr>
            </w:pPr>
            <w:proofErr w:type="spellStart"/>
            <w:r w:rsidRPr="00211090">
              <w:rPr>
                <w:sz w:val="24"/>
                <w:szCs w:val="24"/>
              </w:rPr>
              <w:t>Шоруньжинский</w:t>
            </w:r>
            <w:proofErr w:type="spellEnd"/>
            <w:r w:rsidRPr="00211090">
              <w:rPr>
                <w:sz w:val="24"/>
                <w:szCs w:val="24"/>
              </w:rPr>
              <w:t xml:space="preserve"> ЭКК </w:t>
            </w:r>
          </w:p>
          <w:p w:rsidR="00211090" w:rsidRPr="00211090" w:rsidRDefault="00211090" w:rsidP="00806617">
            <w:pPr>
              <w:rPr>
                <w:sz w:val="24"/>
                <w:szCs w:val="24"/>
              </w:rPr>
            </w:pPr>
            <w:r w:rsidRPr="00211090">
              <w:rPr>
                <w:sz w:val="24"/>
                <w:szCs w:val="24"/>
              </w:rPr>
              <w:t xml:space="preserve">(3 </w:t>
            </w:r>
            <w:proofErr w:type="gramStart"/>
            <w:r w:rsidRPr="00211090">
              <w:rPr>
                <w:sz w:val="24"/>
                <w:szCs w:val="24"/>
              </w:rPr>
              <w:t>структурных</w:t>
            </w:r>
            <w:proofErr w:type="gramEnd"/>
            <w:r w:rsidRPr="00211090">
              <w:rPr>
                <w:sz w:val="24"/>
                <w:szCs w:val="24"/>
              </w:rPr>
              <w:t xml:space="preserve"> подразделения)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0" w:rsidRPr="00211090" w:rsidRDefault="00211090" w:rsidP="00211090">
            <w:pPr>
              <w:rPr>
                <w:sz w:val="24"/>
                <w:szCs w:val="24"/>
              </w:rPr>
            </w:pPr>
            <w:r w:rsidRPr="00211090">
              <w:rPr>
                <w:sz w:val="24"/>
                <w:szCs w:val="24"/>
              </w:rPr>
              <w:t>Косметический ремонт – 19000,00</w:t>
            </w:r>
          </w:p>
        </w:tc>
      </w:tr>
    </w:tbl>
    <w:p w:rsidR="00A73D0A" w:rsidRPr="000F690B" w:rsidRDefault="00A73D0A" w:rsidP="00806617">
      <w:pPr>
        <w:rPr>
          <w:sz w:val="24"/>
          <w:szCs w:val="24"/>
        </w:rPr>
      </w:pPr>
    </w:p>
    <w:p w:rsidR="00A73D0A" w:rsidRPr="000F690B" w:rsidRDefault="00A73D0A" w:rsidP="000F690B">
      <w:pPr>
        <w:ind w:firstLine="709"/>
        <w:rPr>
          <w:sz w:val="24"/>
          <w:szCs w:val="24"/>
        </w:rPr>
      </w:pPr>
      <w:r w:rsidRPr="000F690B">
        <w:rPr>
          <w:sz w:val="24"/>
          <w:szCs w:val="24"/>
        </w:rPr>
        <w:t>Оснащенность компьютерной техникой учреждений культуры составляет:</w:t>
      </w:r>
    </w:p>
    <w:p w:rsidR="00A73D0A" w:rsidRPr="000F690B" w:rsidRDefault="00A73D0A" w:rsidP="00806617">
      <w:pPr>
        <w:rPr>
          <w:sz w:val="24"/>
          <w:szCs w:val="24"/>
        </w:rPr>
      </w:pPr>
    </w:p>
    <w:tbl>
      <w:tblPr>
        <w:tblW w:w="8951" w:type="dxa"/>
        <w:tblInd w:w="88" w:type="dxa"/>
        <w:tblLook w:val="04A0"/>
      </w:tblPr>
      <w:tblGrid>
        <w:gridCol w:w="6399"/>
        <w:gridCol w:w="2552"/>
      </w:tblGrid>
      <w:tr w:rsidR="00A73D0A" w:rsidRPr="00806617" w:rsidTr="000F690B">
        <w:trPr>
          <w:trHeight w:val="337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712E8E" w:rsidRDefault="00A73D0A" w:rsidP="000F690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2E8E">
              <w:rPr>
                <w:b/>
                <w:bCs/>
                <w:sz w:val="24"/>
                <w:szCs w:val="24"/>
                <w:lang w:eastAsia="ru-RU"/>
              </w:rPr>
              <w:t>Тип учреждения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712E8E" w:rsidRDefault="00A73D0A" w:rsidP="000F690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2E8E">
              <w:rPr>
                <w:b/>
                <w:bCs/>
                <w:sz w:val="24"/>
                <w:szCs w:val="24"/>
                <w:lang w:eastAsia="ru-RU"/>
              </w:rPr>
              <w:t>Кол-во</w:t>
            </w:r>
            <w:r w:rsidR="00211090" w:rsidRPr="00712E8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2E8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E8E">
              <w:rPr>
                <w:b/>
                <w:bCs/>
                <w:sz w:val="24"/>
                <w:szCs w:val="24"/>
                <w:lang w:eastAsia="ru-RU"/>
              </w:rPr>
              <w:t>комп-ов</w:t>
            </w:r>
            <w:proofErr w:type="spellEnd"/>
          </w:p>
        </w:tc>
      </w:tr>
      <w:tr w:rsidR="00A73D0A" w:rsidRPr="00806617" w:rsidTr="00A73D0A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8D29D8" w:rsidRDefault="00A73D0A" w:rsidP="00806617">
            <w:pPr>
              <w:rPr>
                <w:sz w:val="24"/>
                <w:szCs w:val="24"/>
                <w:lang w:eastAsia="ru-RU"/>
              </w:rPr>
            </w:pPr>
            <w:r w:rsidRPr="008D29D8">
              <w:rPr>
                <w:sz w:val="24"/>
                <w:szCs w:val="24"/>
                <w:lang w:eastAsia="ru-RU"/>
              </w:rPr>
              <w:t>МБУК "Моркинская ЦКС"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8D29D8" w:rsidRDefault="008D29D8" w:rsidP="00211090">
            <w:pPr>
              <w:jc w:val="center"/>
              <w:rPr>
                <w:sz w:val="24"/>
                <w:szCs w:val="24"/>
                <w:lang w:eastAsia="ru-RU"/>
              </w:rPr>
            </w:pPr>
            <w:r w:rsidRPr="008D29D8"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A73D0A" w:rsidRPr="00806617" w:rsidTr="00A73D0A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243352" w:rsidRDefault="00A73D0A" w:rsidP="000F690B">
            <w:pPr>
              <w:rPr>
                <w:sz w:val="24"/>
                <w:szCs w:val="24"/>
                <w:lang w:eastAsia="ru-RU"/>
              </w:rPr>
            </w:pPr>
            <w:r w:rsidRPr="00243352">
              <w:rPr>
                <w:sz w:val="24"/>
                <w:szCs w:val="24"/>
                <w:lang w:eastAsia="ru-RU"/>
              </w:rPr>
              <w:t>МБУ ДО "Моркинская ДШИ"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243352" w:rsidRDefault="00243352" w:rsidP="00211090">
            <w:pPr>
              <w:jc w:val="center"/>
              <w:rPr>
                <w:sz w:val="24"/>
                <w:szCs w:val="24"/>
                <w:lang w:eastAsia="ru-RU"/>
              </w:rPr>
            </w:pPr>
            <w:r w:rsidRPr="0024335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73D0A" w:rsidRPr="00806617" w:rsidTr="00A73D0A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806617" w:rsidRDefault="00A73D0A" w:rsidP="00806617">
            <w:pPr>
              <w:rPr>
                <w:sz w:val="24"/>
                <w:szCs w:val="24"/>
                <w:lang w:eastAsia="ru-RU"/>
              </w:rPr>
            </w:pPr>
            <w:r w:rsidRPr="00806617">
              <w:rPr>
                <w:sz w:val="24"/>
                <w:szCs w:val="24"/>
                <w:lang w:eastAsia="ru-RU"/>
              </w:rPr>
              <w:t>МБУК "</w:t>
            </w:r>
            <w:proofErr w:type="spellStart"/>
            <w:r w:rsidRPr="00806617">
              <w:rPr>
                <w:sz w:val="24"/>
                <w:szCs w:val="24"/>
                <w:lang w:eastAsia="ru-RU"/>
              </w:rPr>
              <w:t>Шоруньжинский</w:t>
            </w:r>
            <w:proofErr w:type="spellEnd"/>
            <w:r w:rsidRPr="00806617">
              <w:rPr>
                <w:sz w:val="24"/>
                <w:szCs w:val="24"/>
                <w:lang w:eastAsia="ru-RU"/>
              </w:rPr>
              <w:t xml:space="preserve"> ЭКК"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806617" w:rsidRDefault="009172D8" w:rsidP="002110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73D0A" w:rsidRPr="00806617" w:rsidTr="00A73D0A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712E8E" w:rsidRDefault="00A73D0A" w:rsidP="00806617">
            <w:pPr>
              <w:rPr>
                <w:sz w:val="24"/>
                <w:szCs w:val="24"/>
                <w:lang w:eastAsia="ru-RU"/>
              </w:rPr>
            </w:pPr>
            <w:r w:rsidRPr="00712E8E">
              <w:rPr>
                <w:sz w:val="24"/>
                <w:szCs w:val="24"/>
                <w:lang w:eastAsia="ru-RU"/>
              </w:rPr>
              <w:t>МБУК "Моркинский районный музей"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806617" w:rsidRDefault="00712E8E" w:rsidP="002110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73D0A" w:rsidRPr="00806617" w:rsidTr="00A73D0A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243352" w:rsidRDefault="00A73D0A" w:rsidP="00806617">
            <w:pPr>
              <w:rPr>
                <w:sz w:val="24"/>
                <w:szCs w:val="24"/>
                <w:lang w:eastAsia="ru-RU"/>
              </w:rPr>
            </w:pPr>
            <w:r w:rsidRPr="00243352">
              <w:rPr>
                <w:sz w:val="24"/>
                <w:szCs w:val="24"/>
                <w:lang w:eastAsia="ru-RU"/>
              </w:rPr>
              <w:t>МБУК "Моркинская ЦБС"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806617" w:rsidRDefault="00243352" w:rsidP="0021109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A73D0A" w:rsidRPr="00806617" w:rsidTr="000F690B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D0A" w:rsidRPr="00712E8E" w:rsidRDefault="00A73D0A" w:rsidP="0080661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12E8E">
              <w:rPr>
                <w:sz w:val="24"/>
                <w:szCs w:val="24"/>
                <w:lang w:eastAsia="ru-RU"/>
              </w:rPr>
              <w:t>ОКСиТ</w:t>
            </w:r>
            <w:proofErr w:type="spellEnd"/>
            <w:r w:rsidR="000F690B">
              <w:rPr>
                <w:sz w:val="24"/>
                <w:szCs w:val="24"/>
                <w:lang w:eastAsia="ru-RU"/>
              </w:rPr>
              <w:t xml:space="preserve"> администрации Моркинского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0A" w:rsidRPr="00806617" w:rsidRDefault="00712E8E" w:rsidP="000F69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</w:tbl>
    <w:p w:rsidR="000F690B" w:rsidRDefault="000F690B" w:rsidP="003009AB">
      <w:pPr>
        <w:jc w:val="center"/>
        <w:rPr>
          <w:b/>
          <w:spacing w:val="2"/>
          <w:sz w:val="24"/>
          <w:szCs w:val="24"/>
        </w:rPr>
      </w:pPr>
    </w:p>
    <w:p w:rsidR="00A73D0A" w:rsidRDefault="00A73D0A" w:rsidP="003009AB">
      <w:pPr>
        <w:jc w:val="center"/>
        <w:rPr>
          <w:spacing w:val="2"/>
          <w:sz w:val="24"/>
          <w:szCs w:val="24"/>
        </w:rPr>
      </w:pPr>
      <w:r w:rsidRPr="000F690B">
        <w:rPr>
          <w:spacing w:val="2"/>
          <w:sz w:val="24"/>
          <w:szCs w:val="24"/>
        </w:rPr>
        <w:t>Оснащенность и потребность оборудования</w:t>
      </w:r>
    </w:p>
    <w:p w:rsidR="000F690B" w:rsidRPr="000F690B" w:rsidRDefault="000F690B" w:rsidP="003009AB">
      <w:pPr>
        <w:jc w:val="center"/>
        <w:rPr>
          <w:spacing w:val="2"/>
          <w:sz w:val="24"/>
          <w:szCs w:val="24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2268"/>
        <w:gridCol w:w="3402"/>
      </w:tblGrid>
      <w:tr w:rsidR="00A73D0A" w:rsidRPr="000F690B" w:rsidTr="000F690B">
        <w:trPr>
          <w:trHeight w:hRule="exact"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0F690B" w:rsidRDefault="00A73D0A" w:rsidP="000F690B">
            <w:pPr>
              <w:jc w:val="center"/>
              <w:rPr>
                <w:b/>
                <w:sz w:val="24"/>
                <w:szCs w:val="24"/>
              </w:rPr>
            </w:pPr>
            <w:r w:rsidRPr="000F690B">
              <w:rPr>
                <w:b/>
                <w:spacing w:val="-2"/>
                <w:sz w:val="24"/>
                <w:szCs w:val="24"/>
              </w:rPr>
              <w:t>Виды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0F690B" w:rsidRDefault="00A73D0A" w:rsidP="000F690B">
            <w:pPr>
              <w:jc w:val="center"/>
              <w:rPr>
                <w:b/>
                <w:sz w:val="24"/>
                <w:szCs w:val="24"/>
              </w:rPr>
            </w:pPr>
            <w:r w:rsidRPr="000F690B">
              <w:rPr>
                <w:b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0F690B" w:rsidRDefault="00A73D0A" w:rsidP="000F690B">
            <w:pPr>
              <w:jc w:val="center"/>
              <w:rPr>
                <w:b/>
                <w:sz w:val="24"/>
                <w:szCs w:val="24"/>
              </w:rPr>
            </w:pPr>
            <w:r w:rsidRPr="000F690B">
              <w:rPr>
                <w:b/>
                <w:spacing w:val="-3"/>
                <w:sz w:val="24"/>
                <w:szCs w:val="24"/>
              </w:rPr>
              <w:t>Потребность</w:t>
            </w:r>
          </w:p>
        </w:tc>
      </w:tr>
      <w:tr w:rsidR="00A73D0A" w:rsidRPr="00806617" w:rsidTr="000F690B">
        <w:trPr>
          <w:trHeight w:hRule="exact" w:val="202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0F690B">
            <w:pPr>
              <w:jc w:val="center"/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на 50%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Сейф – 16 </w:t>
            </w:r>
            <w:proofErr w:type="spellStart"/>
            <w:proofErr w:type="gramStart"/>
            <w:r w:rsidRPr="0080661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06617">
              <w:rPr>
                <w:sz w:val="24"/>
                <w:szCs w:val="24"/>
              </w:rPr>
              <w:t>,</w:t>
            </w:r>
          </w:p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Шкафы – 40 </w:t>
            </w:r>
            <w:proofErr w:type="spellStart"/>
            <w:proofErr w:type="gramStart"/>
            <w:r w:rsidRPr="0080661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Кресла театральные – 2000 </w:t>
            </w:r>
            <w:proofErr w:type="spellStart"/>
            <w:proofErr w:type="gramStart"/>
            <w:r w:rsidRPr="0080661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Стулья – 260 </w:t>
            </w:r>
            <w:proofErr w:type="spellStart"/>
            <w:proofErr w:type="gramStart"/>
            <w:r w:rsidRPr="0080661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Столы – 54 </w:t>
            </w:r>
            <w:proofErr w:type="spellStart"/>
            <w:proofErr w:type="gramStart"/>
            <w:r w:rsidRPr="0080661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Компьютерные столы – 51 шт.</w:t>
            </w:r>
          </w:p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Диваны – 30 шт.</w:t>
            </w:r>
          </w:p>
        </w:tc>
      </w:tr>
      <w:tr w:rsidR="00A73D0A" w:rsidRPr="00806617" w:rsidTr="000F690B">
        <w:trPr>
          <w:trHeight w:hRule="exact" w:val="615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0A" w:rsidRPr="00806617" w:rsidRDefault="00A73D0A" w:rsidP="00806617">
            <w:pPr>
              <w:rPr>
                <w:spacing w:val="-2"/>
                <w:sz w:val="24"/>
                <w:szCs w:val="24"/>
              </w:rPr>
            </w:pPr>
            <w:r w:rsidRPr="00806617">
              <w:rPr>
                <w:spacing w:val="-2"/>
                <w:sz w:val="24"/>
                <w:szCs w:val="24"/>
              </w:rPr>
              <w:t>Транспортные средства</w:t>
            </w:r>
          </w:p>
          <w:p w:rsidR="00A73D0A" w:rsidRPr="00806617" w:rsidRDefault="00A73D0A" w:rsidP="00806617">
            <w:pPr>
              <w:rPr>
                <w:spacing w:val="-2"/>
                <w:sz w:val="24"/>
                <w:szCs w:val="24"/>
              </w:rPr>
            </w:pPr>
          </w:p>
          <w:p w:rsidR="00A73D0A" w:rsidRPr="00806617" w:rsidRDefault="00A73D0A" w:rsidP="00806617">
            <w:pPr>
              <w:rPr>
                <w:spacing w:val="-2"/>
                <w:sz w:val="24"/>
                <w:szCs w:val="24"/>
              </w:rPr>
            </w:pPr>
          </w:p>
          <w:p w:rsidR="00A73D0A" w:rsidRPr="00806617" w:rsidRDefault="00A73D0A" w:rsidP="00806617">
            <w:pPr>
              <w:rPr>
                <w:spacing w:val="-2"/>
                <w:sz w:val="24"/>
                <w:szCs w:val="24"/>
              </w:rPr>
            </w:pPr>
          </w:p>
          <w:p w:rsidR="00A73D0A" w:rsidRPr="00806617" w:rsidRDefault="00A73D0A" w:rsidP="00806617">
            <w:pPr>
              <w:rPr>
                <w:spacing w:val="-2"/>
                <w:sz w:val="24"/>
                <w:szCs w:val="24"/>
              </w:rPr>
            </w:pPr>
          </w:p>
          <w:p w:rsidR="00A73D0A" w:rsidRPr="00806617" w:rsidRDefault="00A73D0A" w:rsidP="00806617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0F690B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2 «Газели»</w:t>
            </w:r>
          </w:p>
          <w:p w:rsidR="00A73D0A" w:rsidRDefault="00A73D0A" w:rsidP="000F690B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1  ПАЗ</w:t>
            </w:r>
          </w:p>
          <w:p w:rsidR="000F690B" w:rsidRDefault="000F690B" w:rsidP="000F690B">
            <w:pPr>
              <w:rPr>
                <w:sz w:val="24"/>
                <w:szCs w:val="24"/>
              </w:rPr>
            </w:pPr>
          </w:p>
          <w:p w:rsidR="000F690B" w:rsidRDefault="000F690B" w:rsidP="000F690B">
            <w:pPr>
              <w:rPr>
                <w:sz w:val="24"/>
                <w:szCs w:val="24"/>
              </w:rPr>
            </w:pPr>
          </w:p>
          <w:p w:rsidR="000F690B" w:rsidRDefault="000F690B" w:rsidP="000F690B">
            <w:pPr>
              <w:rPr>
                <w:sz w:val="24"/>
                <w:szCs w:val="24"/>
              </w:rPr>
            </w:pPr>
          </w:p>
          <w:p w:rsidR="000F690B" w:rsidRPr="00806617" w:rsidRDefault="000F690B" w:rsidP="000F690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9C474F" w:rsidP="009C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D0A" w:rsidRPr="00806617">
              <w:rPr>
                <w:sz w:val="24"/>
                <w:szCs w:val="24"/>
              </w:rPr>
              <w:t xml:space="preserve"> </w:t>
            </w:r>
            <w:proofErr w:type="spellStart"/>
            <w:r w:rsidR="00A73D0A" w:rsidRPr="00806617">
              <w:rPr>
                <w:sz w:val="24"/>
                <w:szCs w:val="24"/>
              </w:rPr>
              <w:t>микроавтобусо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A73D0A" w:rsidRPr="00806617" w:rsidTr="000F690B">
        <w:trPr>
          <w:trHeight w:hRule="exact" w:val="664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Оборудование охранной сигнализа</w:t>
            </w:r>
            <w:r w:rsidRPr="00806617">
              <w:rPr>
                <w:spacing w:val="-1"/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0F690B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Оборудованы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Обслуживание</w:t>
            </w:r>
          </w:p>
        </w:tc>
      </w:tr>
      <w:tr w:rsidR="00A73D0A" w:rsidRPr="00806617" w:rsidTr="000F690B">
        <w:trPr>
          <w:trHeight w:hRule="exact" w:val="726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pacing w:val="5"/>
                <w:sz w:val="24"/>
                <w:szCs w:val="24"/>
              </w:rPr>
              <w:lastRenderedPageBreak/>
              <w:t>Специальное сценическое оборудо</w:t>
            </w:r>
            <w:r w:rsidRPr="00806617">
              <w:rPr>
                <w:sz w:val="24"/>
                <w:szCs w:val="24"/>
              </w:rPr>
              <w:t>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0F690B">
            <w:pPr>
              <w:jc w:val="center"/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1 в </w:t>
            </w:r>
            <w:proofErr w:type="spellStart"/>
            <w:r w:rsidR="003A4179" w:rsidRPr="00806617">
              <w:rPr>
                <w:sz w:val="24"/>
                <w:szCs w:val="24"/>
              </w:rPr>
              <w:t>РЦКиД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7 клубным учреждениям</w:t>
            </w:r>
          </w:p>
        </w:tc>
      </w:tr>
      <w:tr w:rsidR="00A73D0A" w:rsidRPr="00806617" w:rsidTr="000F690B">
        <w:trPr>
          <w:trHeight w:hRule="exact" w:val="101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Профессиональная   </w:t>
            </w:r>
            <w:proofErr w:type="spellStart"/>
            <w:r w:rsidRPr="00806617">
              <w:rPr>
                <w:sz w:val="24"/>
                <w:szCs w:val="24"/>
              </w:rPr>
              <w:t>звукоусилитель</w:t>
            </w:r>
            <w:r w:rsidRPr="00806617">
              <w:rPr>
                <w:spacing w:val="-2"/>
                <w:sz w:val="24"/>
                <w:szCs w:val="24"/>
              </w:rPr>
              <w:t>ная</w:t>
            </w:r>
            <w:proofErr w:type="spellEnd"/>
            <w:r w:rsidRPr="00806617">
              <w:rPr>
                <w:spacing w:val="-2"/>
                <w:sz w:val="24"/>
                <w:szCs w:val="24"/>
              </w:rPr>
              <w:t xml:space="preserve"> и светотехническая аппаратура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5A72E8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5A72E8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всем 2</w:t>
            </w:r>
            <w:r w:rsidR="005A72E8">
              <w:rPr>
                <w:sz w:val="24"/>
                <w:szCs w:val="24"/>
              </w:rPr>
              <w:t>4</w:t>
            </w:r>
            <w:r w:rsidRPr="00806617">
              <w:rPr>
                <w:sz w:val="24"/>
                <w:szCs w:val="24"/>
              </w:rPr>
              <w:t xml:space="preserve"> клубным учреждениям</w:t>
            </w:r>
          </w:p>
        </w:tc>
      </w:tr>
      <w:tr w:rsidR="00A73D0A" w:rsidRPr="00806617" w:rsidTr="000F690B">
        <w:trPr>
          <w:trHeight w:hRule="exact" w:val="17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pacing w:val="-3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690B" w:rsidRDefault="00A73D0A" w:rsidP="000F690B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 xml:space="preserve">1 комплект в музыкальной студии </w:t>
            </w:r>
            <w:proofErr w:type="spellStart"/>
            <w:r w:rsidRPr="00806617">
              <w:rPr>
                <w:sz w:val="24"/>
                <w:szCs w:val="24"/>
              </w:rPr>
              <w:t>Шоруньжинского</w:t>
            </w:r>
            <w:proofErr w:type="spellEnd"/>
            <w:r w:rsidRPr="00806617">
              <w:rPr>
                <w:sz w:val="24"/>
                <w:szCs w:val="24"/>
              </w:rPr>
              <w:t xml:space="preserve"> ДК, </w:t>
            </w:r>
          </w:p>
          <w:p w:rsidR="00A73D0A" w:rsidRPr="00806617" w:rsidRDefault="00A73D0A" w:rsidP="000F690B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1 комплект в ВА «</w:t>
            </w:r>
            <w:proofErr w:type="spellStart"/>
            <w:r w:rsidRPr="00806617">
              <w:rPr>
                <w:sz w:val="24"/>
                <w:szCs w:val="24"/>
              </w:rPr>
              <w:t>Куан</w:t>
            </w:r>
            <w:proofErr w:type="spellEnd"/>
            <w:r w:rsidRPr="00806617">
              <w:rPr>
                <w:sz w:val="24"/>
                <w:szCs w:val="24"/>
              </w:rPr>
              <w:t xml:space="preserve"> </w:t>
            </w:r>
            <w:proofErr w:type="spellStart"/>
            <w:r w:rsidRPr="00806617">
              <w:rPr>
                <w:sz w:val="24"/>
                <w:szCs w:val="24"/>
              </w:rPr>
              <w:t>памаш</w:t>
            </w:r>
            <w:proofErr w:type="spellEnd"/>
            <w:r w:rsidRPr="0080661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D0A" w:rsidRPr="00806617" w:rsidRDefault="00A73D0A" w:rsidP="00806617">
            <w:pPr>
              <w:rPr>
                <w:sz w:val="24"/>
                <w:szCs w:val="24"/>
              </w:rPr>
            </w:pPr>
            <w:r w:rsidRPr="00806617">
              <w:rPr>
                <w:sz w:val="24"/>
                <w:szCs w:val="24"/>
              </w:rPr>
              <w:t>2 комплекта для музыкальных студий и ВИА</w:t>
            </w:r>
          </w:p>
        </w:tc>
      </w:tr>
      <w:tr w:rsidR="0088582A" w:rsidRPr="00806617" w:rsidTr="000F690B">
        <w:trPr>
          <w:trHeight w:hRule="exact" w:val="577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582A" w:rsidRPr="00806617" w:rsidRDefault="009C474F" w:rsidP="009C474F">
            <w:pPr>
              <w:suppressAutoHyphens w:val="0"/>
              <w:spacing w:line="276" w:lineRule="auto"/>
              <w:ind w:right="-1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Компьютеры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582A" w:rsidRPr="00806617" w:rsidRDefault="009C474F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82A" w:rsidRPr="00806617" w:rsidRDefault="009C474F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  <w:tr w:rsidR="00371020" w:rsidRPr="00806617" w:rsidTr="000F690B">
        <w:trPr>
          <w:trHeight w:hRule="exact" w:val="6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0" w:rsidRDefault="00371020" w:rsidP="009C474F">
            <w:pPr>
              <w:suppressAutoHyphens w:val="0"/>
              <w:spacing w:line="276" w:lineRule="auto"/>
              <w:ind w:right="-1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Сканер для оциф</w:t>
            </w:r>
            <w:r w:rsidR="00B5482D"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овки библиотечного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0" w:rsidRDefault="0037102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020" w:rsidRDefault="0037102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1020" w:rsidRPr="00806617" w:rsidTr="000F690B">
        <w:trPr>
          <w:trHeight w:hRule="exact" w:val="5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0" w:rsidRDefault="00371020" w:rsidP="009C474F">
            <w:pPr>
              <w:suppressAutoHyphens w:val="0"/>
              <w:spacing w:line="276" w:lineRule="auto"/>
              <w:ind w:right="-1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0" w:rsidRDefault="0037102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020" w:rsidRDefault="00371020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628D" w:rsidRPr="00806617" w:rsidTr="000F690B">
        <w:trPr>
          <w:trHeight w:hRule="exact" w:val="845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8D" w:rsidRPr="0044628D" w:rsidRDefault="0044628D" w:rsidP="009C474F">
            <w:pPr>
              <w:suppressAutoHyphens w:val="0"/>
              <w:spacing w:line="276" w:lineRule="auto"/>
              <w:ind w:right="-1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Программное обеспечение АС 3 для учёта музейного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8D" w:rsidRDefault="0044628D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28D" w:rsidRDefault="0044628D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28D" w:rsidRPr="00806617" w:rsidTr="000F690B">
        <w:trPr>
          <w:trHeight w:hRule="exact" w:val="701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8D" w:rsidRDefault="0044628D" w:rsidP="009C474F">
            <w:pPr>
              <w:suppressAutoHyphens w:val="0"/>
              <w:spacing w:line="276" w:lineRule="auto"/>
              <w:ind w:right="-1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Ноутбуки для работы в музеях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8D" w:rsidRDefault="0044628D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28D" w:rsidRDefault="0044628D" w:rsidP="000F6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73D0A" w:rsidRDefault="00A73D0A" w:rsidP="00806617">
      <w:pPr>
        <w:rPr>
          <w:sz w:val="24"/>
          <w:szCs w:val="24"/>
        </w:rPr>
      </w:pPr>
    </w:p>
    <w:p w:rsidR="000F690B" w:rsidRPr="000F690B" w:rsidRDefault="000F690B" w:rsidP="00806617">
      <w:pPr>
        <w:rPr>
          <w:sz w:val="24"/>
          <w:szCs w:val="24"/>
        </w:rPr>
      </w:pPr>
    </w:p>
    <w:p w:rsidR="00A73D0A" w:rsidRPr="000F690B" w:rsidRDefault="000F690B" w:rsidP="003009AB">
      <w:pPr>
        <w:jc w:val="center"/>
        <w:rPr>
          <w:b/>
          <w:sz w:val="24"/>
          <w:szCs w:val="24"/>
        </w:rPr>
      </w:pPr>
      <w:r w:rsidRPr="000F690B">
        <w:rPr>
          <w:b/>
          <w:sz w:val="24"/>
          <w:szCs w:val="24"/>
        </w:rPr>
        <w:t>ПРОЕКТНАЯ ДЕЯТЕЛЬНОСТЬ</w:t>
      </w:r>
    </w:p>
    <w:p w:rsidR="00A73D0A" w:rsidRPr="00806617" w:rsidRDefault="00A73D0A" w:rsidP="00806617">
      <w:pPr>
        <w:rPr>
          <w:sz w:val="24"/>
          <w:szCs w:val="24"/>
        </w:rPr>
      </w:pPr>
    </w:p>
    <w:p w:rsidR="00A73D0A" w:rsidRPr="007C394E" w:rsidRDefault="00A73D0A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Важнейшими задачами методической работы являются разработка разнообразных </w:t>
      </w:r>
      <w:proofErr w:type="spellStart"/>
      <w:r w:rsidRPr="007C394E">
        <w:rPr>
          <w:sz w:val="24"/>
          <w:szCs w:val="24"/>
        </w:rPr>
        <w:t>социокультурных</w:t>
      </w:r>
      <w:proofErr w:type="spellEnd"/>
      <w:r w:rsidRPr="007C394E">
        <w:rPr>
          <w:sz w:val="24"/>
          <w:szCs w:val="24"/>
        </w:rPr>
        <w:t xml:space="preserve"> проектов. Методическая служба Моркинского района принимают активное участие в республиканских, российских конкурсах на соискание грантов и реализуют свои проекты за счет дополнительного привлечения средств.  </w:t>
      </w:r>
    </w:p>
    <w:p w:rsidR="00F8362F" w:rsidRPr="007C394E" w:rsidRDefault="00F8362F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Участие в реализации Государственной программы Республики Марий Эл «Государственная национальная политика Республики Марий Эл на 2013-2020 годы» дал результаты. </w:t>
      </w:r>
      <w:proofErr w:type="gramStart"/>
      <w:r w:rsidRPr="007C394E">
        <w:rPr>
          <w:sz w:val="24"/>
          <w:szCs w:val="24"/>
        </w:rPr>
        <w:t>Реализованы</w:t>
      </w:r>
      <w:proofErr w:type="gramEnd"/>
      <w:r w:rsidRPr="007C394E">
        <w:rPr>
          <w:sz w:val="24"/>
          <w:szCs w:val="24"/>
        </w:rPr>
        <w:t xml:space="preserve"> 3 проекта:</w:t>
      </w:r>
    </w:p>
    <w:p w:rsidR="00F8362F" w:rsidRPr="000F690B" w:rsidRDefault="00F8362F" w:rsidP="00E40BCE">
      <w:pPr>
        <w:pStyle w:val="a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F690B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F69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90B">
        <w:rPr>
          <w:rFonts w:ascii="Times New Roman" w:hAnsi="Times New Roman"/>
          <w:sz w:val="24"/>
          <w:szCs w:val="24"/>
        </w:rPr>
        <w:t>межрегиональный фестиваль - конкурс национальных свадебных обрядов «</w:t>
      </w:r>
      <w:proofErr w:type="spellStart"/>
      <w:r w:rsidRPr="000F690B">
        <w:rPr>
          <w:rFonts w:ascii="Times New Roman" w:hAnsi="Times New Roman"/>
          <w:sz w:val="24"/>
          <w:szCs w:val="24"/>
        </w:rPr>
        <w:t>Суан</w:t>
      </w:r>
      <w:proofErr w:type="spellEnd"/>
      <w:r w:rsidRPr="000F6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90B">
        <w:rPr>
          <w:rFonts w:ascii="Times New Roman" w:hAnsi="Times New Roman"/>
          <w:sz w:val="24"/>
          <w:szCs w:val="24"/>
        </w:rPr>
        <w:t>пайрем</w:t>
      </w:r>
      <w:proofErr w:type="spellEnd"/>
      <w:r w:rsidRPr="000F690B">
        <w:rPr>
          <w:rFonts w:ascii="Times New Roman" w:hAnsi="Times New Roman"/>
          <w:sz w:val="24"/>
          <w:szCs w:val="24"/>
        </w:rPr>
        <w:t>» («Свадебный праздник»), (25 000 руб.);</w:t>
      </w:r>
    </w:p>
    <w:p w:rsidR="00F8362F" w:rsidRPr="000F690B" w:rsidRDefault="00F8362F" w:rsidP="00E40BCE">
      <w:pPr>
        <w:pStyle w:val="a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F690B">
        <w:rPr>
          <w:rFonts w:ascii="Times New Roman" w:hAnsi="Times New Roman"/>
          <w:sz w:val="24"/>
          <w:szCs w:val="24"/>
          <w:shd w:val="clear" w:color="auto" w:fill="FFFFFF"/>
        </w:rPr>
        <w:t>праздника поэзии В.Колумба «</w:t>
      </w:r>
      <w:proofErr w:type="spellStart"/>
      <w:r w:rsidRPr="000F690B">
        <w:rPr>
          <w:rFonts w:ascii="Times New Roman" w:hAnsi="Times New Roman"/>
          <w:sz w:val="24"/>
          <w:szCs w:val="24"/>
          <w:shd w:val="clear" w:color="auto" w:fill="FFFFFF"/>
        </w:rPr>
        <w:t>Сылнымут</w:t>
      </w:r>
      <w:proofErr w:type="spellEnd"/>
      <w:r w:rsidRPr="000F69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690B">
        <w:rPr>
          <w:rFonts w:ascii="Times New Roman" w:hAnsi="Times New Roman"/>
          <w:sz w:val="24"/>
          <w:szCs w:val="24"/>
          <w:shd w:val="clear" w:color="auto" w:fill="FFFFFF"/>
        </w:rPr>
        <w:t>аршаш</w:t>
      </w:r>
      <w:proofErr w:type="spellEnd"/>
      <w:r w:rsidRPr="000F690B">
        <w:rPr>
          <w:rFonts w:ascii="Times New Roman" w:hAnsi="Times New Roman"/>
          <w:sz w:val="24"/>
          <w:szCs w:val="24"/>
          <w:shd w:val="clear" w:color="auto" w:fill="FFFFFF"/>
        </w:rPr>
        <w:t>» («Букет поэзии»)</w:t>
      </w:r>
      <w:r w:rsidR="00AD700C" w:rsidRPr="000F690B">
        <w:rPr>
          <w:rFonts w:ascii="Times New Roman" w:hAnsi="Times New Roman"/>
          <w:sz w:val="24"/>
          <w:szCs w:val="24"/>
        </w:rPr>
        <w:t>, (30</w:t>
      </w:r>
      <w:r w:rsidR="00BF6C28">
        <w:rPr>
          <w:rFonts w:ascii="Times New Roman" w:hAnsi="Times New Roman"/>
          <w:sz w:val="24"/>
          <w:szCs w:val="24"/>
        </w:rPr>
        <w:t> </w:t>
      </w:r>
      <w:r w:rsidRPr="000F690B">
        <w:rPr>
          <w:rFonts w:ascii="Times New Roman" w:hAnsi="Times New Roman"/>
          <w:sz w:val="24"/>
          <w:szCs w:val="24"/>
        </w:rPr>
        <w:t>000</w:t>
      </w:r>
      <w:r w:rsidR="00BF6C28" w:rsidRPr="000F690B">
        <w:rPr>
          <w:rFonts w:ascii="Times New Roman" w:hAnsi="Times New Roman"/>
          <w:sz w:val="24"/>
          <w:szCs w:val="24"/>
        </w:rPr>
        <w:t> </w:t>
      </w:r>
      <w:r w:rsidRPr="000F690B">
        <w:rPr>
          <w:rFonts w:ascii="Times New Roman" w:hAnsi="Times New Roman"/>
          <w:sz w:val="24"/>
          <w:szCs w:val="24"/>
        </w:rPr>
        <w:t>руб.);</w:t>
      </w:r>
    </w:p>
    <w:p w:rsidR="00F8362F" w:rsidRPr="000F690B" w:rsidRDefault="00F8362F" w:rsidP="00E40BCE">
      <w:pPr>
        <w:pStyle w:val="a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F690B">
        <w:rPr>
          <w:rFonts w:ascii="Times New Roman" w:hAnsi="Times New Roman"/>
          <w:sz w:val="24"/>
          <w:szCs w:val="24"/>
        </w:rPr>
        <w:t>участие в международном инклюзивном фе</w:t>
      </w:r>
      <w:r w:rsidR="00801B2E" w:rsidRPr="000F690B">
        <w:rPr>
          <w:rFonts w:ascii="Times New Roman" w:hAnsi="Times New Roman"/>
          <w:sz w:val="24"/>
          <w:szCs w:val="24"/>
        </w:rPr>
        <w:t>стивале-конкурсе «Алтын М</w:t>
      </w:r>
      <w:r w:rsidRPr="000F690B">
        <w:rPr>
          <w:rFonts w:ascii="Times New Roman" w:hAnsi="Times New Roman"/>
          <w:sz w:val="24"/>
          <w:szCs w:val="24"/>
        </w:rPr>
        <w:t xml:space="preserve">айдан-Крым», (72 316,30 руб.). </w:t>
      </w:r>
    </w:p>
    <w:p w:rsidR="00EA532E" w:rsidRPr="00806617" w:rsidRDefault="00B400FB" w:rsidP="00806617">
      <w:pPr>
        <w:rPr>
          <w:sz w:val="24"/>
          <w:szCs w:val="24"/>
        </w:rPr>
      </w:pPr>
      <w:r w:rsidRPr="007C394E">
        <w:rPr>
          <w:b/>
          <w:sz w:val="24"/>
          <w:szCs w:val="24"/>
        </w:rPr>
        <w:t xml:space="preserve"> </w:t>
      </w:r>
    </w:p>
    <w:p w:rsidR="008047D0" w:rsidRPr="00BF6C28" w:rsidRDefault="00BF6C28" w:rsidP="003009AB">
      <w:pPr>
        <w:jc w:val="center"/>
        <w:rPr>
          <w:b/>
          <w:sz w:val="24"/>
          <w:szCs w:val="24"/>
        </w:rPr>
      </w:pPr>
      <w:r w:rsidRPr="00BF6C28">
        <w:rPr>
          <w:b/>
          <w:sz w:val="24"/>
          <w:szCs w:val="24"/>
        </w:rPr>
        <w:t>МЕРОПРИЯ</w:t>
      </w:r>
      <w:r>
        <w:rPr>
          <w:b/>
          <w:sz w:val="24"/>
          <w:szCs w:val="24"/>
        </w:rPr>
        <w:t>ТИЯ, ПОСВЯЩЕННЫЕ ГОДУ ЭКОЛОГИИ</w:t>
      </w:r>
    </w:p>
    <w:p w:rsidR="00330400" w:rsidRPr="00806617" w:rsidRDefault="00330400" w:rsidP="003009AB">
      <w:pPr>
        <w:jc w:val="center"/>
        <w:rPr>
          <w:sz w:val="24"/>
          <w:szCs w:val="24"/>
        </w:rPr>
      </w:pPr>
    </w:p>
    <w:p w:rsidR="00A356D7" w:rsidRPr="007C394E" w:rsidRDefault="00A356D7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2017 год указом президента России В.В.Путиным объявлен Годом экологии и Годом особо охраняемых территорий. </w:t>
      </w:r>
      <w:proofErr w:type="gramStart"/>
      <w:r w:rsidRPr="007C394E">
        <w:rPr>
          <w:sz w:val="24"/>
          <w:szCs w:val="24"/>
        </w:rPr>
        <w:t xml:space="preserve">В связи с этим в Моркинском районе разработаны планы мероприятий, в рамках которых предусмотрены участие во Всероссийской акции «Дни защиты от экологической опасности», республиканской экологической акции «Земля марийская - наш чистый дом», подготовка и проведение Всемирного дня охраны окружающий среды, выявление мест несанкционированного размещения отходов, </w:t>
      </w:r>
      <w:r w:rsidRPr="007C394E">
        <w:rPr>
          <w:sz w:val="24"/>
          <w:szCs w:val="24"/>
        </w:rPr>
        <w:lastRenderedPageBreak/>
        <w:t>организация и проведение семинаров, акции по изучению и охране окружающей среды района.</w:t>
      </w:r>
      <w:proofErr w:type="gramEnd"/>
    </w:p>
    <w:p w:rsidR="00A356D7" w:rsidRPr="007C394E" w:rsidRDefault="00A356D7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Значимое мероприятие </w:t>
      </w:r>
      <w:r w:rsidR="007C394E">
        <w:rPr>
          <w:sz w:val="24"/>
          <w:szCs w:val="24"/>
        </w:rPr>
        <w:t>-</w:t>
      </w:r>
      <w:r w:rsidR="00BF6C28">
        <w:rPr>
          <w:sz w:val="24"/>
          <w:szCs w:val="24"/>
        </w:rPr>
        <w:t xml:space="preserve"> </w:t>
      </w:r>
      <w:r w:rsidRPr="007C394E">
        <w:rPr>
          <w:sz w:val="24"/>
          <w:szCs w:val="24"/>
        </w:rPr>
        <w:t>районная культурно-экологическая акция «Я хочу жить в чистом мире». Цель акции - формирование экологической культуры, призыв к зрителям беречь природу, активизация агитбригад по пропаганде и популяризации экологических знаний средствами творчества.</w:t>
      </w:r>
    </w:p>
    <w:p w:rsidR="00A356D7" w:rsidRPr="007C394E" w:rsidRDefault="00A356D7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В акции приняли участие 24 агитбригад клубных учреждений района. Агитбригады представляли свои программы в форме конкурсного выступления. Команды состояли из не более 8 человек. Возраст участников в основном был  от 16 лет и старше. Агитбригады имели свои эмблемы, девиз. </w:t>
      </w:r>
      <w:proofErr w:type="gramStart"/>
      <w:r w:rsidRPr="007C394E">
        <w:rPr>
          <w:sz w:val="24"/>
          <w:szCs w:val="24"/>
        </w:rPr>
        <w:t xml:space="preserve">В программах использовались плакаты, листовки, буклеты, песни, стихи, танцы, </w:t>
      </w:r>
      <w:proofErr w:type="spellStart"/>
      <w:r w:rsidRPr="007C394E">
        <w:rPr>
          <w:sz w:val="24"/>
          <w:szCs w:val="24"/>
        </w:rPr>
        <w:t>кричалки</w:t>
      </w:r>
      <w:proofErr w:type="spellEnd"/>
      <w:r w:rsidRPr="007C394E">
        <w:rPr>
          <w:sz w:val="24"/>
          <w:szCs w:val="24"/>
        </w:rPr>
        <w:t>, реквизит, декорации.</w:t>
      </w:r>
      <w:proofErr w:type="gramEnd"/>
      <w:r w:rsidRPr="007C394E">
        <w:rPr>
          <w:sz w:val="24"/>
          <w:szCs w:val="24"/>
        </w:rPr>
        <w:t xml:space="preserve"> В содержании программ в основном были отражены экологические проблемы и пути их решения.</w:t>
      </w:r>
    </w:p>
    <w:p w:rsidR="00A356D7" w:rsidRPr="007C394E" w:rsidRDefault="00A356D7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Экологическая акция проходила по зонам с 25 апреля по 4 мая. Жители Моркинского района были самыми  активными зрителями.</w:t>
      </w:r>
    </w:p>
    <w:p w:rsidR="00A356D7" w:rsidRPr="007C394E" w:rsidRDefault="00A356D7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Лучшие агитбригады представлены </w:t>
      </w:r>
      <w:proofErr w:type="spellStart"/>
      <w:r w:rsidRPr="007C394E">
        <w:rPr>
          <w:sz w:val="24"/>
          <w:szCs w:val="24"/>
        </w:rPr>
        <w:t>Шиньшинским</w:t>
      </w:r>
      <w:proofErr w:type="spellEnd"/>
      <w:r w:rsidRPr="007C394E">
        <w:rPr>
          <w:sz w:val="24"/>
          <w:szCs w:val="24"/>
        </w:rPr>
        <w:t xml:space="preserve"> СДК, </w:t>
      </w:r>
      <w:proofErr w:type="spellStart"/>
      <w:r w:rsidRPr="007C394E">
        <w:rPr>
          <w:sz w:val="24"/>
          <w:szCs w:val="24"/>
        </w:rPr>
        <w:t>Токпердинским</w:t>
      </w:r>
      <w:proofErr w:type="spellEnd"/>
      <w:r w:rsidRPr="007C394E">
        <w:rPr>
          <w:sz w:val="24"/>
          <w:szCs w:val="24"/>
        </w:rPr>
        <w:t xml:space="preserve"> СДК, </w:t>
      </w:r>
      <w:proofErr w:type="spellStart"/>
      <w:r w:rsidRPr="007C394E">
        <w:rPr>
          <w:sz w:val="24"/>
          <w:szCs w:val="24"/>
        </w:rPr>
        <w:t>Красностекловарским</w:t>
      </w:r>
      <w:proofErr w:type="spellEnd"/>
      <w:r w:rsidRPr="007C394E">
        <w:rPr>
          <w:sz w:val="24"/>
          <w:szCs w:val="24"/>
        </w:rPr>
        <w:t xml:space="preserve"> СДК, </w:t>
      </w:r>
      <w:proofErr w:type="spellStart"/>
      <w:r w:rsidRPr="007C394E">
        <w:rPr>
          <w:sz w:val="24"/>
          <w:szCs w:val="24"/>
        </w:rPr>
        <w:t>Осипсолинским</w:t>
      </w:r>
      <w:proofErr w:type="spellEnd"/>
      <w:r w:rsidRPr="007C394E">
        <w:rPr>
          <w:sz w:val="24"/>
          <w:szCs w:val="24"/>
        </w:rPr>
        <w:t xml:space="preserve"> СДК, </w:t>
      </w:r>
      <w:proofErr w:type="spellStart"/>
      <w:r w:rsidRPr="007C394E">
        <w:rPr>
          <w:sz w:val="24"/>
          <w:szCs w:val="24"/>
        </w:rPr>
        <w:t>Шерегановским</w:t>
      </w:r>
      <w:proofErr w:type="spellEnd"/>
      <w:r w:rsidRPr="007C394E">
        <w:rPr>
          <w:sz w:val="24"/>
          <w:szCs w:val="24"/>
        </w:rPr>
        <w:t xml:space="preserve"> СДК,  </w:t>
      </w:r>
      <w:proofErr w:type="spellStart"/>
      <w:r w:rsidRPr="007C394E">
        <w:rPr>
          <w:sz w:val="24"/>
          <w:szCs w:val="24"/>
        </w:rPr>
        <w:t>Шордурским</w:t>
      </w:r>
      <w:proofErr w:type="spellEnd"/>
      <w:r w:rsidRPr="007C394E">
        <w:rPr>
          <w:sz w:val="24"/>
          <w:szCs w:val="24"/>
        </w:rPr>
        <w:t xml:space="preserve"> СК,  Петровским СК, Шалинским СДК, </w:t>
      </w:r>
      <w:proofErr w:type="spellStart"/>
      <w:r w:rsidRPr="007C394E">
        <w:rPr>
          <w:sz w:val="24"/>
          <w:szCs w:val="24"/>
        </w:rPr>
        <w:t>Малокушнинским</w:t>
      </w:r>
      <w:proofErr w:type="spellEnd"/>
      <w:r w:rsidRPr="007C394E">
        <w:rPr>
          <w:sz w:val="24"/>
          <w:szCs w:val="24"/>
        </w:rPr>
        <w:t xml:space="preserve"> СДК, </w:t>
      </w:r>
      <w:proofErr w:type="spellStart"/>
      <w:r w:rsidRPr="007C394E">
        <w:rPr>
          <w:sz w:val="24"/>
          <w:szCs w:val="24"/>
        </w:rPr>
        <w:t>Изикугунурским</w:t>
      </w:r>
      <w:proofErr w:type="spellEnd"/>
      <w:r w:rsidRPr="007C394E">
        <w:rPr>
          <w:sz w:val="24"/>
          <w:szCs w:val="24"/>
        </w:rPr>
        <w:t xml:space="preserve"> СДК, </w:t>
      </w:r>
      <w:proofErr w:type="spellStart"/>
      <w:r w:rsidRPr="007C394E">
        <w:rPr>
          <w:sz w:val="24"/>
          <w:szCs w:val="24"/>
        </w:rPr>
        <w:t>Зеленогорским</w:t>
      </w:r>
      <w:proofErr w:type="spellEnd"/>
      <w:r w:rsidRPr="007C394E">
        <w:rPr>
          <w:sz w:val="24"/>
          <w:szCs w:val="24"/>
        </w:rPr>
        <w:t xml:space="preserve"> СК, РДК. Агитбригады помогли вникать в суть проблемы экологии, дали возможность призадуматься над путями её решения.</w:t>
      </w:r>
    </w:p>
    <w:p w:rsidR="00A356D7" w:rsidRPr="007C394E" w:rsidRDefault="00A356D7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В Год экологии учреждениями культуры района были запланированы  и проведены на множество культурно-досуговых мероприятий; тематического, воспитательного, познавательного, игрового, исследовательского направления.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7C394E">
        <w:rPr>
          <w:sz w:val="24"/>
          <w:szCs w:val="24"/>
        </w:rPr>
        <w:t xml:space="preserve">Привлечение внимания общества к проблемам в сфере экологии, побуждение к действиям в области охраны окружающей среды, ознакомление с литературой о природе – такие задачи ставили перед собой библиотеки района в области экологического просвещения пользователей в рамках </w:t>
      </w:r>
      <w:r w:rsidRPr="007C394E">
        <w:rPr>
          <w:rStyle w:val="apple-converted-space"/>
          <w:sz w:val="24"/>
          <w:szCs w:val="24"/>
        </w:rPr>
        <w:t>Года экологии в РФ в 2017 году.</w:t>
      </w:r>
      <w:r w:rsidRPr="007C394E">
        <w:rPr>
          <w:sz w:val="24"/>
          <w:szCs w:val="24"/>
        </w:rPr>
        <w:t>. С этой целью оформлялись актуальные книжные выставки, помогающие воспитывать бережное отношение в окружающей среде, проводились информационные беседы и</w:t>
      </w:r>
      <w:proofErr w:type="gramEnd"/>
      <w:r w:rsidRPr="007C394E">
        <w:rPr>
          <w:sz w:val="24"/>
          <w:szCs w:val="24"/>
        </w:rPr>
        <w:t xml:space="preserve"> другие экологические мероприятия.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rStyle w:val="33"/>
          <w:i w:val="0"/>
          <w:iCs w:val="0"/>
          <w:sz w:val="24"/>
          <w:szCs w:val="24"/>
        </w:rPr>
      </w:pPr>
      <w:r w:rsidRPr="007C394E">
        <w:rPr>
          <w:rStyle w:val="33"/>
          <w:i w:val="0"/>
          <w:iCs w:val="0"/>
          <w:sz w:val="24"/>
          <w:szCs w:val="24"/>
        </w:rPr>
        <w:t>Библиотеки ЦБС принимали участие в районных экологических акциях в целях</w:t>
      </w:r>
      <w:r w:rsidRPr="007C394E">
        <w:rPr>
          <w:sz w:val="24"/>
          <w:szCs w:val="24"/>
        </w:rPr>
        <w:t xml:space="preserve"> </w:t>
      </w:r>
      <w:r w:rsidRPr="007C394E">
        <w:rPr>
          <w:rStyle w:val="33"/>
          <w:i w:val="0"/>
          <w:iCs w:val="0"/>
          <w:sz w:val="24"/>
          <w:szCs w:val="24"/>
        </w:rPr>
        <w:t>привлечения внимания общественности к необходимости решения проблем загрязнения окружающей среды бытовыми отходами и осознания ответственности человека за изменения, вносимые им в природу: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«Месячник сада» (посадка деревьев),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«Мы за чистый поселок» (очистка территории от загрязнений, вывоз мусора на свалки), «Чистый родник» (очистка родников), 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«Покормите птиц зимой»,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rStyle w:val="33"/>
          <w:i w:val="0"/>
          <w:iCs w:val="0"/>
          <w:sz w:val="24"/>
          <w:szCs w:val="24"/>
        </w:rPr>
      </w:pPr>
      <w:r w:rsidRPr="007C394E">
        <w:rPr>
          <w:sz w:val="24"/>
          <w:szCs w:val="24"/>
        </w:rPr>
        <w:t xml:space="preserve">«Батарейки сдавайтесь» (сбор и утилизация использованных батареек). </w:t>
      </w:r>
    </w:p>
    <w:p w:rsidR="00217298" w:rsidRPr="007C394E" w:rsidRDefault="00217298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Всего в текущем году в рамках Года экологии </w:t>
      </w:r>
      <w:r w:rsidR="00912009" w:rsidRPr="007C394E">
        <w:rPr>
          <w:sz w:val="24"/>
          <w:szCs w:val="24"/>
        </w:rPr>
        <w:t>по МБУК «</w:t>
      </w:r>
      <w:r w:rsidR="00BF6C28">
        <w:rPr>
          <w:sz w:val="24"/>
          <w:szCs w:val="24"/>
        </w:rPr>
        <w:t xml:space="preserve">Моркинская </w:t>
      </w:r>
      <w:r w:rsidR="00912009" w:rsidRPr="007C394E">
        <w:rPr>
          <w:sz w:val="24"/>
          <w:szCs w:val="24"/>
        </w:rPr>
        <w:t xml:space="preserve">ЦБС» </w:t>
      </w:r>
      <w:r w:rsidRPr="007C394E">
        <w:rPr>
          <w:sz w:val="24"/>
          <w:szCs w:val="24"/>
        </w:rPr>
        <w:t>проведено 85 мероприятий, посетителями которых стали 1619 человек.</w:t>
      </w:r>
    </w:p>
    <w:p w:rsidR="00217298" w:rsidRDefault="0021729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Default="00BF6C28" w:rsidP="007C394E">
      <w:pPr>
        <w:jc w:val="both"/>
        <w:rPr>
          <w:sz w:val="24"/>
          <w:szCs w:val="24"/>
        </w:rPr>
      </w:pPr>
    </w:p>
    <w:p w:rsidR="00BF6C28" w:rsidRPr="007C394E" w:rsidRDefault="00BF6C28" w:rsidP="007C394E">
      <w:pPr>
        <w:jc w:val="both"/>
        <w:rPr>
          <w:sz w:val="24"/>
          <w:szCs w:val="24"/>
        </w:rPr>
      </w:pPr>
    </w:p>
    <w:p w:rsidR="00A73D0A" w:rsidRPr="00806617" w:rsidRDefault="00A73D0A" w:rsidP="003009AB">
      <w:pPr>
        <w:jc w:val="center"/>
        <w:rPr>
          <w:b/>
          <w:sz w:val="24"/>
          <w:szCs w:val="24"/>
        </w:rPr>
      </w:pPr>
      <w:r w:rsidRPr="00806617">
        <w:rPr>
          <w:b/>
          <w:iCs/>
          <w:sz w:val="24"/>
          <w:szCs w:val="24"/>
        </w:rPr>
        <w:lastRenderedPageBreak/>
        <w:t>ОС</w:t>
      </w:r>
      <w:r w:rsidR="00BF6C28">
        <w:rPr>
          <w:b/>
          <w:iCs/>
          <w:sz w:val="24"/>
          <w:szCs w:val="24"/>
        </w:rPr>
        <w:t>НОВНЫЕ НАПРАВЛЕНИЯ ДЕЯТЕЛЬНОСТИ</w:t>
      </w:r>
    </w:p>
    <w:p w:rsidR="00B400FB" w:rsidRPr="00806617" w:rsidRDefault="00B400FB" w:rsidP="00806617">
      <w:pPr>
        <w:rPr>
          <w:b/>
          <w:iCs/>
          <w:sz w:val="24"/>
          <w:szCs w:val="24"/>
        </w:rPr>
      </w:pPr>
    </w:p>
    <w:p w:rsidR="00A73D0A" w:rsidRPr="00E22D93" w:rsidRDefault="007C394E" w:rsidP="003009AB">
      <w:pPr>
        <w:jc w:val="center"/>
        <w:rPr>
          <w:b/>
          <w:i/>
          <w:iCs/>
          <w:sz w:val="24"/>
          <w:szCs w:val="24"/>
        </w:rPr>
      </w:pPr>
      <w:r w:rsidRPr="00E22D93">
        <w:rPr>
          <w:b/>
          <w:i/>
          <w:iCs/>
          <w:sz w:val="24"/>
          <w:szCs w:val="24"/>
        </w:rPr>
        <w:t>МБУК «Моркинский районный музей»</w:t>
      </w:r>
    </w:p>
    <w:p w:rsidR="00BF6C28" w:rsidRPr="00BF6C28" w:rsidRDefault="00BF6C28" w:rsidP="003009AB">
      <w:pPr>
        <w:jc w:val="center"/>
        <w:rPr>
          <w:b/>
          <w:sz w:val="24"/>
          <w:szCs w:val="24"/>
        </w:rPr>
      </w:pPr>
    </w:p>
    <w:p w:rsidR="00FC5232" w:rsidRDefault="00FC5232" w:rsidP="00E22D93">
      <w:pPr>
        <w:pStyle w:val="ae"/>
        <w:suppressAutoHyphens w:val="0"/>
        <w:spacing w:line="276" w:lineRule="auto"/>
        <w:ind w:left="0" w:firstLine="709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FC5232">
        <w:rPr>
          <w:rFonts w:ascii="Times New Roman" w:hAnsi="Times New Roman"/>
          <w:b/>
          <w:sz w:val="24"/>
          <w:szCs w:val="24"/>
        </w:rPr>
        <w:t>Стат</w:t>
      </w:r>
      <w:r w:rsidR="008427EA">
        <w:rPr>
          <w:rFonts w:ascii="Times New Roman" w:hAnsi="Times New Roman"/>
          <w:b/>
          <w:sz w:val="24"/>
          <w:szCs w:val="24"/>
        </w:rPr>
        <w:t>истическая информация</w:t>
      </w:r>
    </w:p>
    <w:tbl>
      <w:tblPr>
        <w:tblStyle w:val="af1"/>
        <w:tblW w:w="0" w:type="auto"/>
        <w:tblInd w:w="392" w:type="dxa"/>
        <w:tblLook w:val="04A0"/>
      </w:tblPr>
      <w:tblGrid>
        <w:gridCol w:w="2835"/>
        <w:gridCol w:w="1195"/>
        <w:gridCol w:w="2065"/>
        <w:gridCol w:w="1603"/>
        <w:gridCol w:w="1480"/>
      </w:tblGrid>
      <w:tr w:rsidR="005A72E8" w:rsidRPr="00161D29" w:rsidTr="00BF6C28">
        <w:trPr>
          <w:trHeight w:val="995"/>
        </w:trPr>
        <w:tc>
          <w:tcPr>
            <w:tcW w:w="283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firstLine="33"/>
              <w:jc w:val="center"/>
              <w:rPr>
                <w:b/>
                <w:sz w:val="24"/>
                <w:szCs w:val="24"/>
              </w:rPr>
            </w:pPr>
            <w:r w:rsidRPr="00161D29">
              <w:rPr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1195" w:type="dxa"/>
            <w:vAlign w:val="center"/>
          </w:tcPr>
          <w:p w:rsidR="00BF6C28" w:rsidRDefault="00BF6C28" w:rsidP="00BF6C28">
            <w:pPr>
              <w:tabs>
                <w:tab w:val="left" w:pos="-108"/>
              </w:tabs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5A72E8" w:rsidRPr="00161D29">
              <w:rPr>
                <w:b/>
                <w:sz w:val="24"/>
                <w:szCs w:val="24"/>
              </w:rPr>
              <w:t xml:space="preserve">а </w:t>
            </w:r>
          </w:p>
          <w:p w:rsidR="005A72E8" w:rsidRPr="00161D29" w:rsidRDefault="005A72E8" w:rsidP="00BF6C28">
            <w:pPr>
              <w:tabs>
                <w:tab w:val="left" w:pos="-108"/>
              </w:tabs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61D2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28"/>
              <w:jc w:val="center"/>
              <w:rPr>
                <w:b/>
                <w:sz w:val="24"/>
                <w:szCs w:val="24"/>
              </w:rPr>
            </w:pPr>
            <w:r w:rsidRPr="00161D29">
              <w:rPr>
                <w:b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26"/>
              <w:jc w:val="center"/>
              <w:rPr>
                <w:b/>
                <w:sz w:val="24"/>
                <w:szCs w:val="24"/>
              </w:rPr>
            </w:pPr>
            <w:r w:rsidRPr="00161D29">
              <w:rPr>
                <w:b/>
                <w:sz w:val="24"/>
                <w:szCs w:val="24"/>
              </w:rPr>
              <w:t>динамика (+ или</w:t>
            </w:r>
            <w:proofErr w:type="gramStart"/>
            <w:r w:rsidRPr="00161D29">
              <w:rPr>
                <w:b/>
                <w:sz w:val="24"/>
                <w:szCs w:val="24"/>
              </w:rPr>
              <w:t xml:space="preserve"> -) </w:t>
            </w:r>
            <w:proofErr w:type="gramEnd"/>
            <w:r w:rsidRPr="00161D29">
              <w:rPr>
                <w:b/>
                <w:sz w:val="24"/>
                <w:szCs w:val="24"/>
              </w:rPr>
              <w:t>в цифрах</w:t>
            </w:r>
          </w:p>
        </w:tc>
        <w:tc>
          <w:tcPr>
            <w:tcW w:w="1480" w:type="dxa"/>
            <w:vAlign w:val="center"/>
          </w:tcPr>
          <w:p w:rsidR="005A72E8" w:rsidRPr="00161D29" w:rsidRDefault="00BF6C28" w:rsidP="00BF6C28">
            <w:pPr>
              <w:tabs>
                <w:tab w:val="left" w:pos="142"/>
              </w:tabs>
              <w:ind w:left="142"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A72E8" w:rsidRPr="00161D29">
              <w:rPr>
                <w:b/>
                <w:sz w:val="24"/>
                <w:szCs w:val="24"/>
              </w:rPr>
              <w:t>инамика</w:t>
            </w:r>
          </w:p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161D29">
              <w:rPr>
                <w:b/>
                <w:sz w:val="24"/>
                <w:szCs w:val="24"/>
              </w:rPr>
              <w:t>(+ или</w:t>
            </w:r>
            <w:proofErr w:type="gramStart"/>
            <w:r w:rsidRPr="00161D29">
              <w:rPr>
                <w:b/>
                <w:sz w:val="24"/>
                <w:szCs w:val="24"/>
              </w:rPr>
              <w:t xml:space="preserve"> -) </w:t>
            </w:r>
            <w:proofErr w:type="gramEnd"/>
            <w:r w:rsidRPr="00161D29">
              <w:rPr>
                <w:b/>
                <w:sz w:val="24"/>
                <w:szCs w:val="24"/>
              </w:rPr>
              <w:t>в</w:t>
            </w:r>
          </w:p>
          <w:p w:rsidR="005A72E8" w:rsidRPr="00161D29" w:rsidRDefault="005A72E8" w:rsidP="00BF6C28">
            <w:pPr>
              <w:tabs>
                <w:tab w:val="left" w:pos="142"/>
              </w:tabs>
              <w:ind w:left="142" w:hanging="10"/>
              <w:jc w:val="center"/>
              <w:rPr>
                <w:b/>
                <w:sz w:val="24"/>
                <w:szCs w:val="24"/>
              </w:rPr>
            </w:pPr>
            <w:r w:rsidRPr="00161D29">
              <w:rPr>
                <w:b/>
                <w:sz w:val="24"/>
                <w:szCs w:val="24"/>
              </w:rPr>
              <w:t>%</w:t>
            </w:r>
          </w:p>
        </w:tc>
      </w:tr>
      <w:tr w:rsidR="005A72E8" w:rsidRPr="00161D29" w:rsidTr="00BF6C28">
        <w:trPr>
          <w:trHeight w:val="296"/>
        </w:trPr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12,7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12,2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  <w:lang w:val="en-US"/>
              </w:rPr>
            </w:pPr>
            <w:r w:rsidRPr="00161D29">
              <w:rPr>
                <w:sz w:val="24"/>
                <w:szCs w:val="24"/>
              </w:rPr>
              <w:t>В том числе дети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8,3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8,6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- 0,3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- 0,3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  <w:lang w:val="en-US"/>
              </w:rPr>
            </w:pPr>
            <w:r w:rsidRPr="00161D29">
              <w:rPr>
                <w:sz w:val="24"/>
                <w:szCs w:val="24"/>
              </w:rPr>
              <w:t>Экскурсии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349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362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- 13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- 0,3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  <w:lang w:val="en-US"/>
              </w:rPr>
            </w:pPr>
            <w:r w:rsidRPr="00161D29">
              <w:rPr>
                <w:sz w:val="24"/>
                <w:szCs w:val="24"/>
              </w:rPr>
              <w:t>Выставки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60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36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+24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+ 40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 xml:space="preserve">Массовые мероприятия (акции, вечера, клубы, концерты) 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41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41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Экспедиции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Поступления в фонды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197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200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-3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-1,5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Конференции, семинары, (организация)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+1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+20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Конференции, семинары, (участие)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Публикации (статьи, тезисы)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+1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+15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Издания (электронные, печатные)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Оформление проектов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+2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200</w:t>
            </w:r>
          </w:p>
        </w:tc>
      </w:tr>
      <w:tr w:rsidR="005A72E8" w:rsidRPr="00161D29" w:rsidTr="00BF6C28">
        <w:tc>
          <w:tcPr>
            <w:tcW w:w="2835" w:type="dxa"/>
          </w:tcPr>
          <w:p w:rsidR="005A72E8" w:rsidRPr="00161D29" w:rsidRDefault="005A72E8" w:rsidP="00BF6C28">
            <w:pPr>
              <w:tabs>
                <w:tab w:val="left" w:pos="0"/>
              </w:tabs>
              <w:ind w:left="34" w:hanging="1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 xml:space="preserve">Передано предметов в </w:t>
            </w:r>
            <w:proofErr w:type="spellStart"/>
            <w:r w:rsidRPr="00161D29">
              <w:rPr>
                <w:sz w:val="24"/>
                <w:szCs w:val="24"/>
              </w:rPr>
              <w:t>Госкаталог</w:t>
            </w:r>
            <w:proofErr w:type="spellEnd"/>
            <w:r w:rsidRPr="00161D29">
              <w:rPr>
                <w:sz w:val="24"/>
                <w:szCs w:val="24"/>
              </w:rPr>
              <w:t xml:space="preserve"> музейного фонда РФ</w:t>
            </w:r>
          </w:p>
        </w:tc>
        <w:tc>
          <w:tcPr>
            <w:tcW w:w="119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514</w:t>
            </w:r>
          </w:p>
        </w:tc>
        <w:tc>
          <w:tcPr>
            <w:tcW w:w="2065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+514</w:t>
            </w:r>
          </w:p>
        </w:tc>
        <w:tc>
          <w:tcPr>
            <w:tcW w:w="1480" w:type="dxa"/>
            <w:vAlign w:val="center"/>
          </w:tcPr>
          <w:p w:rsidR="005A72E8" w:rsidRPr="00161D29" w:rsidRDefault="005A72E8" w:rsidP="00BF6C28">
            <w:pPr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61D29">
              <w:rPr>
                <w:sz w:val="24"/>
                <w:szCs w:val="24"/>
              </w:rPr>
              <w:t>+514</w:t>
            </w:r>
          </w:p>
        </w:tc>
      </w:tr>
    </w:tbl>
    <w:p w:rsidR="00BF6C28" w:rsidRDefault="00BF6C28" w:rsidP="00BF6C28">
      <w:pPr>
        <w:spacing w:line="276" w:lineRule="auto"/>
        <w:ind w:firstLine="708"/>
        <w:rPr>
          <w:sz w:val="24"/>
          <w:szCs w:val="24"/>
        </w:rPr>
      </w:pPr>
    </w:p>
    <w:p w:rsidR="006A0ACA" w:rsidRPr="007C394E" w:rsidRDefault="006A0ACA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На 1 января 2017 года в фондах филиалов МБУК «Моркинский районный музей» 9059 единиц хранения. Из них: 4276 предметов основного фонда,  4783 предмета научно-вспомогательного фонда. За отчетный период фонды учреждения пополнились на 297 единиц хранения. Все предметы были приобретены за счет средств сотрудников  или в дар от владельцев (собственников). </w:t>
      </w:r>
    </w:p>
    <w:p w:rsidR="006A0ACA" w:rsidRPr="007C394E" w:rsidRDefault="006A0ACA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За отчетный период показ предметов основного фонда составил  2</w:t>
      </w:r>
      <w:r w:rsidR="00330400" w:rsidRPr="007C394E">
        <w:rPr>
          <w:sz w:val="24"/>
          <w:szCs w:val="24"/>
        </w:rPr>
        <w:t>876</w:t>
      </w:r>
      <w:r w:rsidRPr="007C394E">
        <w:rPr>
          <w:sz w:val="24"/>
          <w:szCs w:val="24"/>
        </w:rPr>
        <w:t xml:space="preserve"> единиц, что на </w:t>
      </w:r>
      <w:r w:rsidR="00330400" w:rsidRPr="007C394E">
        <w:rPr>
          <w:sz w:val="24"/>
          <w:szCs w:val="24"/>
        </w:rPr>
        <w:t>746</w:t>
      </w:r>
      <w:r w:rsidRPr="007C394E">
        <w:rPr>
          <w:sz w:val="24"/>
          <w:szCs w:val="24"/>
        </w:rPr>
        <w:t xml:space="preserve"> единиц больше по сравнению с прошлым годом. </w:t>
      </w:r>
    </w:p>
    <w:p w:rsidR="006A0ACA" w:rsidRPr="007C394E" w:rsidRDefault="006A0ACA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С 25 апреля 2017 года ведется работа в </w:t>
      </w:r>
      <w:proofErr w:type="spellStart"/>
      <w:r w:rsidRPr="007C394E">
        <w:rPr>
          <w:sz w:val="24"/>
          <w:szCs w:val="24"/>
        </w:rPr>
        <w:t>Госкаталоге</w:t>
      </w:r>
      <w:proofErr w:type="spellEnd"/>
      <w:r w:rsidRPr="007C394E">
        <w:rPr>
          <w:sz w:val="24"/>
          <w:szCs w:val="24"/>
        </w:rPr>
        <w:t xml:space="preserve"> музейного фонда Российской Федерации. На 1 января 2017 года число </w:t>
      </w:r>
      <w:proofErr w:type="gramStart"/>
      <w:r w:rsidRPr="007C394E">
        <w:rPr>
          <w:sz w:val="24"/>
          <w:szCs w:val="24"/>
        </w:rPr>
        <w:t>предметов, включенных в состав Государственного каталога музейного фонда РФ составляет</w:t>
      </w:r>
      <w:proofErr w:type="gramEnd"/>
      <w:r w:rsidRPr="007C394E">
        <w:rPr>
          <w:sz w:val="24"/>
          <w:szCs w:val="24"/>
        </w:rPr>
        <w:t xml:space="preserve"> 342 единицы.</w:t>
      </w:r>
    </w:p>
    <w:p w:rsidR="006A0ACA" w:rsidRPr="00BF6C28" w:rsidRDefault="006A0ACA" w:rsidP="00BF6C28">
      <w:pPr>
        <w:spacing w:line="276" w:lineRule="auto"/>
        <w:ind w:firstLine="709"/>
        <w:rPr>
          <w:i/>
          <w:sz w:val="24"/>
          <w:szCs w:val="24"/>
        </w:rPr>
      </w:pPr>
      <w:r w:rsidRPr="00BF6C28">
        <w:rPr>
          <w:b/>
          <w:i/>
          <w:sz w:val="24"/>
          <w:szCs w:val="24"/>
        </w:rPr>
        <w:t>Экспозиционно-выставочная деятельность</w:t>
      </w:r>
      <w:r w:rsidRPr="00BF6C28">
        <w:rPr>
          <w:i/>
          <w:sz w:val="24"/>
          <w:szCs w:val="24"/>
        </w:rPr>
        <w:t>.</w:t>
      </w:r>
    </w:p>
    <w:p w:rsidR="00B26B6B" w:rsidRPr="007C394E" w:rsidRDefault="00B26B6B" w:rsidP="00BF6C28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За отчетный период было проведено 60 выставок, что на 24 единиц больше, чем в  2016 году. Из них 12 выставок, это виртуальные выставки, где были представлены фотог</w:t>
      </w:r>
      <w:r w:rsidR="00161D29" w:rsidRPr="007C394E">
        <w:rPr>
          <w:sz w:val="24"/>
          <w:szCs w:val="24"/>
        </w:rPr>
        <w:t xml:space="preserve">рафии о п. Морки, о </w:t>
      </w:r>
      <w:proofErr w:type="spellStart"/>
      <w:r w:rsidR="00161D29" w:rsidRPr="007C394E">
        <w:rPr>
          <w:sz w:val="24"/>
          <w:szCs w:val="24"/>
        </w:rPr>
        <w:t>П.И.Курсове</w:t>
      </w:r>
      <w:proofErr w:type="spellEnd"/>
      <w:r w:rsidR="00161D29" w:rsidRPr="007C394E">
        <w:rPr>
          <w:sz w:val="24"/>
          <w:szCs w:val="24"/>
        </w:rPr>
        <w:t>.</w:t>
      </w:r>
    </w:p>
    <w:p w:rsidR="00B26B6B" w:rsidRPr="007C394E" w:rsidRDefault="00B26B6B" w:rsidP="00BF6C28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Наиболее </w:t>
      </w:r>
      <w:proofErr w:type="gramStart"/>
      <w:r w:rsidRPr="007C394E">
        <w:rPr>
          <w:sz w:val="24"/>
          <w:szCs w:val="24"/>
        </w:rPr>
        <w:t>интересными</w:t>
      </w:r>
      <w:proofErr w:type="gramEnd"/>
      <w:r w:rsidRPr="007C394E">
        <w:rPr>
          <w:sz w:val="24"/>
          <w:szCs w:val="24"/>
        </w:rPr>
        <w:t>, посещаемые выставки:</w:t>
      </w:r>
    </w:p>
    <w:p w:rsidR="00B26B6B" w:rsidRPr="00BF6C28" w:rsidRDefault="00B26B6B" w:rsidP="00E40BCE">
      <w:pPr>
        <w:pStyle w:val="ae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6C28">
        <w:rPr>
          <w:rFonts w:ascii="Times New Roman" w:hAnsi="Times New Roman"/>
          <w:sz w:val="24"/>
          <w:szCs w:val="24"/>
        </w:rPr>
        <w:t xml:space="preserve">Фотовыставка «Моя мама лучшая на свете», посвященная Международному женскому дню </w:t>
      </w:r>
    </w:p>
    <w:p w:rsidR="00B26B6B" w:rsidRPr="00BF6C28" w:rsidRDefault="00B26B6B" w:rsidP="00E40BCE">
      <w:pPr>
        <w:pStyle w:val="ae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6C28">
        <w:rPr>
          <w:rFonts w:ascii="Times New Roman" w:hAnsi="Times New Roman"/>
          <w:sz w:val="24"/>
          <w:szCs w:val="24"/>
        </w:rPr>
        <w:t>Выставка детских рисунков «Тропинки родного края», посвященная году экологии.</w:t>
      </w:r>
    </w:p>
    <w:p w:rsidR="00B26B6B" w:rsidRPr="00BF6C28" w:rsidRDefault="00B26B6B" w:rsidP="00E40BCE">
      <w:pPr>
        <w:pStyle w:val="ae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BF6C28">
        <w:rPr>
          <w:rFonts w:ascii="Times New Roman" w:hAnsi="Times New Roman"/>
          <w:sz w:val="24"/>
          <w:szCs w:val="24"/>
        </w:rPr>
        <w:t>Фотовыставка «</w:t>
      </w:r>
      <w:proofErr w:type="spellStart"/>
      <w:r w:rsidRPr="00BF6C28">
        <w:rPr>
          <w:rFonts w:ascii="Times New Roman" w:hAnsi="Times New Roman"/>
          <w:sz w:val="24"/>
          <w:szCs w:val="24"/>
        </w:rPr>
        <w:t>Морко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вел, </w:t>
      </w:r>
      <w:proofErr w:type="spellStart"/>
      <w:r w:rsidRPr="00BF6C28">
        <w:rPr>
          <w:rFonts w:ascii="Times New Roman" w:hAnsi="Times New Roman"/>
          <w:sz w:val="24"/>
          <w:szCs w:val="24"/>
        </w:rPr>
        <w:t>Морко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вел </w:t>
      </w:r>
      <w:proofErr w:type="spellStart"/>
      <w:r w:rsidRPr="00BF6C28">
        <w:rPr>
          <w:rFonts w:ascii="Times New Roman" w:hAnsi="Times New Roman"/>
          <w:sz w:val="24"/>
          <w:szCs w:val="24"/>
        </w:rPr>
        <w:t>ош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28">
        <w:rPr>
          <w:rFonts w:ascii="Times New Roman" w:hAnsi="Times New Roman"/>
          <w:sz w:val="24"/>
          <w:szCs w:val="24"/>
        </w:rPr>
        <w:t>туняште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C28">
        <w:rPr>
          <w:rFonts w:ascii="Times New Roman" w:hAnsi="Times New Roman"/>
          <w:sz w:val="24"/>
          <w:szCs w:val="24"/>
        </w:rPr>
        <w:t>икте</w:t>
      </w:r>
      <w:proofErr w:type="gramEnd"/>
      <w:r w:rsidRPr="00BF6C28">
        <w:rPr>
          <w:rFonts w:ascii="Times New Roman" w:hAnsi="Times New Roman"/>
          <w:sz w:val="24"/>
          <w:szCs w:val="24"/>
        </w:rPr>
        <w:t xml:space="preserve"> вел». Число посетителей выставки составило 2400 человек.</w:t>
      </w:r>
    </w:p>
    <w:p w:rsidR="00B26B6B" w:rsidRPr="00BF6C28" w:rsidRDefault="00B26B6B" w:rsidP="00E40BCE">
      <w:pPr>
        <w:pStyle w:val="ae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BF6C28">
        <w:rPr>
          <w:rFonts w:ascii="Times New Roman" w:hAnsi="Times New Roman"/>
          <w:sz w:val="24"/>
          <w:szCs w:val="24"/>
        </w:rPr>
        <w:lastRenderedPageBreak/>
        <w:t xml:space="preserve">Фотовыставка «Живи, заповедник» Геннадия Богданова, научного сотрудника заповедника «Большая </w:t>
      </w:r>
      <w:proofErr w:type="spellStart"/>
      <w:r w:rsidRPr="00BF6C28">
        <w:rPr>
          <w:rFonts w:ascii="Times New Roman" w:hAnsi="Times New Roman"/>
          <w:sz w:val="24"/>
          <w:szCs w:val="24"/>
        </w:rPr>
        <w:t>Кокшага</w:t>
      </w:r>
      <w:proofErr w:type="spellEnd"/>
      <w:r w:rsidRPr="00BF6C28">
        <w:rPr>
          <w:rFonts w:ascii="Times New Roman" w:hAnsi="Times New Roman"/>
          <w:sz w:val="24"/>
          <w:szCs w:val="24"/>
        </w:rPr>
        <w:t>»</w:t>
      </w:r>
    </w:p>
    <w:p w:rsidR="00B26B6B" w:rsidRPr="00BF6C28" w:rsidRDefault="00B26B6B" w:rsidP="00BF6C28">
      <w:pPr>
        <w:spacing w:line="276" w:lineRule="auto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BF6C28">
        <w:rPr>
          <w:b/>
          <w:i/>
          <w:sz w:val="24"/>
          <w:szCs w:val="24"/>
        </w:rPr>
        <w:t>Экспедиционная-собирательная</w:t>
      </w:r>
      <w:proofErr w:type="spellEnd"/>
      <w:proofErr w:type="gramEnd"/>
      <w:r w:rsidRPr="00BF6C28">
        <w:rPr>
          <w:b/>
          <w:i/>
          <w:sz w:val="24"/>
          <w:szCs w:val="24"/>
        </w:rPr>
        <w:t xml:space="preserve"> деятельность</w:t>
      </w:r>
      <w:r w:rsidR="00BF6C28">
        <w:rPr>
          <w:b/>
          <w:i/>
          <w:sz w:val="24"/>
          <w:szCs w:val="24"/>
        </w:rPr>
        <w:t>.</w:t>
      </w:r>
    </w:p>
    <w:p w:rsidR="00B26B6B" w:rsidRPr="00BF6C28" w:rsidRDefault="00B26B6B" w:rsidP="00E40BCE">
      <w:pPr>
        <w:pStyle w:val="ae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6C28">
        <w:rPr>
          <w:rFonts w:ascii="Times New Roman" w:hAnsi="Times New Roman"/>
          <w:sz w:val="24"/>
          <w:szCs w:val="24"/>
        </w:rPr>
        <w:t xml:space="preserve">экспедиция по изучению </w:t>
      </w:r>
      <w:proofErr w:type="spellStart"/>
      <w:r w:rsidRPr="00BF6C28">
        <w:rPr>
          <w:rFonts w:ascii="Times New Roman" w:hAnsi="Times New Roman"/>
          <w:sz w:val="24"/>
          <w:szCs w:val="24"/>
        </w:rPr>
        <w:t>Моркинской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свадьбы</w:t>
      </w:r>
    </w:p>
    <w:p w:rsidR="00B26B6B" w:rsidRPr="00BF6C28" w:rsidRDefault="00B26B6B" w:rsidP="00E40BCE">
      <w:pPr>
        <w:pStyle w:val="ae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6C28">
        <w:rPr>
          <w:rFonts w:ascii="Times New Roman" w:hAnsi="Times New Roman"/>
          <w:sz w:val="24"/>
          <w:szCs w:val="24"/>
        </w:rPr>
        <w:t xml:space="preserve">экспедиция по сбору экспонатов в д. </w:t>
      </w:r>
      <w:proofErr w:type="spellStart"/>
      <w:r w:rsidRPr="00BF6C28">
        <w:rPr>
          <w:rFonts w:ascii="Times New Roman" w:hAnsi="Times New Roman"/>
          <w:sz w:val="24"/>
          <w:szCs w:val="24"/>
        </w:rPr>
        <w:t>Норепсола</w:t>
      </w:r>
      <w:proofErr w:type="spellEnd"/>
    </w:p>
    <w:p w:rsidR="00B26B6B" w:rsidRPr="00BF6C28" w:rsidRDefault="00B26B6B" w:rsidP="00E40BCE">
      <w:pPr>
        <w:pStyle w:val="ae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6C28">
        <w:rPr>
          <w:rFonts w:ascii="Times New Roman" w:hAnsi="Times New Roman"/>
          <w:sz w:val="24"/>
          <w:szCs w:val="24"/>
        </w:rPr>
        <w:t>экспедиция «</w:t>
      </w:r>
      <w:proofErr w:type="spellStart"/>
      <w:r w:rsidRPr="00BF6C28">
        <w:rPr>
          <w:rFonts w:ascii="Times New Roman" w:hAnsi="Times New Roman"/>
          <w:sz w:val="24"/>
          <w:szCs w:val="24"/>
        </w:rPr>
        <w:t>Эртыме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28">
        <w:rPr>
          <w:rFonts w:ascii="Times New Roman" w:hAnsi="Times New Roman"/>
          <w:sz w:val="24"/>
          <w:szCs w:val="24"/>
        </w:rPr>
        <w:t>корным</w:t>
      </w:r>
      <w:proofErr w:type="spellEnd"/>
      <w:r w:rsidRPr="00BF6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28">
        <w:rPr>
          <w:rFonts w:ascii="Times New Roman" w:hAnsi="Times New Roman"/>
          <w:sz w:val="24"/>
          <w:szCs w:val="24"/>
        </w:rPr>
        <w:t>шарнен</w:t>
      </w:r>
      <w:proofErr w:type="spellEnd"/>
      <w:r w:rsidRPr="00BF6C28">
        <w:rPr>
          <w:rFonts w:ascii="Times New Roman" w:hAnsi="Times New Roman"/>
          <w:sz w:val="24"/>
          <w:szCs w:val="24"/>
        </w:rPr>
        <w:t>» («Воспоминания о пройденном пути»)</w:t>
      </w:r>
    </w:p>
    <w:p w:rsidR="00B26B6B" w:rsidRPr="00BF6C28" w:rsidRDefault="00B26B6B" w:rsidP="00BF6C28">
      <w:pPr>
        <w:spacing w:line="276" w:lineRule="auto"/>
        <w:ind w:firstLine="709"/>
        <w:rPr>
          <w:i/>
          <w:sz w:val="24"/>
          <w:szCs w:val="24"/>
        </w:rPr>
      </w:pPr>
      <w:r w:rsidRPr="00BF6C28">
        <w:rPr>
          <w:b/>
          <w:i/>
          <w:sz w:val="24"/>
          <w:szCs w:val="24"/>
        </w:rPr>
        <w:t>Культурно-образовательная деятельность</w:t>
      </w:r>
      <w:r w:rsidRPr="00BF6C28">
        <w:rPr>
          <w:i/>
          <w:sz w:val="24"/>
          <w:szCs w:val="24"/>
        </w:rPr>
        <w:t>.</w:t>
      </w:r>
    </w:p>
    <w:p w:rsidR="002E26DC" w:rsidRPr="007C394E" w:rsidRDefault="002E26DC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Включает в себя экскурсии, лекции, конкурсы, различные акции. Формирование у детей ценностного отношения к национальной культуре, истории и культуре малой родины через активное включение их в музейно-педагогическую деятельность. </w:t>
      </w:r>
    </w:p>
    <w:p w:rsidR="002E26DC" w:rsidRPr="007C394E" w:rsidRDefault="002E26DC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Сотрудниками музея были организованы 4 семинара, 1 научно-практическая конференция «Краеведы-исследователи малой Родины», проведено 349 экскурсии, 41 лекции, 2 конкурса поэзии, 2 конкурса рисунков и др.</w:t>
      </w:r>
    </w:p>
    <w:p w:rsidR="002E26DC" w:rsidRPr="007C394E" w:rsidRDefault="002E26DC" w:rsidP="00BF6C28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За отчетный период в филиалах МБУК «Моркинский районный музей» были реализованы следующие образовательные программы: «</w:t>
      </w:r>
      <w:proofErr w:type="spellStart"/>
      <w:r w:rsidRPr="007C394E">
        <w:rPr>
          <w:sz w:val="24"/>
          <w:szCs w:val="24"/>
        </w:rPr>
        <w:t>Шорыкйол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пайрем</w:t>
      </w:r>
      <w:proofErr w:type="spellEnd"/>
      <w:r w:rsidRPr="007C394E">
        <w:rPr>
          <w:sz w:val="24"/>
          <w:szCs w:val="24"/>
        </w:rPr>
        <w:t>», «Одевание свадебной поезжанки», «Знакомство с марийской национальной одеждой через игры», лекция «Лекарственные растения республики Марий Эл»,</w:t>
      </w:r>
      <w:r w:rsidR="00E22D93">
        <w:rPr>
          <w:sz w:val="24"/>
          <w:szCs w:val="24"/>
        </w:rPr>
        <w:t xml:space="preserve"> </w:t>
      </w:r>
      <w:r w:rsidRPr="007C394E">
        <w:rPr>
          <w:sz w:val="24"/>
          <w:szCs w:val="24"/>
        </w:rPr>
        <w:t>«</w:t>
      </w:r>
      <w:proofErr w:type="spellStart"/>
      <w:r w:rsidRPr="007C394E">
        <w:rPr>
          <w:sz w:val="24"/>
          <w:szCs w:val="24"/>
        </w:rPr>
        <w:t>Шорыкйол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пайрем</w:t>
      </w:r>
      <w:proofErr w:type="spellEnd"/>
      <w:r w:rsidRPr="007C394E">
        <w:rPr>
          <w:sz w:val="24"/>
          <w:szCs w:val="24"/>
        </w:rPr>
        <w:t>»</w:t>
      </w:r>
      <w:r w:rsidR="00E22D93">
        <w:rPr>
          <w:sz w:val="24"/>
          <w:szCs w:val="24"/>
        </w:rPr>
        <w:t xml:space="preserve"> </w:t>
      </w:r>
      <w:r w:rsidRPr="007C394E">
        <w:rPr>
          <w:sz w:val="24"/>
          <w:szCs w:val="24"/>
        </w:rPr>
        <w:t>и др.</w:t>
      </w:r>
    </w:p>
    <w:p w:rsidR="00E22D93" w:rsidRDefault="00E22D93" w:rsidP="00BF6C28">
      <w:pPr>
        <w:spacing w:line="276" w:lineRule="auto"/>
        <w:jc w:val="center"/>
        <w:rPr>
          <w:b/>
          <w:sz w:val="24"/>
          <w:szCs w:val="24"/>
        </w:rPr>
      </w:pPr>
    </w:p>
    <w:p w:rsidR="002E26DC" w:rsidRPr="00E22D93" w:rsidRDefault="002E26DC" w:rsidP="00BF6C28">
      <w:pPr>
        <w:spacing w:line="276" w:lineRule="auto"/>
        <w:jc w:val="center"/>
        <w:rPr>
          <w:b/>
          <w:sz w:val="24"/>
          <w:szCs w:val="24"/>
        </w:rPr>
      </w:pPr>
      <w:r w:rsidRPr="00E22D93">
        <w:rPr>
          <w:b/>
          <w:sz w:val="24"/>
          <w:szCs w:val="24"/>
        </w:rPr>
        <w:t>Основные задачи на 2018 год</w:t>
      </w:r>
    </w:p>
    <w:p w:rsidR="002E26DC" w:rsidRPr="00E22D93" w:rsidRDefault="00E22D93" w:rsidP="00E40BCE">
      <w:pPr>
        <w:pStyle w:val="ae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26DC" w:rsidRPr="00E22D93">
        <w:rPr>
          <w:rFonts w:ascii="Times New Roman" w:hAnsi="Times New Roman"/>
          <w:sz w:val="24"/>
          <w:szCs w:val="24"/>
        </w:rPr>
        <w:t xml:space="preserve">ровести значительную работу по экскурсионному обслуживанию жителей республики, гостей и  туристов не только Российской </w:t>
      </w:r>
      <w:r>
        <w:rPr>
          <w:rFonts w:ascii="Times New Roman" w:hAnsi="Times New Roman"/>
          <w:sz w:val="24"/>
          <w:szCs w:val="24"/>
        </w:rPr>
        <w:t>Федерации, но и стран Зарубежья.</w:t>
      </w:r>
    </w:p>
    <w:p w:rsidR="002E26DC" w:rsidRPr="00E22D93" w:rsidRDefault="00E22D93" w:rsidP="00E40BCE">
      <w:pPr>
        <w:pStyle w:val="ae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2E26DC" w:rsidRPr="00E22D93">
        <w:rPr>
          <w:rFonts w:ascii="Times New Roman" w:hAnsi="Times New Roman"/>
          <w:sz w:val="24"/>
          <w:szCs w:val="24"/>
        </w:rPr>
        <w:t>охранить и умножить экспо</w:t>
      </w:r>
      <w:r>
        <w:rPr>
          <w:rFonts w:ascii="Times New Roman" w:hAnsi="Times New Roman"/>
          <w:sz w:val="24"/>
          <w:szCs w:val="24"/>
        </w:rPr>
        <w:t>наты, хранящихся в фондах музея.</w:t>
      </w:r>
      <w:proofErr w:type="gramEnd"/>
    </w:p>
    <w:p w:rsidR="002E26DC" w:rsidRPr="00E22D93" w:rsidRDefault="00E22D93" w:rsidP="00E40BCE">
      <w:pPr>
        <w:pStyle w:val="ae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26DC" w:rsidRPr="00E22D93">
        <w:rPr>
          <w:rFonts w:ascii="Times New Roman" w:hAnsi="Times New Roman"/>
          <w:sz w:val="24"/>
          <w:szCs w:val="24"/>
        </w:rPr>
        <w:t>хватить всеми формами</w:t>
      </w:r>
      <w:r>
        <w:rPr>
          <w:rFonts w:ascii="Times New Roman" w:hAnsi="Times New Roman"/>
          <w:sz w:val="24"/>
          <w:szCs w:val="24"/>
        </w:rPr>
        <w:t xml:space="preserve"> работы не менее  12500 человек.</w:t>
      </w:r>
    </w:p>
    <w:p w:rsidR="002E26DC" w:rsidRPr="00E22D93" w:rsidRDefault="00E22D93" w:rsidP="00E40BCE">
      <w:pPr>
        <w:pStyle w:val="ae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26DC" w:rsidRPr="00E22D93">
        <w:rPr>
          <w:rFonts w:ascii="Times New Roman" w:hAnsi="Times New Roman"/>
          <w:sz w:val="24"/>
          <w:szCs w:val="24"/>
        </w:rPr>
        <w:t xml:space="preserve">ривлекать туристов и </w:t>
      </w:r>
      <w:r>
        <w:rPr>
          <w:rFonts w:ascii="Times New Roman" w:hAnsi="Times New Roman"/>
          <w:sz w:val="24"/>
          <w:szCs w:val="24"/>
        </w:rPr>
        <w:t>провести не менее 320 экскурсий.</w:t>
      </w:r>
    </w:p>
    <w:p w:rsidR="002E26DC" w:rsidRPr="00E22D93" w:rsidRDefault="00E22D93" w:rsidP="00E40BCE">
      <w:pPr>
        <w:pStyle w:val="ae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E26DC" w:rsidRPr="00E22D93">
        <w:rPr>
          <w:rFonts w:ascii="Times New Roman" w:hAnsi="Times New Roman"/>
          <w:sz w:val="24"/>
          <w:szCs w:val="24"/>
        </w:rPr>
        <w:t>обрать не менее 200 экспонатов музейного значения и оформить соот</w:t>
      </w:r>
      <w:r>
        <w:rPr>
          <w:rFonts w:ascii="Times New Roman" w:hAnsi="Times New Roman"/>
          <w:sz w:val="24"/>
          <w:szCs w:val="24"/>
        </w:rPr>
        <w:t>ветствующую документацию на них.</w:t>
      </w:r>
    </w:p>
    <w:p w:rsidR="002E26DC" w:rsidRPr="00E22D93" w:rsidRDefault="00E22D93" w:rsidP="00E40BCE">
      <w:pPr>
        <w:pStyle w:val="ae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E26DC" w:rsidRPr="00E22D93">
        <w:rPr>
          <w:rFonts w:ascii="Times New Roman" w:hAnsi="Times New Roman"/>
          <w:sz w:val="24"/>
          <w:szCs w:val="24"/>
        </w:rPr>
        <w:t>нести в Государственный каталог музейного фонда РФ не менее 530 экспонатов</w:t>
      </w:r>
      <w:r>
        <w:rPr>
          <w:rFonts w:ascii="Times New Roman" w:hAnsi="Times New Roman"/>
          <w:sz w:val="24"/>
          <w:szCs w:val="24"/>
        </w:rPr>
        <w:t>.</w:t>
      </w:r>
    </w:p>
    <w:p w:rsidR="00161D29" w:rsidRPr="00DF2B35" w:rsidRDefault="00161D29" w:rsidP="00DF2B35">
      <w:pPr>
        <w:jc w:val="both"/>
        <w:rPr>
          <w:sz w:val="24"/>
          <w:szCs w:val="24"/>
        </w:rPr>
      </w:pPr>
    </w:p>
    <w:p w:rsidR="002E26DC" w:rsidRPr="00E22D93" w:rsidRDefault="002E26DC" w:rsidP="002E26DC">
      <w:pPr>
        <w:jc w:val="center"/>
        <w:rPr>
          <w:b/>
          <w:i/>
          <w:sz w:val="24"/>
          <w:szCs w:val="24"/>
        </w:rPr>
      </w:pPr>
      <w:r w:rsidRPr="00E22D93">
        <w:rPr>
          <w:b/>
          <w:i/>
          <w:sz w:val="24"/>
          <w:szCs w:val="24"/>
        </w:rPr>
        <w:t xml:space="preserve">МБУ ДО «Моркинская </w:t>
      </w:r>
      <w:r w:rsidR="00E22D93">
        <w:rPr>
          <w:b/>
          <w:i/>
          <w:sz w:val="24"/>
          <w:szCs w:val="24"/>
        </w:rPr>
        <w:t>ДШИ»</w:t>
      </w:r>
    </w:p>
    <w:p w:rsidR="00FC5232" w:rsidRPr="00FC5232" w:rsidRDefault="00FC5232" w:rsidP="00E22D93">
      <w:pPr>
        <w:tabs>
          <w:tab w:val="left" w:pos="142"/>
        </w:tabs>
        <w:spacing w:line="276" w:lineRule="auto"/>
        <w:ind w:left="142" w:firstLine="425"/>
        <w:jc w:val="center"/>
        <w:rPr>
          <w:sz w:val="24"/>
          <w:szCs w:val="24"/>
        </w:rPr>
      </w:pPr>
    </w:p>
    <w:p w:rsidR="000051A9" w:rsidRPr="00E22D93" w:rsidRDefault="000051A9" w:rsidP="00E22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22D93">
        <w:rPr>
          <w:sz w:val="24"/>
          <w:szCs w:val="24"/>
        </w:rPr>
        <w:t xml:space="preserve">Образовательная деятельность Моркинской детской школы искусств в 2017 году была направлена </w:t>
      </w:r>
      <w:proofErr w:type="gramStart"/>
      <w:r w:rsidRPr="00E22D93">
        <w:rPr>
          <w:sz w:val="24"/>
          <w:szCs w:val="24"/>
        </w:rPr>
        <w:t>на</w:t>
      </w:r>
      <w:proofErr w:type="gramEnd"/>
      <w:r w:rsidRPr="00E22D93">
        <w:rPr>
          <w:sz w:val="24"/>
          <w:szCs w:val="24"/>
        </w:rPr>
        <w:t>:</w:t>
      </w:r>
    </w:p>
    <w:p w:rsidR="000051A9" w:rsidRPr="00E22D93" w:rsidRDefault="000051A9" w:rsidP="00E40BCE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 xml:space="preserve">сохранение контингента </w:t>
      </w:r>
      <w:proofErr w:type="gramStart"/>
      <w:r w:rsidR="00E22D93">
        <w:rPr>
          <w:rFonts w:ascii="Times New Roman" w:hAnsi="Times New Roman"/>
          <w:sz w:val="24"/>
          <w:szCs w:val="24"/>
        </w:rPr>
        <w:t>об</w:t>
      </w:r>
      <w:r w:rsidRPr="00E22D93">
        <w:rPr>
          <w:rFonts w:ascii="Times New Roman" w:hAnsi="Times New Roman"/>
          <w:sz w:val="24"/>
          <w:szCs w:val="24"/>
        </w:rPr>
        <w:t>уча</w:t>
      </w:r>
      <w:r w:rsidR="00E22D93">
        <w:rPr>
          <w:rFonts w:ascii="Times New Roman" w:hAnsi="Times New Roman"/>
          <w:sz w:val="24"/>
          <w:szCs w:val="24"/>
        </w:rPr>
        <w:t>ю</w:t>
      </w:r>
      <w:r w:rsidRPr="00E22D93">
        <w:rPr>
          <w:rFonts w:ascii="Times New Roman" w:hAnsi="Times New Roman"/>
          <w:sz w:val="24"/>
          <w:szCs w:val="24"/>
        </w:rPr>
        <w:t>щихся</w:t>
      </w:r>
      <w:proofErr w:type="gramEnd"/>
      <w:r w:rsidRPr="00E22D93">
        <w:rPr>
          <w:rFonts w:ascii="Times New Roman" w:hAnsi="Times New Roman"/>
          <w:sz w:val="24"/>
          <w:szCs w:val="24"/>
        </w:rPr>
        <w:t>;</w:t>
      </w:r>
    </w:p>
    <w:p w:rsidR="000051A9" w:rsidRPr="00E22D93" w:rsidRDefault="000051A9" w:rsidP="00E40BCE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>повышение педагогического мастерства;</w:t>
      </w:r>
    </w:p>
    <w:p w:rsidR="000051A9" w:rsidRPr="00E22D93" w:rsidRDefault="000051A9" w:rsidP="00E40BCE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>подготовку учащихся к выступлениям на академических  концертах, конкурсах, фестивалях различного уровня.</w:t>
      </w:r>
    </w:p>
    <w:p w:rsidR="000051A9" w:rsidRPr="000051A9" w:rsidRDefault="000051A9" w:rsidP="00E22D93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0051A9">
        <w:rPr>
          <w:sz w:val="24"/>
          <w:szCs w:val="24"/>
        </w:rPr>
        <w:t xml:space="preserve">Контингент </w:t>
      </w:r>
      <w:r w:rsidR="00E22D93">
        <w:rPr>
          <w:sz w:val="24"/>
          <w:szCs w:val="24"/>
        </w:rPr>
        <w:t>об</w:t>
      </w:r>
      <w:r w:rsidRPr="000051A9">
        <w:rPr>
          <w:sz w:val="24"/>
          <w:szCs w:val="24"/>
        </w:rPr>
        <w:t>уча</w:t>
      </w:r>
      <w:r w:rsidR="00E22D93">
        <w:rPr>
          <w:sz w:val="24"/>
          <w:szCs w:val="24"/>
        </w:rPr>
        <w:t>ю</w:t>
      </w:r>
      <w:r w:rsidRPr="000051A9">
        <w:rPr>
          <w:sz w:val="24"/>
          <w:szCs w:val="24"/>
        </w:rPr>
        <w:t>щихся на 31.12.2017 года составил 200</w:t>
      </w:r>
      <w:r w:rsidR="00E22D93">
        <w:rPr>
          <w:sz w:val="24"/>
          <w:szCs w:val="24"/>
        </w:rPr>
        <w:t xml:space="preserve"> человек</w:t>
      </w:r>
      <w:r w:rsidRPr="000051A9">
        <w:rPr>
          <w:sz w:val="24"/>
          <w:szCs w:val="24"/>
        </w:rPr>
        <w:t>:</w:t>
      </w:r>
    </w:p>
    <w:p w:rsidR="000051A9" w:rsidRPr="00E22D93" w:rsidRDefault="000051A9" w:rsidP="00E40BCE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 xml:space="preserve">отделение «Фортепиано» – 18 </w:t>
      </w:r>
    </w:p>
    <w:p w:rsidR="000051A9" w:rsidRPr="00E22D93" w:rsidRDefault="000051A9" w:rsidP="00E40BCE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 xml:space="preserve">отделение «Народные инструменты» - 14 </w:t>
      </w:r>
    </w:p>
    <w:p w:rsidR="000051A9" w:rsidRPr="00E22D93" w:rsidRDefault="000051A9" w:rsidP="00E40BCE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 xml:space="preserve">отделение «Хореография» -  101 </w:t>
      </w:r>
    </w:p>
    <w:p w:rsidR="000051A9" w:rsidRPr="00E22D93" w:rsidRDefault="000051A9" w:rsidP="00E40BCE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>отделение «Изобразительное искусство» - 32</w:t>
      </w:r>
    </w:p>
    <w:p w:rsidR="000051A9" w:rsidRPr="00E22D93" w:rsidRDefault="000051A9" w:rsidP="00E40BCE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>отделение «Хоровое пение» - 15</w:t>
      </w:r>
    </w:p>
    <w:p w:rsidR="000051A9" w:rsidRPr="00E22D93" w:rsidRDefault="000051A9" w:rsidP="00E40BCE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22D93">
        <w:rPr>
          <w:rFonts w:ascii="Times New Roman" w:hAnsi="Times New Roman"/>
          <w:sz w:val="24"/>
          <w:szCs w:val="24"/>
        </w:rPr>
        <w:t xml:space="preserve">хоровое пение - 18 </w:t>
      </w:r>
    </w:p>
    <w:p w:rsidR="000051A9" w:rsidRPr="000051A9" w:rsidRDefault="000051A9" w:rsidP="00E22D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051A9">
        <w:rPr>
          <w:sz w:val="24"/>
          <w:szCs w:val="24"/>
        </w:rPr>
        <w:t>В 2017 году школу закончили 19 учащихся</w:t>
      </w:r>
      <w:r w:rsidR="00E22D93">
        <w:rPr>
          <w:sz w:val="24"/>
          <w:szCs w:val="24"/>
        </w:rPr>
        <w:t>,</w:t>
      </w:r>
      <w:r w:rsidRPr="000051A9">
        <w:rPr>
          <w:sz w:val="24"/>
          <w:szCs w:val="24"/>
        </w:rPr>
        <w:t xml:space="preserve"> </w:t>
      </w:r>
      <w:r w:rsidR="00E22D93">
        <w:rPr>
          <w:sz w:val="24"/>
          <w:szCs w:val="24"/>
        </w:rPr>
        <w:t>и</w:t>
      </w:r>
      <w:r w:rsidRPr="000051A9">
        <w:rPr>
          <w:sz w:val="24"/>
          <w:szCs w:val="24"/>
        </w:rPr>
        <w:t>з них отделение «Хореография»  - 9, отделение «Изобразительное искусство» - 10.</w:t>
      </w:r>
    </w:p>
    <w:p w:rsidR="00FC5232" w:rsidRDefault="00FC5232" w:rsidP="00E22D93">
      <w:pPr>
        <w:spacing w:line="276" w:lineRule="auto"/>
        <w:ind w:firstLine="567"/>
        <w:jc w:val="both"/>
        <w:rPr>
          <w:color w:val="1D1B11" w:themeColor="background2" w:themeShade="1A"/>
          <w:sz w:val="24"/>
          <w:szCs w:val="24"/>
        </w:rPr>
      </w:pPr>
    </w:p>
    <w:p w:rsidR="00E22D93" w:rsidRPr="000051A9" w:rsidRDefault="00E22D93" w:rsidP="00E22D93">
      <w:pPr>
        <w:spacing w:line="276" w:lineRule="auto"/>
        <w:ind w:firstLine="567"/>
        <w:jc w:val="both"/>
        <w:rPr>
          <w:color w:val="1D1B11" w:themeColor="background2" w:themeShade="1A"/>
          <w:sz w:val="24"/>
          <w:szCs w:val="24"/>
        </w:rPr>
      </w:pPr>
    </w:p>
    <w:p w:rsidR="000051A9" w:rsidRPr="00E22D93" w:rsidRDefault="000051A9" w:rsidP="000051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2D93">
        <w:rPr>
          <w:b/>
          <w:sz w:val="24"/>
          <w:szCs w:val="24"/>
        </w:rPr>
        <w:lastRenderedPageBreak/>
        <w:t xml:space="preserve">Результаты участия в </w:t>
      </w:r>
      <w:r w:rsidR="00161D29" w:rsidRPr="00E22D93">
        <w:rPr>
          <w:b/>
          <w:sz w:val="24"/>
          <w:szCs w:val="24"/>
        </w:rPr>
        <w:t>конкурсах, фестивалях</w:t>
      </w:r>
    </w:p>
    <w:p w:rsidR="000051A9" w:rsidRDefault="000051A9" w:rsidP="00E22D93">
      <w:pPr>
        <w:spacing w:line="276" w:lineRule="auto"/>
        <w:ind w:firstLine="709"/>
        <w:jc w:val="both"/>
        <w:rPr>
          <w:sz w:val="24"/>
          <w:szCs w:val="24"/>
        </w:rPr>
      </w:pPr>
      <w:r w:rsidRPr="00E22D93">
        <w:rPr>
          <w:sz w:val="24"/>
          <w:szCs w:val="24"/>
        </w:rPr>
        <w:t xml:space="preserve">Одна из важных форм методической работы - подготовка </w:t>
      </w:r>
      <w:r w:rsidR="00E22D93">
        <w:rPr>
          <w:sz w:val="24"/>
          <w:szCs w:val="24"/>
        </w:rPr>
        <w:t>об</w:t>
      </w:r>
      <w:r w:rsidRPr="00E22D93">
        <w:rPr>
          <w:sz w:val="24"/>
          <w:szCs w:val="24"/>
        </w:rPr>
        <w:t>уча</w:t>
      </w:r>
      <w:r w:rsidR="00E22D93">
        <w:rPr>
          <w:sz w:val="24"/>
          <w:szCs w:val="24"/>
        </w:rPr>
        <w:t>ю</w:t>
      </w:r>
      <w:r w:rsidRPr="00E22D93">
        <w:rPr>
          <w:sz w:val="24"/>
          <w:szCs w:val="24"/>
        </w:rPr>
        <w:t>щихся к участию в фестивалях и конкурсах всех уровней, создание условий для непрерывного развития творческого потенциала педагогов и учащихся.</w:t>
      </w:r>
    </w:p>
    <w:p w:rsidR="00E22D93" w:rsidRPr="00E22D93" w:rsidRDefault="00E22D93" w:rsidP="00E22D93">
      <w:pPr>
        <w:spacing w:line="276" w:lineRule="auto"/>
        <w:ind w:firstLine="709"/>
        <w:jc w:val="both"/>
        <w:rPr>
          <w:sz w:val="24"/>
          <w:szCs w:val="24"/>
        </w:rPr>
      </w:pPr>
    </w:p>
    <w:p w:rsidR="000051A9" w:rsidRPr="00E22D93" w:rsidRDefault="000051A9" w:rsidP="00E22D9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22D93">
        <w:rPr>
          <w:b/>
          <w:sz w:val="24"/>
          <w:szCs w:val="24"/>
        </w:rPr>
        <w:t>Количество лауреатов и дипломантов по уровням конкурсов:</w:t>
      </w:r>
    </w:p>
    <w:tbl>
      <w:tblPr>
        <w:tblStyle w:val="af1"/>
        <w:tblW w:w="0" w:type="auto"/>
        <w:tblInd w:w="1668" w:type="dxa"/>
        <w:tblLook w:val="04A0"/>
      </w:tblPr>
      <w:tblGrid>
        <w:gridCol w:w="3302"/>
        <w:gridCol w:w="2509"/>
      </w:tblGrid>
      <w:tr w:rsidR="000051A9" w:rsidRPr="00E22D93" w:rsidTr="00E22D93">
        <w:tc>
          <w:tcPr>
            <w:tcW w:w="3302" w:type="dxa"/>
          </w:tcPr>
          <w:p w:rsidR="000051A9" w:rsidRPr="00E22D93" w:rsidRDefault="000051A9" w:rsidP="007C394E">
            <w:pPr>
              <w:jc w:val="both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09" w:type="dxa"/>
          </w:tcPr>
          <w:p w:rsidR="000051A9" w:rsidRPr="00E22D93" w:rsidRDefault="000051A9" w:rsidP="00E22D93">
            <w:pPr>
              <w:jc w:val="center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7</w:t>
            </w:r>
          </w:p>
        </w:tc>
      </w:tr>
      <w:tr w:rsidR="000051A9" w:rsidRPr="00E22D93" w:rsidTr="00E22D93">
        <w:tc>
          <w:tcPr>
            <w:tcW w:w="3302" w:type="dxa"/>
          </w:tcPr>
          <w:p w:rsidR="000051A9" w:rsidRPr="00E22D93" w:rsidRDefault="000051A9" w:rsidP="007C394E">
            <w:pPr>
              <w:jc w:val="both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509" w:type="dxa"/>
          </w:tcPr>
          <w:p w:rsidR="000051A9" w:rsidRPr="00E22D93" w:rsidRDefault="000051A9" w:rsidP="00E22D93">
            <w:pPr>
              <w:jc w:val="center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1</w:t>
            </w:r>
          </w:p>
        </w:tc>
      </w:tr>
      <w:tr w:rsidR="000051A9" w:rsidRPr="00E22D93" w:rsidTr="00E22D93">
        <w:tc>
          <w:tcPr>
            <w:tcW w:w="3302" w:type="dxa"/>
          </w:tcPr>
          <w:p w:rsidR="000051A9" w:rsidRPr="00E22D93" w:rsidRDefault="000051A9" w:rsidP="007C394E">
            <w:pPr>
              <w:jc w:val="both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09" w:type="dxa"/>
          </w:tcPr>
          <w:p w:rsidR="000051A9" w:rsidRPr="00E22D93" w:rsidRDefault="000051A9" w:rsidP="00E22D93">
            <w:pPr>
              <w:jc w:val="center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2</w:t>
            </w:r>
          </w:p>
        </w:tc>
      </w:tr>
      <w:tr w:rsidR="000051A9" w:rsidRPr="00E22D93" w:rsidTr="00E22D93">
        <w:tc>
          <w:tcPr>
            <w:tcW w:w="3302" w:type="dxa"/>
          </w:tcPr>
          <w:p w:rsidR="000051A9" w:rsidRPr="00E22D93" w:rsidRDefault="000051A9" w:rsidP="007C394E">
            <w:pPr>
              <w:jc w:val="both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509" w:type="dxa"/>
          </w:tcPr>
          <w:p w:rsidR="000051A9" w:rsidRPr="00E22D93" w:rsidRDefault="000051A9" w:rsidP="00E22D93">
            <w:pPr>
              <w:jc w:val="center"/>
              <w:rPr>
                <w:sz w:val="24"/>
                <w:szCs w:val="24"/>
              </w:rPr>
            </w:pPr>
            <w:r w:rsidRPr="00E22D93">
              <w:rPr>
                <w:sz w:val="24"/>
                <w:szCs w:val="24"/>
              </w:rPr>
              <w:t>4</w:t>
            </w:r>
          </w:p>
        </w:tc>
      </w:tr>
      <w:tr w:rsidR="000051A9" w:rsidRPr="00E22D93" w:rsidTr="00E22D93">
        <w:tc>
          <w:tcPr>
            <w:tcW w:w="3302" w:type="dxa"/>
          </w:tcPr>
          <w:p w:rsidR="000051A9" w:rsidRPr="00E22D93" w:rsidRDefault="000051A9" w:rsidP="00E22D93">
            <w:pPr>
              <w:jc w:val="right"/>
              <w:rPr>
                <w:b/>
                <w:sz w:val="24"/>
                <w:szCs w:val="24"/>
              </w:rPr>
            </w:pPr>
            <w:r w:rsidRPr="00E22D9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09" w:type="dxa"/>
          </w:tcPr>
          <w:p w:rsidR="000051A9" w:rsidRPr="00E22D93" w:rsidRDefault="000051A9" w:rsidP="00E22D93">
            <w:pPr>
              <w:jc w:val="center"/>
              <w:rPr>
                <w:b/>
                <w:sz w:val="24"/>
                <w:szCs w:val="24"/>
              </w:rPr>
            </w:pPr>
            <w:r w:rsidRPr="00E22D93">
              <w:rPr>
                <w:b/>
                <w:sz w:val="24"/>
                <w:szCs w:val="24"/>
              </w:rPr>
              <w:t>14</w:t>
            </w:r>
          </w:p>
        </w:tc>
      </w:tr>
    </w:tbl>
    <w:p w:rsidR="00E22D93" w:rsidRDefault="00E22D93" w:rsidP="00E22D93">
      <w:pPr>
        <w:spacing w:line="276" w:lineRule="auto"/>
        <w:jc w:val="both"/>
        <w:rPr>
          <w:sz w:val="24"/>
          <w:szCs w:val="24"/>
        </w:rPr>
      </w:pPr>
    </w:p>
    <w:p w:rsidR="000051A9" w:rsidRPr="00E22D93" w:rsidRDefault="000051A9" w:rsidP="00E22D93">
      <w:pPr>
        <w:spacing w:line="276" w:lineRule="auto"/>
        <w:ind w:firstLine="709"/>
        <w:jc w:val="both"/>
        <w:rPr>
          <w:sz w:val="24"/>
          <w:szCs w:val="24"/>
        </w:rPr>
      </w:pPr>
      <w:r w:rsidRPr="00E22D93">
        <w:rPr>
          <w:sz w:val="24"/>
          <w:szCs w:val="24"/>
        </w:rPr>
        <w:t xml:space="preserve">Неотъемлемой частью образовательного процесса является концертная деятельность. </w:t>
      </w:r>
    </w:p>
    <w:p w:rsidR="000051A9" w:rsidRPr="00E22D93" w:rsidRDefault="000051A9" w:rsidP="00E22D93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22D93">
        <w:rPr>
          <w:sz w:val="24"/>
          <w:szCs w:val="24"/>
        </w:rPr>
        <w:t>В школе существуют детские творческие коллективы: хор младших и старших классов, младший ансамбль скрипачей, трио скрипачей, образцовые хореографические ансамбли «Калинка» и «</w:t>
      </w:r>
      <w:proofErr w:type="spellStart"/>
      <w:r w:rsidRPr="00E22D93">
        <w:rPr>
          <w:sz w:val="24"/>
          <w:szCs w:val="24"/>
        </w:rPr>
        <w:t>Хорошки</w:t>
      </w:r>
      <w:proofErr w:type="spellEnd"/>
      <w:r w:rsidRPr="00E22D93">
        <w:rPr>
          <w:sz w:val="24"/>
          <w:szCs w:val="24"/>
        </w:rPr>
        <w:t>», ансамбль баянистов «Созвучие» Эти коллективы являются участниками школьных, районных, республиканских, межрегиональных, всероссийских и международных мероприятий.</w:t>
      </w:r>
      <w:proofErr w:type="gramEnd"/>
    </w:p>
    <w:p w:rsidR="00FC5232" w:rsidRPr="00E22D93" w:rsidRDefault="000051A9" w:rsidP="00E22D93">
      <w:pPr>
        <w:spacing w:line="276" w:lineRule="auto"/>
        <w:ind w:firstLine="709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E22D93">
        <w:rPr>
          <w:sz w:val="24"/>
          <w:szCs w:val="24"/>
        </w:rPr>
        <w:t>Всего выступлений на школьном уровне - 7, районного масштаба - 14; на республиканском уровне - 6; на российском -1, на международном - 4.</w:t>
      </w:r>
      <w:proofErr w:type="gramEnd"/>
    </w:p>
    <w:p w:rsidR="00FC5232" w:rsidRPr="00E22D93" w:rsidRDefault="00FC5232" w:rsidP="00E22D93">
      <w:pPr>
        <w:spacing w:line="276" w:lineRule="auto"/>
        <w:jc w:val="both"/>
        <w:rPr>
          <w:sz w:val="24"/>
          <w:szCs w:val="24"/>
        </w:rPr>
      </w:pPr>
    </w:p>
    <w:p w:rsidR="00161D29" w:rsidRPr="00E22D93" w:rsidRDefault="00161D29" w:rsidP="00E22D9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22D93">
        <w:rPr>
          <w:b/>
          <w:sz w:val="24"/>
          <w:szCs w:val="24"/>
        </w:rPr>
        <w:t xml:space="preserve">Приоритетные направления деятельности </w:t>
      </w:r>
      <w:r w:rsidR="008B5A5C" w:rsidRPr="00E22D93">
        <w:rPr>
          <w:b/>
          <w:sz w:val="24"/>
          <w:szCs w:val="24"/>
        </w:rPr>
        <w:t xml:space="preserve">ДШИ </w:t>
      </w:r>
      <w:r w:rsidRPr="00E22D93">
        <w:rPr>
          <w:b/>
          <w:sz w:val="24"/>
          <w:szCs w:val="24"/>
        </w:rPr>
        <w:t>на 2018 год</w:t>
      </w:r>
    </w:p>
    <w:p w:rsidR="00161D29" w:rsidRPr="00E22D93" w:rsidRDefault="003B18EC" w:rsidP="00E40BCE">
      <w:pPr>
        <w:pStyle w:val="ae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61D29" w:rsidRPr="00E22D93">
        <w:rPr>
          <w:rFonts w:ascii="Times New Roman" w:hAnsi="Times New Roman"/>
          <w:sz w:val="24"/>
          <w:szCs w:val="24"/>
        </w:rPr>
        <w:t>крепление матер</w:t>
      </w:r>
      <w:r>
        <w:rPr>
          <w:rFonts w:ascii="Times New Roman" w:hAnsi="Times New Roman"/>
          <w:sz w:val="24"/>
          <w:szCs w:val="24"/>
        </w:rPr>
        <w:t>иально - технической базы школы.</w:t>
      </w:r>
    </w:p>
    <w:p w:rsidR="00161D29" w:rsidRPr="00E22D93" w:rsidRDefault="003B18EC" w:rsidP="00E40BCE">
      <w:pPr>
        <w:pStyle w:val="ae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1D29" w:rsidRPr="00E22D93">
        <w:rPr>
          <w:rFonts w:ascii="Times New Roman" w:hAnsi="Times New Roman"/>
          <w:sz w:val="24"/>
          <w:szCs w:val="24"/>
        </w:rPr>
        <w:t>оиск и внедрение в учебный процесс новых средств и методов обучения, направленных на сохранение и повышение качества образовательной и воспитательной деятельности. Активное использование в учебном процессе компьютерных технологий, использование возможности сети Интернет в обуч</w:t>
      </w:r>
      <w:r>
        <w:rPr>
          <w:rFonts w:ascii="Times New Roman" w:hAnsi="Times New Roman"/>
          <w:sz w:val="24"/>
          <w:szCs w:val="24"/>
        </w:rPr>
        <w:t>ении, работа со школьным сайтом.</w:t>
      </w:r>
    </w:p>
    <w:p w:rsidR="00161D29" w:rsidRPr="00E22D93" w:rsidRDefault="003B18EC" w:rsidP="00E40BCE">
      <w:pPr>
        <w:pStyle w:val="ae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1D29" w:rsidRPr="00E22D93">
        <w:rPr>
          <w:rFonts w:ascii="Times New Roman" w:hAnsi="Times New Roman"/>
          <w:sz w:val="24"/>
          <w:szCs w:val="24"/>
        </w:rPr>
        <w:t>беспечение образовательного процесса с</w:t>
      </w:r>
      <w:r>
        <w:rPr>
          <w:rFonts w:ascii="Times New Roman" w:hAnsi="Times New Roman"/>
          <w:sz w:val="24"/>
          <w:szCs w:val="24"/>
        </w:rPr>
        <w:t>овременными средствами обучения.</w:t>
      </w:r>
    </w:p>
    <w:p w:rsidR="00161D29" w:rsidRPr="00E22D93" w:rsidRDefault="003B18EC" w:rsidP="00E40BCE">
      <w:pPr>
        <w:pStyle w:val="ae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61D29" w:rsidRPr="00E22D93">
        <w:rPr>
          <w:rFonts w:ascii="Times New Roman" w:hAnsi="Times New Roman"/>
          <w:sz w:val="24"/>
          <w:szCs w:val="24"/>
        </w:rPr>
        <w:t>оординация деятельности педагогов и родителей в осуществлении целей и задач реализуемых в учре</w:t>
      </w:r>
      <w:r>
        <w:rPr>
          <w:rFonts w:ascii="Times New Roman" w:hAnsi="Times New Roman"/>
          <w:sz w:val="24"/>
          <w:szCs w:val="24"/>
        </w:rPr>
        <w:t>ждении образовательных программ.</w:t>
      </w:r>
    </w:p>
    <w:p w:rsidR="00161D29" w:rsidRPr="00E22D93" w:rsidRDefault="003B18EC" w:rsidP="00E40BCE">
      <w:pPr>
        <w:pStyle w:val="ae"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1D29" w:rsidRPr="00E22D93">
        <w:rPr>
          <w:rFonts w:ascii="Times New Roman" w:hAnsi="Times New Roman"/>
          <w:sz w:val="24"/>
          <w:szCs w:val="24"/>
        </w:rPr>
        <w:t>опуляризация и пропаганда музыкального искусства, поиски но</w:t>
      </w:r>
      <w:r w:rsidR="008F5AB4" w:rsidRPr="00E22D93">
        <w:rPr>
          <w:rFonts w:ascii="Times New Roman" w:hAnsi="Times New Roman"/>
          <w:sz w:val="24"/>
          <w:szCs w:val="24"/>
        </w:rPr>
        <w:t>в</w:t>
      </w:r>
      <w:r w:rsidR="00161D29" w:rsidRPr="00E22D93">
        <w:rPr>
          <w:rFonts w:ascii="Times New Roman" w:hAnsi="Times New Roman"/>
          <w:sz w:val="24"/>
          <w:szCs w:val="24"/>
        </w:rPr>
        <w:t>ых форм в работе с населением.</w:t>
      </w:r>
    </w:p>
    <w:p w:rsidR="00161D29" w:rsidRPr="00E22D93" w:rsidRDefault="00161D29" w:rsidP="00E22D93">
      <w:pPr>
        <w:spacing w:line="276" w:lineRule="auto"/>
        <w:jc w:val="both"/>
        <w:rPr>
          <w:sz w:val="24"/>
          <w:szCs w:val="24"/>
        </w:rPr>
      </w:pPr>
    </w:p>
    <w:p w:rsidR="005A0D21" w:rsidRPr="00E22D93" w:rsidRDefault="008F5AB4" w:rsidP="005A0D2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E22D93">
        <w:rPr>
          <w:b/>
          <w:i/>
          <w:color w:val="000000"/>
          <w:sz w:val="24"/>
          <w:szCs w:val="24"/>
        </w:rPr>
        <w:t>МБУК  «</w:t>
      </w:r>
      <w:proofErr w:type="spellStart"/>
      <w:r w:rsidR="00E22D93" w:rsidRPr="00E22D93">
        <w:rPr>
          <w:b/>
          <w:i/>
          <w:color w:val="000000"/>
          <w:sz w:val="24"/>
          <w:szCs w:val="24"/>
        </w:rPr>
        <w:t>Шоруньжинский</w:t>
      </w:r>
      <w:proofErr w:type="spellEnd"/>
      <w:r w:rsidR="00E22D93" w:rsidRPr="00E22D93">
        <w:rPr>
          <w:b/>
          <w:i/>
          <w:color w:val="000000"/>
          <w:sz w:val="24"/>
          <w:szCs w:val="24"/>
        </w:rPr>
        <w:t xml:space="preserve"> </w:t>
      </w:r>
      <w:r w:rsidRPr="00E22D93">
        <w:rPr>
          <w:b/>
          <w:i/>
          <w:color w:val="000000"/>
          <w:sz w:val="24"/>
          <w:szCs w:val="24"/>
        </w:rPr>
        <w:t>ЭКК»</w:t>
      </w:r>
    </w:p>
    <w:p w:rsidR="00A73D0A" w:rsidRDefault="00A73D0A" w:rsidP="003009AB">
      <w:pPr>
        <w:jc w:val="center"/>
        <w:rPr>
          <w:b/>
          <w:sz w:val="24"/>
          <w:szCs w:val="24"/>
        </w:rPr>
      </w:pPr>
    </w:p>
    <w:p w:rsidR="005A0D21" w:rsidRPr="00370E47" w:rsidRDefault="005A0D21" w:rsidP="00E22D93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5A0D21">
        <w:rPr>
          <w:b/>
          <w:color w:val="000000"/>
          <w:sz w:val="24"/>
          <w:szCs w:val="24"/>
        </w:rPr>
        <w:t>Статистическая информация</w:t>
      </w:r>
      <w:r w:rsidR="00E22D93">
        <w:rPr>
          <w:b/>
          <w:color w:val="000000"/>
          <w:sz w:val="24"/>
          <w:szCs w:val="24"/>
        </w:rPr>
        <w:t>:</w:t>
      </w:r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560"/>
        <w:gridCol w:w="1701"/>
        <w:gridCol w:w="1559"/>
        <w:gridCol w:w="1417"/>
      </w:tblGrid>
      <w:tr w:rsidR="005A0D21" w:rsidRPr="00E93F85" w:rsidTr="00E93F85">
        <w:trPr>
          <w:trHeight w:val="1263"/>
        </w:trPr>
        <w:tc>
          <w:tcPr>
            <w:tcW w:w="2835" w:type="dxa"/>
            <w:shd w:val="clear" w:color="auto" w:fill="FFFFFF"/>
            <w:vAlign w:val="center"/>
          </w:tcPr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bCs/>
                <w:color w:val="000000"/>
                <w:sz w:val="24"/>
                <w:szCs w:val="24"/>
              </w:rPr>
              <w:t>Вид информации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за__</w:t>
            </w:r>
            <w:r w:rsidRPr="00E93F85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E93F85">
              <w:rPr>
                <w:b/>
                <w:color w:val="000000"/>
                <w:sz w:val="24"/>
                <w:szCs w:val="24"/>
                <w:u w:val="single"/>
              </w:rPr>
              <w:t>-</w:t>
            </w:r>
            <w:r w:rsidRPr="00E93F85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IV</w:t>
            </w:r>
            <w:r w:rsidRPr="00E93F85">
              <w:rPr>
                <w:b/>
                <w:color w:val="000000"/>
                <w:sz w:val="24"/>
                <w:szCs w:val="24"/>
              </w:rPr>
              <w:t>__</w:t>
            </w:r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квартал</w:t>
            </w:r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за_</w:t>
            </w:r>
            <w:r w:rsidRPr="00E93F85">
              <w:rPr>
                <w:b/>
                <w:color w:val="000000"/>
                <w:sz w:val="24"/>
                <w:szCs w:val="24"/>
                <w:u w:val="single"/>
              </w:rPr>
              <w:t>2017</w:t>
            </w:r>
            <w:r w:rsidRPr="00E93F85">
              <w:rPr>
                <w:b/>
                <w:color w:val="000000"/>
                <w:sz w:val="24"/>
                <w:szCs w:val="24"/>
              </w:rPr>
              <w:t>__</w:t>
            </w:r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за</w:t>
            </w:r>
          </w:p>
          <w:p w:rsidR="005A0D21" w:rsidRPr="00E93F85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динамика</w:t>
            </w:r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(+ или</w:t>
            </w:r>
            <w:proofErr w:type="gramStart"/>
            <w:r w:rsidRPr="00E93F85">
              <w:rPr>
                <w:b/>
                <w:color w:val="000000"/>
                <w:sz w:val="24"/>
                <w:szCs w:val="24"/>
              </w:rPr>
              <w:t xml:space="preserve"> - )</w:t>
            </w:r>
            <w:proofErr w:type="gramEnd"/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в цифрах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93F85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 xml:space="preserve">динамика </w:t>
            </w:r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(+ или</w:t>
            </w:r>
            <w:proofErr w:type="gramStart"/>
            <w:r w:rsidRPr="00E93F85">
              <w:rPr>
                <w:b/>
                <w:color w:val="000000"/>
                <w:sz w:val="24"/>
                <w:szCs w:val="24"/>
              </w:rPr>
              <w:t xml:space="preserve"> - )</w:t>
            </w:r>
            <w:proofErr w:type="gramEnd"/>
          </w:p>
          <w:p w:rsidR="005A0D21" w:rsidRPr="00E93F85" w:rsidRDefault="005A0D21" w:rsidP="00E22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F85">
              <w:rPr>
                <w:b/>
                <w:color w:val="000000"/>
                <w:sz w:val="24"/>
                <w:szCs w:val="24"/>
              </w:rPr>
              <w:t>в %</w:t>
            </w:r>
          </w:p>
        </w:tc>
      </w:tr>
      <w:tr w:rsidR="005A0D21" w:rsidRPr="005A0D21" w:rsidTr="00E93F85">
        <w:trPr>
          <w:trHeight w:val="368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-34%</w:t>
            </w:r>
          </w:p>
        </w:tc>
      </w:tr>
      <w:tr w:rsidR="005A0D21" w:rsidRPr="005A0D21" w:rsidTr="00E93F85">
        <w:trPr>
          <w:trHeight w:val="416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в т.ч. дети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-307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-77%</w:t>
            </w:r>
          </w:p>
        </w:tc>
      </w:tr>
      <w:tr w:rsidR="005A0D21" w:rsidRPr="005A0D21" w:rsidTr="00E93F85">
        <w:trPr>
          <w:trHeight w:val="408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-12%</w:t>
            </w:r>
          </w:p>
        </w:tc>
      </w:tr>
      <w:tr w:rsidR="005A0D21" w:rsidRPr="005A0D21" w:rsidTr="00E93F85">
        <w:trPr>
          <w:trHeight w:val="414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16%</w:t>
            </w:r>
          </w:p>
        </w:tc>
      </w:tr>
      <w:tr w:rsidR="005A0D21" w:rsidRPr="005A0D21" w:rsidTr="00E93F85">
        <w:trPr>
          <w:trHeight w:val="831"/>
        </w:trPr>
        <w:tc>
          <w:tcPr>
            <w:tcW w:w="2835" w:type="dxa"/>
            <w:shd w:val="clear" w:color="auto" w:fill="FFFFFF"/>
          </w:tcPr>
          <w:p w:rsidR="005A0D21" w:rsidRPr="005A0D21" w:rsidRDefault="00330400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Массовые </w:t>
            </w:r>
            <w:r w:rsidR="005A0D21" w:rsidRPr="005A0D21">
              <w:rPr>
                <w:color w:val="000000"/>
                <w:sz w:val="24"/>
                <w:szCs w:val="24"/>
              </w:rPr>
              <w:t>мероприятия (акции, вечера, клубы, концерты)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20%</w:t>
            </w:r>
          </w:p>
        </w:tc>
      </w:tr>
      <w:tr w:rsidR="005A0D21" w:rsidRPr="005A0D21" w:rsidTr="00E93F85">
        <w:trPr>
          <w:trHeight w:val="413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lastRenderedPageBreak/>
              <w:t>Местные экспедиции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29%</w:t>
            </w:r>
          </w:p>
        </w:tc>
      </w:tr>
      <w:tr w:rsidR="005A0D21" w:rsidRPr="005A0D21" w:rsidTr="00E93F85">
        <w:trPr>
          <w:trHeight w:val="662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Поступления  в   фонды (ед.)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46%</w:t>
            </w:r>
          </w:p>
        </w:tc>
      </w:tr>
      <w:tr w:rsidR="005A0D21" w:rsidRPr="005A0D21" w:rsidTr="00E93F85">
        <w:trPr>
          <w:trHeight w:val="867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Конференции,</w:t>
            </w:r>
          </w:p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семинары</w:t>
            </w:r>
          </w:p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(организация)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0%</w:t>
            </w:r>
          </w:p>
        </w:tc>
      </w:tr>
      <w:tr w:rsidR="005A0D21" w:rsidRPr="005A0D21" w:rsidTr="00E93F85">
        <w:trPr>
          <w:trHeight w:val="662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Конференции, семинары (участие)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30%</w:t>
            </w:r>
          </w:p>
        </w:tc>
      </w:tr>
      <w:tr w:rsidR="005A0D21" w:rsidRPr="005A0D21" w:rsidTr="00E93F85">
        <w:trPr>
          <w:trHeight w:val="578"/>
        </w:trPr>
        <w:tc>
          <w:tcPr>
            <w:tcW w:w="2835" w:type="dxa"/>
            <w:shd w:val="clear" w:color="auto" w:fill="FFFFFF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Публикации   (статьи, тезисы)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A0D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</w:tr>
      <w:tr w:rsidR="005A0D21" w:rsidRPr="005A0D21" w:rsidTr="00E93F85">
        <w:trPr>
          <w:trHeight w:val="558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Издания  (электронные, печатные)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A0D21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</w:tr>
      <w:tr w:rsidR="005A0D21" w:rsidRPr="005A0D21" w:rsidTr="00E93F85">
        <w:trPr>
          <w:trHeight w:val="410"/>
        </w:trPr>
        <w:tc>
          <w:tcPr>
            <w:tcW w:w="2835" w:type="dxa"/>
            <w:shd w:val="clear" w:color="auto" w:fill="FFFFFF"/>
          </w:tcPr>
          <w:p w:rsidR="005A0D21" w:rsidRPr="005A0D21" w:rsidRDefault="005A0D21" w:rsidP="00B85EC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Оформление проектов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A0D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</w:t>
            </w:r>
          </w:p>
        </w:tc>
      </w:tr>
      <w:tr w:rsidR="005A0D21" w:rsidRPr="005A0D21" w:rsidTr="00E93F85">
        <w:trPr>
          <w:trHeight w:val="544"/>
        </w:trPr>
        <w:tc>
          <w:tcPr>
            <w:tcW w:w="2835" w:type="dxa"/>
            <w:shd w:val="clear" w:color="auto" w:fill="FFFFFF"/>
          </w:tcPr>
          <w:p w:rsidR="00E93F85" w:rsidRDefault="005A0D21" w:rsidP="00E93F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 xml:space="preserve">Платные  услуги </w:t>
            </w:r>
          </w:p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D21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136,500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157,520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21,020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0D21" w:rsidRPr="005A0D21" w:rsidRDefault="005A0D21" w:rsidP="00E93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D21">
              <w:rPr>
                <w:sz w:val="24"/>
                <w:szCs w:val="24"/>
              </w:rPr>
              <w:t>-13%</w:t>
            </w:r>
          </w:p>
        </w:tc>
      </w:tr>
    </w:tbl>
    <w:p w:rsidR="005A0D21" w:rsidRPr="00E93F85" w:rsidRDefault="005A0D21" w:rsidP="009172D8">
      <w:pPr>
        <w:jc w:val="center"/>
        <w:rPr>
          <w:sz w:val="24"/>
          <w:szCs w:val="24"/>
        </w:rPr>
      </w:pPr>
    </w:p>
    <w:p w:rsidR="006660E7" w:rsidRPr="00E93F85" w:rsidRDefault="006660E7" w:rsidP="009172D8">
      <w:pPr>
        <w:jc w:val="center"/>
        <w:rPr>
          <w:sz w:val="24"/>
          <w:szCs w:val="24"/>
        </w:rPr>
      </w:pPr>
    </w:p>
    <w:p w:rsidR="005A0D21" w:rsidRPr="00E93F85" w:rsidRDefault="009172D8" w:rsidP="00E93F8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93F85">
        <w:rPr>
          <w:b/>
          <w:sz w:val="24"/>
          <w:szCs w:val="24"/>
        </w:rPr>
        <w:t>Основные напр</w:t>
      </w:r>
      <w:r w:rsidR="008B5A5C" w:rsidRPr="00E93F85">
        <w:rPr>
          <w:b/>
          <w:sz w:val="24"/>
          <w:szCs w:val="24"/>
        </w:rPr>
        <w:t>а</w:t>
      </w:r>
      <w:r w:rsidRPr="00E93F85">
        <w:rPr>
          <w:b/>
          <w:sz w:val="24"/>
          <w:szCs w:val="24"/>
        </w:rPr>
        <w:t>вления</w:t>
      </w:r>
      <w:r w:rsidR="008B5A5C" w:rsidRPr="00E93F85">
        <w:rPr>
          <w:b/>
          <w:sz w:val="24"/>
          <w:szCs w:val="24"/>
        </w:rPr>
        <w:t xml:space="preserve"> </w:t>
      </w:r>
      <w:r w:rsidRPr="00E93F85">
        <w:rPr>
          <w:b/>
          <w:sz w:val="24"/>
          <w:szCs w:val="24"/>
        </w:rPr>
        <w:t>деятельности</w:t>
      </w:r>
    </w:p>
    <w:p w:rsidR="009172D8" w:rsidRPr="00E93F85" w:rsidRDefault="009172D8" w:rsidP="00E40BCE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Фондовая работа</w:t>
      </w:r>
    </w:p>
    <w:p w:rsidR="009172D8" w:rsidRPr="00E93F85" w:rsidRDefault="009172D8" w:rsidP="00E40BCE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Научно-исследовательская деятельность</w:t>
      </w:r>
    </w:p>
    <w:p w:rsidR="009172D8" w:rsidRPr="00E93F85" w:rsidRDefault="009172D8" w:rsidP="00E93F85">
      <w:pPr>
        <w:pStyle w:val="ae"/>
        <w:tabs>
          <w:tab w:val="left" w:pos="1134"/>
        </w:tabs>
        <w:spacing w:line="276" w:lineRule="auto"/>
        <w:ind w:left="709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>Участие в семинарах:</w:t>
      </w:r>
    </w:p>
    <w:p w:rsidR="009172D8" w:rsidRPr="00E93F85" w:rsidRDefault="009172D8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вебинар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комитета РМЭ по туризму на тему «Особенности </w:t>
      </w:r>
      <w:proofErr w:type="spellStart"/>
      <w:proofErr w:type="gramStart"/>
      <w:r w:rsidRPr="00E93F85">
        <w:rPr>
          <w:rFonts w:ascii="Times New Roman" w:hAnsi="Times New Roman"/>
          <w:iCs/>
          <w:color w:val="000000"/>
          <w:sz w:val="24"/>
          <w:szCs w:val="24"/>
        </w:rPr>
        <w:t>интернет-продвижения</w:t>
      </w:r>
      <w:proofErr w:type="spellEnd"/>
      <w:proofErr w:type="gramEnd"/>
      <w:r w:rsidRPr="00E93F85">
        <w:rPr>
          <w:rFonts w:ascii="Times New Roman" w:hAnsi="Times New Roman"/>
          <w:iCs/>
          <w:color w:val="000000"/>
          <w:sz w:val="24"/>
          <w:szCs w:val="24"/>
        </w:rPr>
        <w:t>. Выставочная деятельность»;</w:t>
      </w:r>
    </w:p>
    <w:p w:rsidR="009172D8" w:rsidRPr="00E93F85" w:rsidRDefault="009172D8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93F85">
        <w:rPr>
          <w:rFonts w:ascii="Times New Roman" w:hAnsi="Times New Roman"/>
          <w:iCs/>
          <w:color w:val="000000"/>
          <w:sz w:val="24"/>
          <w:szCs w:val="24"/>
          <w:lang w:val="en-US"/>
        </w:rPr>
        <w:t>II</w:t>
      </w: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районная конференция женщин «Успешная женщина – успешная страна»;</w:t>
      </w:r>
    </w:p>
    <w:p w:rsidR="009172D8" w:rsidRPr="00E93F85" w:rsidRDefault="009172D8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республиканский семинар «Фондовая деятельность музеев РМЭ»;</w:t>
      </w:r>
    </w:p>
    <w:p w:rsidR="009172D8" w:rsidRPr="00E93F85" w:rsidRDefault="009172D8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выездной семинар «Из опыта работы тематических музеев Нижнего Новгорода»;</w:t>
      </w:r>
    </w:p>
    <w:p w:rsidR="009172D8" w:rsidRPr="00E93F85" w:rsidRDefault="00786B52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участие </w:t>
      </w:r>
      <w:r w:rsidR="009172D8" w:rsidRPr="00E93F85">
        <w:rPr>
          <w:rFonts w:ascii="Times New Roman" w:hAnsi="Times New Roman"/>
          <w:iCs/>
          <w:color w:val="000000"/>
          <w:sz w:val="24"/>
          <w:szCs w:val="24"/>
        </w:rPr>
        <w:t xml:space="preserve">на районной научно-практической конференции «Краеведы </w:t>
      </w:r>
      <w:r w:rsidRPr="00E93F85"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9172D8"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исследователи малой Родины», </w:t>
      </w:r>
      <w:proofErr w:type="gramStart"/>
      <w:r w:rsidR="009172D8" w:rsidRPr="00E93F85">
        <w:rPr>
          <w:rFonts w:ascii="Times New Roman" w:hAnsi="Times New Roman"/>
          <w:iCs/>
          <w:color w:val="000000"/>
          <w:sz w:val="24"/>
          <w:szCs w:val="24"/>
        </w:rPr>
        <w:t>посвященная</w:t>
      </w:r>
      <w:proofErr w:type="gramEnd"/>
      <w:r w:rsidR="009172D8"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130-летию </w:t>
      </w:r>
      <w:proofErr w:type="spellStart"/>
      <w:r w:rsidR="009172D8" w:rsidRPr="00E93F85">
        <w:rPr>
          <w:rFonts w:ascii="Times New Roman" w:hAnsi="Times New Roman"/>
          <w:iCs/>
          <w:color w:val="000000"/>
          <w:sz w:val="24"/>
          <w:szCs w:val="24"/>
        </w:rPr>
        <w:t>М.Н.Янтемиру</w:t>
      </w:r>
      <w:proofErr w:type="spellEnd"/>
      <w:r w:rsidR="009172D8" w:rsidRPr="00E93F8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172D8" w:rsidRPr="00E93F85" w:rsidRDefault="009172D8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>подготовлен и проведен семинар представителей Министерства молодежной политики, спорта и туризма РМЭ, администрации Моркинского района «По определению приоритетных направлений и выработке комплекса мер по развитию туризма территории»;</w:t>
      </w:r>
    </w:p>
    <w:p w:rsidR="009172D8" w:rsidRPr="00E93F85" w:rsidRDefault="009172D8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sz w:val="24"/>
          <w:szCs w:val="24"/>
        </w:rPr>
        <w:t xml:space="preserve">в рамках </w:t>
      </w:r>
      <w:r w:rsidRPr="00E93F85">
        <w:rPr>
          <w:rFonts w:ascii="Times New Roman" w:hAnsi="Times New Roman"/>
          <w:sz w:val="24"/>
          <w:szCs w:val="24"/>
          <w:lang w:val="en-US"/>
        </w:rPr>
        <w:t>II</w:t>
      </w:r>
      <w:r w:rsidRPr="00E93F85">
        <w:rPr>
          <w:rFonts w:ascii="Times New Roman" w:hAnsi="Times New Roman"/>
          <w:sz w:val="24"/>
          <w:szCs w:val="24"/>
        </w:rPr>
        <w:t xml:space="preserve"> съезда </w:t>
      </w:r>
      <w:proofErr w:type="spellStart"/>
      <w:r w:rsidRPr="00E93F85">
        <w:rPr>
          <w:rFonts w:ascii="Times New Roman" w:hAnsi="Times New Roman"/>
          <w:sz w:val="24"/>
          <w:szCs w:val="24"/>
        </w:rPr>
        <w:t>ТИЦ-ев</w:t>
      </w:r>
      <w:proofErr w:type="spellEnd"/>
      <w:r w:rsidRPr="00E93F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3F85">
        <w:rPr>
          <w:rFonts w:ascii="Times New Roman" w:hAnsi="Times New Roman"/>
          <w:sz w:val="24"/>
          <w:szCs w:val="24"/>
        </w:rPr>
        <w:t>туристическо-информационных</w:t>
      </w:r>
      <w:proofErr w:type="spellEnd"/>
      <w:r w:rsidRPr="00E93F85">
        <w:rPr>
          <w:rFonts w:ascii="Times New Roman" w:hAnsi="Times New Roman"/>
          <w:sz w:val="24"/>
          <w:szCs w:val="24"/>
        </w:rPr>
        <w:t xml:space="preserve"> центров) проведена встреча туроператоров Казани, представителей туристических организации РМЭ и Моркинского района;</w:t>
      </w:r>
    </w:p>
    <w:p w:rsidR="009172D8" w:rsidRPr="00E93F85" w:rsidRDefault="00E93F85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172D8" w:rsidRPr="00E93F85">
        <w:rPr>
          <w:rFonts w:ascii="Times New Roman" w:hAnsi="Times New Roman"/>
          <w:sz w:val="24"/>
          <w:szCs w:val="24"/>
        </w:rPr>
        <w:t>ретий всероссийский научно-практический форум «РОССИЙСКАЯ ГЛУБИНКА И ИНВЕСТИЦИИ В ТУРИЗМ», г</w:t>
      </w:r>
      <w:proofErr w:type="gramStart"/>
      <w:r w:rsidR="009172D8" w:rsidRPr="00E93F85">
        <w:rPr>
          <w:rFonts w:ascii="Times New Roman" w:hAnsi="Times New Roman"/>
          <w:sz w:val="24"/>
          <w:szCs w:val="24"/>
        </w:rPr>
        <w:t>.Т</w:t>
      </w:r>
      <w:proofErr w:type="gramEnd"/>
      <w:r w:rsidR="009172D8" w:rsidRPr="00E93F85">
        <w:rPr>
          <w:rFonts w:ascii="Times New Roman" w:hAnsi="Times New Roman"/>
          <w:sz w:val="24"/>
          <w:szCs w:val="24"/>
        </w:rPr>
        <w:t>отьма, Вологодская область;</w:t>
      </w:r>
    </w:p>
    <w:p w:rsidR="009172D8" w:rsidRPr="00E93F85" w:rsidRDefault="00E93F85" w:rsidP="00E40BCE">
      <w:pPr>
        <w:pStyle w:val="ae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172D8" w:rsidRPr="00E93F85">
        <w:rPr>
          <w:rFonts w:ascii="Times New Roman" w:hAnsi="Times New Roman"/>
          <w:sz w:val="24"/>
          <w:szCs w:val="24"/>
        </w:rPr>
        <w:t>еделя туризма в Республике Марий Эл.</w:t>
      </w:r>
    </w:p>
    <w:p w:rsidR="008B5A5C" w:rsidRPr="00E93F85" w:rsidRDefault="008B5A5C" w:rsidP="00E40BCE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Экспедиционная и конкурсная работа</w:t>
      </w:r>
    </w:p>
    <w:p w:rsidR="008B5A5C" w:rsidRPr="00E93F85" w:rsidRDefault="008B5A5C" w:rsidP="00E93F85">
      <w:pPr>
        <w:pStyle w:val="ae"/>
        <w:tabs>
          <w:tab w:val="left" w:pos="1134"/>
        </w:tabs>
        <w:spacing w:line="276" w:lineRule="auto"/>
        <w:ind w:left="709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>Проведены этнографические экспедиции: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для участия в республиканском конкурсе фольклорно-этнографических работ «По следам предков» проведено исследование на тему «Марийское блюдо.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Палыш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». Отмечены дипломом </w:t>
      </w:r>
      <w:r w:rsidRPr="00E93F85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степени;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для участия в республиканском конкурсе на лучшее оформление объектов нематериального культурного наследия. Отмечены дипломом лауреата </w:t>
      </w:r>
      <w:r w:rsidRPr="00E93F85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степени в номинации «Техники и технологии» объект «Марий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кочкыш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Палыш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E93F85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изучение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Агавайрем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кумалтыш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– весенних молений в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д</w:t>
      </w:r>
      <w:proofErr w:type="gramStart"/>
      <w:r w:rsidRPr="00E93F85">
        <w:rPr>
          <w:rFonts w:ascii="Times New Roman" w:hAnsi="Times New Roman"/>
          <w:iCs/>
          <w:color w:val="000000"/>
          <w:sz w:val="24"/>
          <w:szCs w:val="24"/>
        </w:rPr>
        <w:t>.Ш</w:t>
      </w:r>
      <w:proofErr w:type="gramEnd"/>
      <w:r w:rsidRPr="00E93F85">
        <w:rPr>
          <w:rFonts w:ascii="Times New Roman" w:hAnsi="Times New Roman"/>
          <w:iCs/>
          <w:color w:val="000000"/>
          <w:sz w:val="24"/>
          <w:szCs w:val="24"/>
        </w:rPr>
        <w:t>лань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и сопровождение литературного сотрудника немецкого журнала «</w:t>
      </w:r>
      <w:r w:rsidRPr="00E93F85">
        <w:rPr>
          <w:rFonts w:ascii="Times New Roman" w:hAnsi="Times New Roman"/>
          <w:iCs/>
          <w:color w:val="000000"/>
          <w:sz w:val="24"/>
          <w:szCs w:val="24"/>
          <w:lang w:val="en-US"/>
        </w:rPr>
        <w:t>GEO</w:t>
      </w:r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Йенса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93F85">
        <w:rPr>
          <w:rFonts w:ascii="Times New Roman" w:hAnsi="Times New Roman"/>
          <w:iCs/>
          <w:color w:val="000000"/>
          <w:sz w:val="24"/>
          <w:szCs w:val="24"/>
        </w:rPr>
        <w:t>Мюллинга</w:t>
      </w:r>
      <w:proofErr w:type="spellEnd"/>
      <w:r w:rsidRPr="00E93F8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 xml:space="preserve"> этнографическая экспедиция «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Шымакшым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шындымаш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>». Опрошено порядка 10 информаторов, сшит колпачок из войлока (</w:t>
      </w:r>
      <w:proofErr w:type="spellStart"/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93F85">
        <w:rPr>
          <w:rFonts w:ascii="Times New Roman" w:hAnsi="Times New Roman"/>
          <w:color w:val="000000"/>
          <w:sz w:val="24"/>
          <w:szCs w:val="24"/>
        </w:rPr>
        <w:t>ÿнчык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мар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.) создан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накосник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ÿпйолва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мар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>.) по старому образцу, налобник (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вуййыр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мар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>.);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 xml:space="preserve">этнографическая экспедиция к Николаевой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Марие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Янситовне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по изучению и изготовлению старинных кукол </w:t>
      </w:r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E93F85">
        <w:rPr>
          <w:rFonts w:ascii="Times New Roman" w:hAnsi="Times New Roman"/>
          <w:color w:val="000000"/>
          <w:sz w:val="24"/>
          <w:szCs w:val="24"/>
        </w:rPr>
        <w:t xml:space="preserve"> встрече японских туристов;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 xml:space="preserve">краеведческая экспедиция «Изучение и фотосъемка окрестностей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 w:rsidRPr="00E93F85">
        <w:rPr>
          <w:rFonts w:ascii="Times New Roman" w:hAnsi="Times New Roman"/>
          <w:color w:val="000000"/>
          <w:sz w:val="24"/>
          <w:szCs w:val="24"/>
        </w:rPr>
        <w:t>мбатор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д.Муканай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>»;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 xml:space="preserve">даритель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Челкаев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Виссарион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Яковлевич, </w:t>
      </w:r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привезены</w:t>
      </w:r>
      <w:proofErr w:type="gramEnd"/>
      <w:r w:rsidRPr="00E93F85">
        <w:rPr>
          <w:rFonts w:ascii="Times New Roman" w:hAnsi="Times New Roman"/>
          <w:color w:val="000000"/>
          <w:sz w:val="24"/>
          <w:szCs w:val="24"/>
        </w:rPr>
        <w:t xml:space="preserve"> 10 экспонатов;</w:t>
      </w:r>
    </w:p>
    <w:p w:rsidR="008B5A5C" w:rsidRPr="00E93F85" w:rsidRDefault="008B5A5C" w:rsidP="00E40BCE">
      <w:pPr>
        <w:pStyle w:val="ae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сопровождение фотографа из г</w:t>
      </w:r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E93F85">
        <w:rPr>
          <w:rFonts w:ascii="Times New Roman" w:hAnsi="Times New Roman"/>
          <w:color w:val="000000"/>
          <w:sz w:val="24"/>
          <w:szCs w:val="24"/>
        </w:rPr>
        <w:t>расноярск Алены Чернышевой для фотосъемок по просьбе журнала «</w:t>
      </w:r>
      <w:r w:rsidRPr="00E93F85">
        <w:rPr>
          <w:rFonts w:ascii="Times New Roman" w:hAnsi="Times New Roman"/>
          <w:color w:val="000000"/>
          <w:sz w:val="24"/>
          <w:szCs w:val="24"/>
          <w:lang w:val="en-US"/>
        </w:rPr>
        <w:t>GEO</w:t>
      </w:r>
      <w:r w:rsidRPr="00E93F85">
        <w:rPr>
          <w:rFonts w:ascii="Times New Roman" w:hAnsi="Times New Roman"/>
          <w:color w:val="000000"/>
          <w:sz w:val="24"/>
          <w:szCs w:val="24"/>
        </w:rPr>
        <w:t>» (Германия) для статьи о местном карте Казанцеве М.К..</w:t>
      </w:r>
      <w:r w:rsidRPr="00E93F85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B5A5C" w:rsidRPr="00E93F85" w:rsidRDefault="008B5A5C" w:rsidP="00E40BCE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Экспозиционно-выставочная работа</w:t>
      </w:r>
    </w:p>
    <w:p w:rsidR="008B5A5C" w:rsidRPr="00E93F85" w:rsidRDefault="008B5A5C" w:rsidP="00E93F85">
      <w:pPr>
        <w:pStyle w:val="ae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 xml:space="preserve">В музейно-этнографическом комплексе существуют 11 экспозиции: </w:t>
      </w:r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Амбар, Навес, Летняя кухня, Хлев, Сарай, Мастерская, Баня по-черному, Верхняя клеть, Сени,</w:t>
      </w:r>
      <w:proofErr w:type="gramEnd"/>
      <w:r w:rsidRPr="00E93F85">
        <w:rPr>
          <w:rFonts w:ascii="Times New Roman" w:hAnsi="Times New Roman"/>
          <w:color w:val="000000"/>
          <w:sz w:val="24"/>
          <w:szCs w:val="24"/>
        </w:rPr>
        <w:t xml:space="preserve"> Продуктовая клеть, Изба. В этом году создана новая экспозиция – Нижняя клеть</w:t>
      </w:r>
      <w:proofErr w:type="gramStart"/>
      <w:r w:rsidRPr="00E93F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5A5C" w:rsidRPr="00E93F85" w:rsidRDefault="008B5A5C" w:rsidP="00E93F85">
      <w:pPr>
        <w:pStyle w:val="ae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Туристам организованы 3 выставки: 2 фотовыставки о с</w:t>
      </w:r>
      <w:r w:rsidR="00E93F85">
        <w:rPr>
          <w:rFonts w:ascii="Times New Roman" w:hAnsi="Times New Roman"/>
          <w:color w:val="000000"/>
          <w:sz w:val="24"/>
          <w:szCs w:val="24"/>
        </w:rPr>
        <w:t xml:space="preserve">еле </w:t>
      </w:r>
      <w:proofErr w:type="spellStart"/>
      <w:r w:rsidRPr="00E93F85">
        <w:rPr>
          <w:rFonts w:ascii="Times New Roman" w:hAnsi="Times New Roman"/>
          <w:color w:val="000000"/>
          <w:sz w:val="24"/>
          <w:szCs w:val="24"/>
        </w:rPr>
        <w:t>Шоруньжа</w:t>
      </w:r>
      <w:proofErr w:type="spellEnd"/>
      <w:r w:rsidRPr="00E93F85">
        <w:rPr>
          <w:rFonts w:ascii="Times New Roman" w:hAnsi="Times New Roman"/>
          <w:color w:val="000000"/>
          <w:sz w:val="24"/>
          <w:szCs w:val="24"/>
        </w:rPr>
        <w:t xml:space="preserve"> и музейно-этнографическом комплексе, 1 – выставка картин студентов-художников. Участие на выставках:</w:t>
      </w:r>
    </w:p>
    <w:p w:rsidR="008B5A5C" w:rsidRPr="00E93F85" w:rsidRDefault="008B5A5C" w:rsidP="00E40BCE">
      <w:pPr>
        <w:pStyle w:val="ae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sz w:val="24"/>
          <w:szCs w:val="24"/>
        </w:rPr>
        <w:t xml:space="preserve">выставка на день Моркинского района, проведенная </w:t>
      </w:r>
      <w:proofErr w:type="spellStart"/>
      <w:r w:rsidRPr="00E93F85">
        <w:rPr>
          <w:rFonts w:ascii="Times New Roman" w:hAnsi="Times New Roman"/>
          <w:sz w:val="24"/>
          <w:szCs w:val="24"/>
        </w:rPr>
        <w:t>Моркинским</w:t>
      </w:r>
      <w:proofErr w:type="spellEnd"/>
      <w:r w:rsidRPr="00E93F85">
        <w:rPr>
          <w:rFonts w:ascii="Times New Roman" w:hAnsi="Times New Roman"/>
          <w:sz w:val="24"/>
          <w:szCs w:val="24"/>
        </w:rPr>
        <w:t xml:space="preserve"> землячеством г</w:t>
      </w:r>
      <w:proofErr w:type="gramStart"/>
      <w:r w:rsidRPr="00E93F85">
        <w:rPr>
          <w:rFonts w:ascii="Times New Roman" w:hAnsi="Times New Roman"/>
          <w:sz w:val="24"/>
          <w:szCs w:val="24"/>
        </w:rPr>
        <w:t>.Й</w:t>
      </w:r>
      <w:proofErr w:type="gramEnd"/>
      <w:r w:rsidRPr="00E93F85">
        <w:rPr>
          <w:rFonts w:ascii="Times New Roman" w:hAnsi="Times New Roman"/>
          <w:sz w:val="24"/>
          <w:szCs w:val="24"/>
        </w:rPr>
        <w:t>ошкар-Олы;</w:t>
      </w:r>
    </w:p>
    <w:p w:rsidR="008B5A5C" w:rsidRPr="00E93F85" w:rsidRDefault="008B5A5C" w:rsidP="00E40BCE">
      <w:pPr>
        <w:pStyle w:val="ae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sz w:val="24"/>
          <w:szCs w:val="24"/>
        </w:rPr>
        <w:t>выставка во всероссийской экономическом форуме «Время возможностей», г</w:t>
      </w:r>
      <w:proofErr w:type="gramStart"/>
      <w:r w:rsidRPr="00E93F85">
        <w:rPr>
          <w:rFonts w:ascii="Times New Roman" w:hAnsi="Times New Roman"/>
          <w:sz w:val="24"/>
          <w:szCs w:val="24"/>
        </w:rPr>
        <w:t>.Й</w:t>
      </w:r>
      <w:proofErr w:type="gramEnd"/>
      <w:r w:rsidRPr="00E93F85">
        <w:rPr>
          <w:rFonts w:ascii="Times New Roman" w:hAnsi="Times New Roman"/>
          <w:sz w:val="24"/>
          <w:szCs w:val="24"/>
        </w:rPr>
        <w:t>ошкар-Ола;</w:t>
      </w:r>
      <w:r w:rsidRPr="00E93F85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B5A5C" w:rsidRPr="00E93F85" w:rsidRDefault="008B5A5C" w:rsidP="00E40BCE">
      <w:pPr>
        <w:pStyle w:val="ae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sz w:val="24"/>
          <w:szCs w:val="24"/>
        </w:rPr>
        <w:t xml:space="preserve">выставка ДПИ на Межрегиональной выставке «Дни марийской культуры посвященный 100-летию </w:t>
      </w:r>
      <w:r w:rsidRPr="00E93F85">
        <w:rPr>
          <w:rFonts w:ascii="Times New Roman" w:hAnsi="Times New Roman"/>
          <w:sz w:val="24"/>
          <w:szCs w:val="24"/>
          <w:lang w:val="en-US"/>
        </w:rPr>
        <w:t>I</w:t>
      </w:r>
      <w:r w:rsidRPr="00E93F85">
        <w:rPr>
          <w:rFonts w:ascii="Times New Roman" w:hAnsi="Times New Roman"/>
          <w:sz w:val="24"/>
          <w:szCs w:val="24"/>
        </w:rPr>
        <w:t xml:space="preserve"> съезда марийского народа», Башкортостан;</w:t>
      </w:r>
    </w:p>
    <w:p w:rsidR="008B5A5C" w:rsidRPr="00E93F85" w:rsidRDefault="008B5A5C" w:rsidP="00E40BCE">
      <w:pPr>
        <w:pStyle w:val="ae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sz w:val="24"/>
          <w:szCs w:val="24"/>
        </w:rPr>
        <w:t>выставка ДПИ на ярмарке сельскохозяйственной продукции, г</w:t>
      </w:r>
      <w:proofErr w:type="gramStart"/>
      <w:r w:rsidRPr="00E93F85">
        <w:rPr>
          <w:rFonts w:ascii="Times New Roman" w:hAnsi="Times New Roman"/>
          <w:sz w:val="24"/>
          <w:szCs w:val="24"/>
        </w:rPr>
        <w:t>.Й</w:t>
      </w:r>
      <w:proofErr w:type="gramEnd"/>
      <w:r w:rsidRPr="00E93F85">
        <w:rPr>
          <w:rFonts w:ascii="Times New Roman" w:hAnsi="Times New Roman"/>
          <w:sz w:val="24"/>
          <w:szCs w:val="24"/>
        </w:rPr>
        <w:t>ошкар-Ола;</w:t>
      </w:r>
    </w:p>
    <w:p w:rsidR="008B5A5C" w:rsidRPr="00E93F85" w:rsidRDefault="008B5A5C" w:rsidP="00E40BCE">
      <w:pPr>
        <w:pStyle w:val="ae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sz w:val="24"/>
          <w:szCs w:val="24"/>
        </w:rPr>
        <w:t>выставка ДПИ на межрегиональном фестивале свадебных обрядов, п</w:t>
      </w:r>
      <w:proofErr w:type="gramStart"/>
      <w:r w:rsidRPr="00E93F85">
        <w:rPr>
          <w:rFonts w:ascii="Times New Roman" w:hAnsi="Times New Roman"/>
          <w:sz w:val="24"/>
          <w:szCs w:val="24"/>
        </w:rPr>
        <w:t>.М</w:t>
      </w:r>
      <w:proofErr w:type="gramEnd"/>
      <w:r w:rsidRPr="00E93F85">
        <w:rPr>
          <w:rFonts w:ascii="Times New Roman" w:hAnsi="Times New Roman"/>
          <w:sz w:val="24"/>
          <w:szCs w:val="24"/>
        </w:rPr>
        <w:t>орки.</w:t>
      </w:r>
    </w:p>
    <w:p w:rsidR="008B5A5C" w:rsidRPr="00E93F85" w:rsidRDefault="008B5A5C" w:rsidP="00E40BCE">
      <w:pPr>
        <w:pStyle w:val="ae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93F85">
        <w:rPr>
          <w:rFonts w:ascii="Times New Roman" w:hAnsi="Times New Roman"/>
          <w:color w:val="000000"/>
          <w:sz w:val="24"/>
          <w:szCs w:val="24"/>
        </w:rPr>
        <w:t>Музейный и краеведческий туризм</w:t>
      </w:r>
    </w:p>
    <w:p w:rsidR="008B5A5C" w:rsidRPr="0065489E" w:rsidRDefault="008B5A5C" w:rsidP="0065489E">
      <w:pPr>
        <w:pStyle w:val="ae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65489E">
        <w:rPr>
          <w:rFonts w:ascii="Times New Roman" w:hAnsi="Times New Roman"/>
          <w:sz w:val="24"/>
          <w:szCs w:val="24"/>
        </w:rPr>
        <w:t>Принято 404 турист</w:t>
      </w:r>
      <w:r w:rsidR="00EE59BF" w:rsidRPr="0065489E">
        <w:rPr>
          <w:rFonts w:ascii="Times New Roman" w:hAnsi="Times New Roman"/>
          <w:sz w:val="24"/>
          <w:szCs w:val="24"/>
        </w:rPr>
        <w:t>а</w:t>
      </w:r>
      <w:r w:rsidRPr="0065489E">
        <w:rPr>
          <w:rFonts w:ascii="Times New Roman" w:hAnsi="Times New Roman"/>
          <w:sz w:val="24"/>
          <w:szCs w:val="24"/>
        </w:rPr>
        <w:t>. Это 8 туристических групп из Москвы, 1 группа из г</w:t>
      </w:r>
      <w:proofErr w:type="gramStart"/>
      <w:r w:rsidRPr="0065489E">
        <w:rPr>
          <w:rFonts w:ascii="Times New Roman" w:hAnsi="Times New Roman"/>
          <w:sz w:val="24"/>
          <w:szCs w:val="24"/>
        </w:rPr>
        <w:t>.У</w:t>
      </w:r>
      <w:proofErr w:type="gramEnd"/>
      <w:r w:rsidRPr="0065489E">
        <w:rPr>
          <w:rFonts w:ascii="Times New Roman" w:hAnsi="Times New Roman"/>
          <w:sz w:val="24"/>
          <w:szCs w:val="24"/>
        </w:rPr>
        <w:t xml:space="preserve">льяновска, 2 группы из Японии, 1 группа из Финляндии, 1 группа из Эстонии, 1 группа из Коми,  4 группы из </w:t>
      </w:r>
      <w:proofErr w:type="spellStart"/>
      <w:proofErr w:type="gramStart"/>
      <w:r w:rsidRPr="0065489E">
        <w:rPr>
          <w:rFonts w:ascii="Times New Roman" w:hAnsi="Times New Roman"/>
          <w:sz w:val="24"/>
          <w:szCs w:val="24"/>
        </w:rPr>
        <w:t>Морков</w:t>
      </w:r>
      <w:proofErr w:type="spellEnd"/>
      <w:r w:rsidRPr="0065489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489E">
        <w:rPr>
          <w:rFonts w:ascii="Times New Roman" w:hAnsi="Times New Roman"/>
          <w:sz w:val="24"/>
          <w:szCs w:val="24"/>
        </w:rPr>
        <w:t xml:space="preserve"> Моркинского района и встреча временно исполняющего обязанности главы республики Марий Эл Евстифеева А.А.</w:t>
      </w:r>
    </w:p>
    <w:p w:rsidR="008B5A5C" w:rsidRPr="007C394E" w:rsidRDefault="008B5A5C" w:rsidP="00E93F85">
      <w:pPr>
        <w:spacing w:line="276" w:lineRule="auto"/>
        <w:jc w:val="both"/>
        <w:rPr>
          <w:sz w:val="24"/>
          <w:szCs w:val="24"/>
        </w:rPr>
      </w:pPr>
    </w:p>
    <w:p w:rsidR="00786B52" w:rsidRPr="00FC6819" w:rsidRDefault="008B5A5C" w:rsidP="00FC6819">
      <w:pPr>
        <w:spacing w:line="276" w:lineRule="auto"/>
        <w:jc w:val="center"/>
        <w:rPr>
          <w:b/>
          <w:sz w:val="24"/>
          <w:szCs w:val="24"/>
        </w:rPr>
      </w:pPr>
      <w:r w:rsidRPr="00FC6819">
        <w:rPr>
          <w:b/>
          <w:sz w:val="24"/>
          <w:szCs w:val="24"/>
        </w:rPr>
        <w:t>Основные задачи и приоритетные направления деятельности</w:t>
      </w:r>
    </w:p>
    <w:p w:rsidR="008B5A5C" w:rsidRPr="00FC6819" w:rsidRDefault="008B5A5C" w:rsidP="00FC6819">
      <w:pPr>
        <w:spacing w:line="276" w:lineRule="auto"/>
        <w:jc w:val="center"/>
        <w:rPr>
          <w:b/>
          <w:sz w:val="24"/>
          <w:szCs w:val="24"/>
        </w:rPr>
      </w:pPr>
      <w:r w:rsidRPr="00FC6819">
        <w:rPr>
          <w:b/>
          <w:sz w:val="24"/>
          <w:szCs w:val="24"/>
        </w:rPr>
        <w:t>ЭКК на 2018 год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1E1E20"/>
          <w:sz w:val="24"/>
          <w:szCs w:val="24"/>
        </w:rPr>
      </w:pPr>
      <w:r w:rsidRPr="00FC6819">
        <w:rPr>
          <w:rFonts w:ascii="Times New Roman" w:hAnsi="Times New Roman"/>
          <w:color w:val="1E1E20"/>
          <w:sz w:val="24"/>
          <w:szCs w:val="24"/>
        </w:rPr>
        <w:t xml:space="preserve">Сохранения, использования и популяризации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FC6819">
        <w:rPr>
          <w:rFonts w:ascii="Times New Roman" w:hAnsi="Times New Roman"/>
          <w:color w:val="1E1E20"/>
          <w:sz w:val="24"/>
          <w:szCs w:val="24"/>
        </w:rPr>
        <w:t>Шор</w:t>
      </w:r>
      <w:r w:rsidR="003B18EC">
        <w:rPr>
          <w:rFonts w:ascii="Times New Roman" w:hAnsi="Times New Roman"/>
          <w:color w:val="1E1E20"/>
          <w:sz w:val="24"/>
          <w:szCs w:val="24"/>
        </w:rPr>
        <w:t>уньжинского</w:t>
      </w:r>
      <w:proofErr w:type="spellEnd"/>
      <w:r w:rsidR="003B18EC">
        <w:rPr>
          <w:rFonts w:ascii="Times New Roman" w:hAnsi="Times New Roman"/>
          <w:color w:val="1E1E20"/>
          <w:sz w:val="24"/>
          <w:szCs w:val="24"/>
        </w:rPr>
        <w:t xml:space="preserve"> сельского поселения.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>Удовлетв</w:t>
      </w:r>
      <w:r w:rsidR="003B18EC">
        <w:rPr>
          <w:rFonts w:ascii="Times New Roman" w:hAnsi="Times New Roman"/>
          <w:sz w:val="24"/>
          <w:szCs w:val="24"/>
        </w:rPr>
        <w:t xml:space="preserve">орение культурных потребностей </w:t>
      </w:r>
      <w:r w:rsidRPr="00FC6819">
        <w:rPr>
          <w:rFonts w:ascii="Times New Roman" w:hAnsi="Times New Roman"/>
          <w:sz w:val="24"/>
          <w:szCs w:val="24"/>
        </w:rPr>
        <w:t>жителей в сохранении и развитии</w:t>
      </w:r>
      <w:r w:rsidR="003B18EC">
        <w:rPr>
          <w:rFonts w:ascii="Times New Roman" w:hAnsi="Times New Roman"/>
          <w:sz w:val="24"/>
          <w:szCs w:val="24"/>
        </w:rPr>
        <w:t xml:space="preserve"> традиционной народной культуры.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>Восстановление и сохранение народных промыслов и ремёсел.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 xml:space="preserve">Передача умений, навыков и знаний о народных промыслах и ремёслах подрастающему поколению. 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>Восстановление и сохранение народных традиций, обрядов, обычаев.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>Патриотическое воспитание  подрастающего поколения и молодёжи.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>Развитие туризма.</w:t>
      </w:r>
    </w:p>
    <w:p w:rsidR="00B85EC9" w:rsidRPr="00FC6819" w:rsidRDefault="00B85EC9" w:rsidP="00E40BCE">
      <w:pPr>
        <w:pStyle w:val="ae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FC6819">
        <w:rPr>
          <w:rFonts w:ascii="Times New Roman" w:hAnsi="Times New Roman"/>
          <w:sz w:val="24"/>
          <w:szCs w:val="24"/>
        </w:rPr>
        <w:t>Укрепление материально – технической базы ЭКК.</w:t>
      </w:r>
    </w:p>
    <w:p w:rsidR="008427EA" w:rsidRPr="007C394E" w:rsidRDefault="008427EA" w:rsidP="00E93F85">
      <w:pPr>
        <w:spacing w:line="276" w:lineRule="auto"/>
        <w:jc w:val="both"/>
        <w:rPr>
          <w:sz w:val="24"/>
          <w:szCs w:val="24"/>
        </w:rPr>
      </w:pPr>
    </w:p>
    <w:p w:rsidR="00A73D0A" w:rsidRPr="003B18EC" w:rsidRDefault="008427EA" w:rsidP="003B18EC">
      <w:pPr>
        <w:jc w:val="center"/>
        <w:rPr>
          <w:b/>
          <w:i/>
          <w:sz w:val="24"/>
          <w:szCs w:val="24"/>
        </w:rPr>
      </w:pPr>
      <w:r w:rsidRPr="003B18EC">
        <w:rPr>
          <w:b/>
          <w:i/>
          <w:sz w:val="24"/>
          <w:szCs w:val="24"/>
        </w:rPr>
        <w:lastRenderedPageBreak/>
        <w:t>М</w:t>
      </w:r>
      <w:r w:rsidR="008B5A5C" w:rsidRPr="003B18EC">
        <w:rPr>
          <w:b/>
          <w:i/>
          <w:sz w:val="24"/>
          <w:szCs w:val="24"/>
        </w:rPr>
        <w:t>БУК «</w:t>
      </w:r>
      <w:r w:rsidR="003B18EC" w:rsidRPr="003B18EC">
        <w:rPr>
          <w:b/>
          <w:i/>
          <w:sz w:val="24"/>
          <w:szCs w:val="24"/>
        </w:rPr>
        <w:t xml:space="preserve">Моркинская </w:t>
      </w:r>
      <w:r w:rsidR="008B5A5C" w:rsidRPr="003B18EC">
        <w:rPr>
          <w:b/>
          <w:i/>
          <w:sz w:val="24"/>
          <w:szCs w:val="24"/>
        </w:rPr>
        <w:t>ЦБС»</w:t>
      </w:r>
    </w:p>
    <w:p w:rsidR="00651AA2" w:rsidRPr="007C394E" w:rsidRDefault="00651AA2" w:rsidP="003B18EC">
      <w:pPr>
        <w:spacing w:line="276" w:lineRule="auto"/>
        <w:jc w:val="both"/>
        <w:rPr>
          <w:sz w:val="24"/>
          <w:szCs w:val="24"/>
        </w:rPr>
      </w:pPr>
    </w:p>
    <w:p w:rsidR="006660E7" w:rsidRPr="00333A8B" w:rsidRDefault="006660E7" w:rsidP="00333A8B">
      <w:pPr>
        <w:spacing w:line="276" w:lineRule="auto"/>
        <w:ind w:firstLine="709"/>
        <w:jc w:val="both"/>
        <w:rPr>
          <w:rStyle w:val="ab"/>
          <w:i/>
          <w:sz w:val="24"/>
          <w:szCs w:val="24"/>
        </w:rPr>
      </w:pPr>
      <w:r w:rsidRPr="00333A8B">
        <w:rPr>
          <w:sz w:val="24"/>
          <w:szCs w:val="24"/>
        </w:rPr>
        <w:t>А</w:t>
      </w:r>
      <w:r w:rsidRPr="00333A8B">
        <w:rPr>
          <w:rStyle w:val="17"/>
          <w:i w:val="0"/>
          <w:sz w:val="24"/>
          <w:szCs w:val="24"/>
        </w:rPr>
        <w:t>бсолютные показатели</w:t>
      </w:r>
      <w:r w:rsidRPr="00333A8B">
        <w:rPr>
          <w:color w:val="000000"/>
          <w:sz w:val="24"/>
          <w:szCs w:val="24"/>
        </w:rPr>
        <w:t xml:space="preserve"> </w:t>
      </w:r>
      <w:r w:rsidRPr="00333A8B">
        <w:rPr>
          <w:rStyle w:val="ab"/>
          <w:b/>
          <w:sz w:val="24"/>
          <w:szCs w:val="24"/>
        </w:rPr>
        <w:t>деятельности муниципальных библиотек</w:t>
      </w:r>
      <w:r w:rsidRPr="00333A8B">
        <w:rPr>
          <w:rStyle w:val="ab"/>
          <w:sz w:val="24"/>
          <w:szCs w:val="24"/>
        </w:rPr>
        <w:t>.</w:t>
      </w:r>
    </w:p>
    <w:p w:rsidR="006660E7" w:rsidRPr="007C394E" w:rsidRDefault="00333A8B" w:rsidP="00333A8B">
      <w:pPr>
        <w:spacing w:line="276" w:lineRule="auto"/>
        <w:ind w:firstLine="709"/>
        <w:jc w:val="both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К</w:t>
      </w:r>
      <w:r w:rsidR="006660E7" w:rsidRPr="007C394E">
        <w:rPr>
          <w:rStyle w:val="ab"/>
          <w:sz w:val="24"/>
          <w:szCs w:val="24"/>
        </w:rPr>
        <w:t>оличество зарегистрированных пользователей – 22252 (- 435 к 2016г.)</w:t>
      </w:r>
      <w:r w:rsidR="006660E7" w:rsidRPr="007C394E">
        <w:rPr>
          <w:sz w:val="24"/>
          <w:szCs w:val="24"/>
        </w:rPr>
        <w:t xml:space="preserve">, при плане 22,0 тыс. чел. муниципальное задание выполнено на </w:t>
      </w:r>
      <w:r w:rsidR="006660E7" w:rsidRPr="007C394E">
        <w:rPr>
          <w:rFonts w:eastAsia="Courier New"/>
          <w:sz w:val="24"/>
          <w:szCs w:val="24"/>
          <w:lang w:eastAsia="ru-RU"/>
        </w:rPr>
        <w:t>101 %</w:t>
      </w:r>
      <w:r>
        <w:rPr>
          <w:rFonts w:eastAsia="Courier New"/>
          <w:sz w:val="24"/>
          <w:szCs w:val="24"/>
          <w:lang w:eastAsia="ru-RU"/>
        </w:rPr>
        <w:t xml:space="preserve">, </w:t>
      </w:r>
      <w:r w:rsidR="006660E7" w:rsidRPr="007C394E">
        <w:rPr>
          <w:rStyle w:val="ab"/>
          <w:sz w:val="24"/>
          <w:szCs w:val="24"/>
        </w:rPr>
        <w:t xml:space="preserve">в т.ч. удаленных – 2235 (-21 к 2016 г.) и их процент от общего количества зарегистрированных пользователей - 10 %; </w:t>
      </w:r>
    </w:p>
    <w:p w:rsidR="006660E7" w:rsidRPr="007C394E" w:rsidRDefault="006660E7" w:rsidP="00333A8B">
      <w:pPr>
        <w:spacing w:line="276" w:lineRule="auto"/>
        <w:ind w:firstLine="709"/>
        <w:jc w:val="both"/>
        <w:rPr>
          <w:rStyle w:val="ab"/>
          <w:b/>
          <w:i/>
          <w:sz w:val="24"/>
          <w:szCs w:val="24"/>
          <w:u w:val="single"/>
        </w:rPr>
      </w:pPr>
      <w:r w:rsidRPr="007C394E">
        <w:rPr>
          <w:rStyle w:val="ab"/>
          <w:sz w:val="24"/>
          <w:szCs w:val="24"/>
        </w:rPr>
        <w:t>Количество детей от 0 до 14 лет – 7099 (+114 к 2016г.) в т.ч. по сельским библиотекам – 4098 4007 (+ 94 к 2016 г.).</w:t>
      </w:r>
    </w:p>
    <w:p w:rsidR="006660E7" w:rsidRPr="00333A8B" w:rsidRDefault="006660E7" w:rsidP="00333A8B">
      <w:pPr>
        <w:spacing w:line="276" w:lineRule="auto"/>
        <w:ind w:firstLine="709"/>
        <w:jc w:val="both"/>
        <w:rPr>
          <w:rStyle w:val="ab"/>
          <w:sz w:val="24"/>
          <w:szCs w:val="24"/>
        </w:rPr>
      </w:pPr>
      <w:r w:rsidRPr="007C394E">
        <w:rPr>
          <w:rStyle w:val="ab"/>
          <w:sz w:val="24"/>
          <w:szCs w:val="24"/>
        </w:rPr>
        <w:t>Молодежь 14-30 лет – 5330 (+109 к 2016 г.)</w:t>
      </w:r>
      <w:r w:rsidRPr="007C394E">
        <w:rPr>
          <w:sz w:val="24"/>
          <w:szCs w:val="24"/>
        </w:rPr>
        <w:t xml:space="preserve"> в том числе по сельским библиотекам 2762</w:t>
      </w:r>
      <w:r w:rsidRPr="007C394E">
        <w:rPr>
          <w:color w:val="FF0000"/>
          <w:sz w:val="24"/>
          <w:szCs w:val="24"/>
        </w:rPr>
        <w:t xml:space="preserve"> </w:t>
      </w:r>
      <w:r w:rsidRPr="007C394E">
        <w:rPr>
          <w:sz w:val="24"/>
          <w:szCs w:val="24"/>
        </w:rPr>
        <w:t>(+ 144 к 2016г.)</w:t>
      </w:r>
    </w:p>
    <w:p w:rsidR="006660E7" w:rsidRPr="007C394E" w:rsidRDefault="006660E7" w:rsidP="00333A8B">
      <w:pPr>
        <w:spacing w:line="276" w:lineRule="auto"/>
        <w:ind w:firstLine="709"/>
        <w:jc w:val="both"/>
        <w:rPr>
          <w:rStyle w:val="ab"/>
          <w:sz w:val="24"/>
          <w:szCs w:val="24"/>
        </w:rPr>
      </w:pPr>
      <w:r w:rsidRPr="007C394E">
        <w:rPr>
          <w:rStyle w:val="ab"/>
          <w:sz w:val="24"/>
          <w:szCs w:val="24"/>
        </w:rPr>
        <w:t>Инвалиды – 2230, в т. ч. детей – 106</w:t>
      </w:r>
      <w:r w:rsidR="00333A8B">
        <w:rPr>
          <w:rStyle w:val="ab"/>
          <w:sz w:val="24"/>
          <w:szCs w:val="24"/>
        </w:rPr>
        <w:t>.</w:t>
      </w:r>
    </w:p>
    <w:p w:rsidR="006660E7" w:rsidRPr="007C394E" w:rsidRDefault="006660E7" w:rsidP="00333A8B">
      <w:pPr>
        <w:spacing w:line="276" w:lineRule="auto"/>
        <w:ind w:firstLine="709"/>
        <w:jc w:val="both"/>
        <w:rPr>
          <w:rStyle w:val="ab"/>
          <w:rFonts w:eastAsiaTheme="minorHAnsi"/>
          <w:i/>
          <w:sz w:val="24"/>
          <w:szCs w:val="24"/>
          <w:u w:val="single"/>
          <w:lang w:eastAsia="en-US"/>
        </w:rPr>
      </w:pPr>
      <w:r w:rsidRPr="007C394E">
        <w:rPr>
          <w:rStyle w:val="ab"/>
          <w:sz w:val="24"/>
          <w:szCs w:val="24"/>
        </w:rPr>
        <w:t>Охват населения библиотечным обслуживанием за отчетный год составил 77,5 % (+12,5 %)</w:t>
      </w:r>
    </w:p>
    <w:p w:rsidR="006660E7" w:rsidRPr="00333A8B" w:rsidRDefault="006660E7" w:rsidP="00E40BCE">
      <w:pPr>
        <w:pStyle w:val="ae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количество выданных документов из фондов библиотек при плане 515 тыс. экз. – 532169 (- 1763 к 2016 г.), в т.ч. удаленным пользователям (по МБА, ВСО, НЭБ и др.)- 22577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;</w:t>
      </w:r>
    </w:p>
    <w:p w:rsidR="006660E7" w:rsidRPr="00333A8B" w:rsidRDefault="006660E7" w:rsidP="00E40BCE">
      <w:pPr>
        <w:pStyle w:val="ae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количество выданных пользователям копий документов – 9459 (+769 к 2016 г.)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;</w:t>
      </w:r>
    </w:p>
    <w:p w:rsidR="006660E7" w:rsidRPr="00333A8B" w:rsidRDefault="006660E7" w:rsidP="00E40BCE">
      <w:pPr>
        <w:pStyle w:val="ae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количество выданных справок и представленных консультаций посетителям библиотеки – 4599 (+54 к 2016 г.) при плане 4400 ед. выпо</w:t>
      </w:r>
      <w:r w:rsidR="008427EA" w:rsidRPr="00333A8B">
        <w:rPr>
          <w:rStyle w:val="ab"/>
          <w:rFonts w:ascii="Times New Roman" w:eastAsia="Calibri" w:hAnsi="Times New Roman"/>
          <w:sz w:val="24"/>
          <w:szCs w:val="24"/>
        </w:rPr>
        <w:t>л</w:t>
      </w:r>
      <w:r w:rsidRPr="00333A8B">
        <w:rPr>
          <w:rStyle w:val="ab"/>
          <w:rFonts w:ascii="Times New Roman" w:eastAsia="Calibri" w:hAnsi="Times New Roman"/>
          <w:sz w:val="24"/>
          <w:szCs w:val="24"/>
        </w:rPr>
        <w:t>нено 104%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;</w:t>
      </w:r>
    </w:p>
    <w:p w:rsidR="006660E7" w:rsidRPr="00333A8B" w:rsidRDefault="006660E7" w:rsidP="00E40BCE">
      <w:pPr>
        <w:pStyle w:val="ae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количество выданных справок и консультаций, предоставляемых в виртуальном режиме – 2877 (+480 к 2016г.)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;</w:t>
      </w:r>
    </w:p>
    <w:p w:rsidR="006660E7" w:rsidRPr="00333A8B" w:rsidRDefault="006660E7" w:rsidP="00E40BCE">
      <w:pPr>
        <w:pStyle w:val="ae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количество посещений - 229724 (+20 к 2016 г.), при плане 210, 0 тыс. чел. выполнено на 109% в т. ч. массовых мероприятий- 33725 (+1479 к 2016г.) и их процент от общего количества посещений библиотеки – 15% , на уровне прошлого года;</w:t>
      </w:r>
    </w:p>
    <w:p w:rsidR="006660E7" w:rsidRPr="00333A8B" w:rsidRDefault="006660E7" w:rsidP="00E40BCE">
      <w:pPr>
        <w:pStyle w:val="ae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количес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 xml:space="preserve">тво посещений </w:t>
      </w:r>
      <w:proofErr w:type="spellStart"/>
      <w:r w:rsidR="00333A8B">
        <w:rPr>
          <w:rStyle w:val="ab"/>
          <w:rFonts w:ascii="Times New Roman" w:eastAsia="Calibri" w:hAnsi="Times New Roman"/>
          <w:sz w:val="24"/>
          <w:szCs w:val="24"/>
        </w:rPr>
        <w:t>веб-сайта</w:t>
      </w:r>
      <w:proofErr w:type="spellEnd"/>
      <w:r w:rsidR="00333A8B">
        <w:rPr>
          <w:rStyle w:val="ab"/>
          <w:rFonts w:ascii="Times New Roman" w:eastAsia="Calibri" w:hAnsi="Times New Roman"/>
          <w:sz w:val="24"/>
          <w:szCs w:val="24"/>
        </w:rPr>
        <w:t xml:space="preserve"> – 7088.</w:t>
      </w:r>
    </w:p>
    <w:p w:rsidR="00FA6E52" w:rsidRPr="007C394E" w:rsidRDefault="00FA6E52" w:rsidP="003B18EC">
      <w:pPr>
        <w:spacing w:line="276" w:lineRule="auto"/>
        <w:ind w:firstLine="709"/>
        <w:jc w:val="both"/>
        <w:rPr>
          <w:sz w:val="24"/>
          <w:szCs w:val="24"/>
        </w:rPr>
      </w:pPr>
      <w:r w:rsidRPr="00333A8B">
        <w:rPr>
          <w:rStyle w:val="17"/>
          <w:i w:val="0"/>
          <w:sz w:val="24"/>
          <w:szCs w:val="24"/>
        </w:rPr>
        <w:t>Относительные показатели</w:t>
      </w:r>
      <w:r w:rsidRPr="007C394E">
        <w:rPr>
          <w:color w:val="000000"/>
          <w:sz w:val="24"/>
          <w:szCs w:val="24"/>
        </w:rPr>
        <w:t xml:space="preserve"> </w:t>
      </w:r>
      <w:r w:rsidRPr="00333A8B">
        <w:rPr>
          <w:rStyle w:val="ab"/>
          <w:b/>
          <w:sz w:val="24"/>
          <w:szCs w:val="24"/>
        </w:rPr>
        <w:t>деятельности муниципальных библиотек:</w:t>
      </w:r>
    </w:p>
    <w:p w:rsidR="00FA6E52" w:rsidRPr="00333A8B" w:rsidRDefault="00FA6E52" w:rsidP="00E40BCE">
      <w:pPr>
        <w:pStyle w:val="ae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 xml:space="preserve">читаемость – 23,9 % (+0,4 к 2016г.), </w:t>
      </w:r>
    </w:p>
    <w:p w:rsidR="00FA6E52" w:rsidRPr="00333A8B" w:rsidRDefault="00FA6E52" w:rsidP="00E40BCE">
      <w:pPr>
        <w:pStyle w:val="ae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 xml:space="preserve">посещаемость – 10,3 % (+0,2 к 2016 г.), </w:t>
      </w:r>
    </w:p>
    <w:p w:rsidR="00FA6E52" w:rsidRPr="00333A8B" w:rsidRDefault="00FA6E52" w:rsidP="00E40BCE">
      <w:pPr>
        <w:pStyle w:val="ae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обращаемость – 1,8 % , на уровне прошлого года</w:t>
      </w:r>
    </w:p>
    <w:p w:rsidR="00FA6E52" w:rsidRPr="00333A8B" w:rsidRDefault="00FA6E52" w:rsidP="00E40BCE">
      <w:pPr>
        <w:pStyle w:val="ae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333A8B">
        <w:rPr>
          <w:rStyle w:val="ab"/>
          <w:rFonts w:ascii="Times New Roman" w:eastAsia="Calibri" w:hAnsi="Times New Roman"/>
          <w:sz w:val="24"/>
          <w:szCs w:val="24"/>
        </w:rPr>
        <w:t>документообеспеченность</w:t>
      </w:r>
      <w:proofErr w:type="spellEnd"/>
      <w:r w:rsidRPr="00333A8B">
        <w:rPr>
          <w:rStyle w:val="ab"/>
          <w:rFonts w:ascii="Times New Roman" w:eastAsia="Calibri" w:hAnsi="Times New Roman"/>
          <w:sz w:val="24"/>
          <w:szCs w:val="24"/>
        </w:rPr>
        <w:t xml:space="preserve"> на 1 жит. – 10,2 %, (+ 1,8 % к 2016 г.) на 1 </w:t>
      </w:r>
      <w:proofErr w:type="spellStart"/>
      <w:r w:rsidRPr="00333A8B">
        <w:rPr>
          <w:rStyle w:val="ab"/>
          <w:rFonts w:ascii="Times New Roman" w:eastAsia="Calibri" w:hAnsi="Times New Roman"/>
          <w:sz w:val="24"/>
          <w:szCs w:val="24"/>
        </w:rPr>
        <w:t>чит</w:t>
      </w:r>
      <w:proofErr w:type="spellEnd"/>
      <w:r w:rsidRPr="00333A8B">
        <w:rPr>
          <w:rStyle w:val="ab"/>
          <w:rFonts w:ascii="Times New Roman" w:eastAsia="Calibri" w:hAnsi="Times New Roman"/>
          <w:sz w:val="24"/>
          <w:szCs w:val="24"/>
        </w:rPr>
        <w:t>. - 13,1% (+0,2%).</w:t>
      </w:r>
    </w:p>
    <w:p w:rsidR="00FA6E52" w:rsidRPr="00333A8B" w:rsidRDefault="00FA6E52" w:rsidP="00333A8B">
      <w:pPr>
        <w:spacing w:line="276" w:lineRule="auto"/>
        <w:ind w:firstLine="709"/>
        <w:jc w:val="both"/>
        <w:rPr>
          <w:rStyle w:val="ab"/>
          <w:i/>
          <w:sz w:val="24"/>
          <w:szCs w:val="24"/>
        </w:rPr>
      </w:pPr>
      <w:r w:rsidRPr="00333A8B">
        <w:rPr>
          <w:rStyle w:val="17"/>
          <w:i w:val="0"/>
          <w:sz w:val="24"/>
          <w:szCs w:val="24"/>
        </w:rPr>
        <w:t>Экономические показатели</w:t>
      </w:r>
      <w:r w:rsidRPr="00333A8B">
        <w:rPr>
          <w:rStyle w:val="af2"/>
          <w:i w:val="0"/>
          <w:sz w:val="24"/>
          <w:szCs w:val="24"/>
        </w:rPr>
        <w:t>:</w:t>
      </w:r>
      <w:r w:rsidRPr="00333A8B">
        <w:rPr>
          <w:rStyle w:val="ab"/>
          <w:i/>
          <w:sz w:val="24"/>
          <w:szCs w:val="24"/>
        </w:rPr>
        <w:t xml:space="preserve"> </w:t>
      </w:r>
    </w:p>
    <w:p w:rsidR="00FA6E52" w:rsidRPr="00333A8B" w:rsidRDefault="00FA6E52" w:rsidP="00E40BCE">
      <w:pPr>
        <w:pStyle w:val="ae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расходы на обслуживание одного пользователя- 483,3 (+88,5 к 2016 г.)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;</w:t>
      </w:r>
    </w:p>
    <w:p w:rsidR="00FA6E52" w:rsidRPr="00333A8B" w:rsidRDefault="00FA6E52" w:rsidP="00E40BCE">
      <w:pPr>
        <w:pStyle w:val="ae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>расходы на обслуживание одного  посещения- 46,78 (+7,98 к 2016 г.)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;</w:t>
      </w:r>
    </w:p>
    <w:p w:rsidR="00FA6E52" w:rsidRPr="00333A8B" w:rsidRDefault="00FA6E52" w:rsidP="00E40BCE">
      <w:pPr>
        <w:pStyle w:val="ae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Style w:val="ab"/>
          <w:rFonts w:ascii="Times New Roman" w:eastAsia="Calibri" w:hAnsi="Times New Roman"/>
          <w:sz w:val="24"/>
          <w:szCs w:val="24"/>
        </w:rPr>
      </w:pPr>
      <w:r w:rsidRPr="00333A8B">
        <w:rPr>
          <w:rStyle w:val="ab"/>
          <w:rFonts w:ascii="Times New Roman" w:eastAsia="Calibri" w:hAnsi="Times New Roman"/>
          <w:sz w:val="24"/>
          <w:szCs w:val="24"/>
        </w:rPr>
        <w:t xml:space="preserve">расходы на одну </w:t>
      </w:r>
      <w:proofErr w:type="spellStart"/>
      <w:r w:rsidRPr="00333A8B">
        <w:rPr>
          <w:rStyle w:val="ab"/>
          <w:rFonts w:ascii="Times New Roman" w:eastAsia="Calibri" w:hAnsi="Times New Roman"/>
          <w:sz w:val="24"/>
          <w:szCs w:val="24"/>
        </w:rPr>
        <w:t>документовыдачу</w:t>
      </w:r>
      <w:proofErr w:type="spellEnd"/>
      <w:r w:rsidRPr="00333A8B">
        <w:rPr>
          <w:rStyle w:val="ab"/>
          <w:rFonts w:ascii="Times New Roman" w:eastAsia="Calibri" w:hAnsi="Times New Roman"/>
          <w:sz w:val="24"/>
          <w:szCs w:val="24"/>
        </w:rPr>
        <w:t>- 20,19 (+3,49 к 2016 г.)</w:t>
      </w:r>
      <w:r w:rsidR="00333A8B">
        <w:rPr>
          <w:rStyle w:val="ab"/>
          <w:rFonts w:ascii="Times New Roman" w:eastAsia="Calibri" w:hAnsi="Times New Roman"/>
          <w:sz w:val="24"/>
          <w:szCs w:val="24"/>
        </w:rPr>
        <w:t>.</w:t>
      </w:r>
    </w:p>
    <w:p w:rsidR="008B63D8" w:rsidRPr="007C394E" w:rsidRDefault="00C112B1" w:rsidP="00333A8B">
      <w:pPr>
        <w:spacing w:line="276" w:lineRule="auto"/>
        <w:ind w:firstLine="709"/>
        <w:jc w:val="both"/>
        <w:rPr>
          <w:rStyle w:val="ab"/>
          <w:b/>
          <w:sz w:val="24"/>
          <w:szCs w:val="24"/>
        </w:rPr>
      </w:pPr>
      <w:r w:rsidRPr="007C394E">
        <w:rPr>
          <w:rStyle w:val="ab"/>
          <w:b/>
          <w:sz w:val="24"/>
          <w:szCs w:val="24"/>
        </w:rPr>
        <w:t>Оказание платных услуг</w:t>
      </w:r>
      <w:r w:rsidR="00E61A8A" w:rsidRPr="007C394E">
        <w:rPr>
          <w:rStyle w:val="ab"/>
          <w:b/>
          <w:sz w:val="24"/>
          <w:szCs w:val="24"/>
        </w:rPr>
        <w:t xml:space="preserve"> </w:t>
      </w:r>
    </w:p>
    <w:p w:rsidR="00C112B1" w:rsidRPr="007C394E" w:rsidRDefault="00C112B1" w:rsidP="00333A8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7C394E">
        <w:rPr>
          <w:sz w:val="24"/>
          <w:szCs w:val="24"/>
        </w:rPr>
        <w:t xml:space="preserve">Современные условия существования муниципальных библиотек требуют нового отношения к использованию финансов, способности привлекать дополнительные средства. </w:t>
      </w:r>
      <w:r w:rsidRPr="007C394E">
        <w:rPr>
          <w:sz w:val="24"/>
          <w:szCs w:val="24"/>
          <w:lang w:eastAsia="ru-RU"/>
        </w:rPr>
        <w:t xml:space="preserve">На сегодняшний день задействованы такие формы, как: </w:t>
      </w:r>
    </w:p>
    <w:p w:rsidR="00C112B1" w:rsidRPr="00333A8B" w:rsidRDefault="00C112B1" w:rsidP="00E40BCE">
      <w:pPr>
        <w:pStyle w:val="ae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 xml:space="preserve">получение доходов от предоставления сервисных услуг населению; </w:t>
      </w:r>
    </w:p>
    <w:p w:rsidR="00C112B1" w:rsidRPr="00333A8B" w:rsidRDefault="00C112B1" w:rsidP="00E40BCE">
      <w:pPr>
        <w:pStyle w:val="ae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 xml:space="preserve">взыскание неустойки в виде штрафа или пени, компенсационные платежи за утрату или порчу документов; </w:t>
      </w:r>
    </w:p>
    <w:p w:rsidR="00C112B1" w:rsidRPr="00333A8B" w:rsidRDefault="00333A8B" w:rsidP="00E40BCE">
      <w:pPr>
        <w:pStyle w:val="ae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читательский формуляр.</w:t>
      </w:r>
    </w:p>
    <w:p w:rsidR="00C112B1" w:rsidRPr="007C394E" w:rsidRDefault="00C112B1" w:rsidP="00333A8B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Применение компьютерных технологий позволил расширить спектр платных услуг - ксерокопирование, сканирование, набор и распечатка текста.</w:t>
      </w:r>
    </w:p>
    <w:p w:rsidR="00C112B1" w:rsidRPr="007C394E" w:rsidRDefault="00C112B1" w:rsidP="00333A8B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В 2017 году от оказания платных услуг получено 32, 1 тыс. руб.</w:t>
      </w:r>
    </w:p>
    <w:p w:rsidR="00C112B1" w:rsidRPr="007C394E" w:rsidRDefault="00C112B1" w:rsidP="00333A8B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C394E">
        <w:rPr>
          <w:sz w:val="24"/>
          <w:szCs w:val="24"/>
        </w:rPr>
        <w:t xml:space="preserve">Средства, полученные от оказания платных услуг, расходовались библиотекой системы на приобретение канцелярских и хозяйственных товаров, на библиотечной </w:t>
      </w:r>
      <w:r w:rsidRPr="007C394E">
        <w:rPr>
          <w:sz w:val="24"/>
          <w:szCs w:val="24"/>
        </w:rPr>
        <w:lastRenderedPageBreak/>
        <w:t xml:space="preserve">техники, на оплату Интернета, заправку </w:t>
      </w:r>
      <w:proofErr w:type="spellStart"/>
      <w:r w:rsidRPr="007C394E">
        <w:rPr>
          <w:sz w:val="24"/>
          <w:szCs w:val="24"/>
        </w:rPr>
        <w:t>катриджей</w:t>
      </w:r>
      <w:proofErr w:type="spellEnd"/>
      <w:r w:rsidRPr="007C394E">
        <w:rPr>
          <w:sz w:val="24"/>
          <w:szCs w:val="24"/>
        </w:rPr>
        <w:t>, ремонт и технические обслуживания, приобретение антивирусной программы.</w:t>
      </w:r>
      <w:proofErr w:type="gramEnd"/>
    </w:p>
    <w:p w:rsidR="00651AA2" w:rsidRPr="007C394E" w:rsidRDefault="00651AA2" w:rsidP="00333A8B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7C394E">
        <w:rPr>
          <w:rFonts w:eastAsia="Calibri"/>
          <w:sz w:val="24"/>
          <w:szCs w:val="24"/>
        </w:rPr>
        <w:t>В целом, а</w:t>
      </w:r>
      <w:r w:rsidRPr="007C394E">
        <w:rPr>
          <w:sz w:val="24"/>
          <w:szCs w:val="24"/>
        </w:rPr>
        <w:t>нализ показателей по итогам 2017</w:t>
      </w:r>
      <w:r w:rsidRPr="007C394E">
        <w:rPr>
          <w:rFonts w:eastAsia="Calibri"/>
          <w:sz w:val="24"/>
          <w:szCs w:val="24"/>
        </w:rPr>
        <w:t xml:space="preserve"> года свидетельствует об исполнении муниципального задания (кроме отрицательной динамики по комплектованию фондов по независящим от </w:t>
      </w:r>
      <w:r w:rsidR="00333A8B">
        <w:rPr>
          <w:rFonts w:eastAsia="Calibri"/>
          <w:sz w:val="24"/>
          <w:szCs w:val="24"/>
        </w:rPr>
        <w:t>учреждения</w:t>
      </w:r>
      <w:r w:rsidRPr="007C394E">
        <w:rPr>
          <w:rFonts w:eastAsia="Calibri"/>
          <w:sz w:val="24"/>
          <w:szCs w:val="24"/>
        </w:rPr>
        <w:t xml:space="preserve"> причинам – недостаточное финансирование).</w:t>
      </w:r>
    </w:p>
    <w:p w:rsidR="00CC7B7B" w:rsidRPr="00333A8B" w:rsidRDefault="00CC7B7B" w:rsidP="00333A8B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333A8B">
        <w:rPr>
          <w:rFonts w:eastAsia="Calibri"/>
          <w:b/>
          <w:sz w:val="24"/>
          <w:szCs w:val="24"/>
        </w:rPr>
        <w:t>Направления деятельности библиотечного обслуживания</w:t>
      </w:r>
      <w:r w:rsidR="00333A8B">
        <w:rPr>
          <w:rFonts w:eastAsia="Calibri"/>
          <w:b/>
          <w:sz w:val="24"/>
          <w:szCs w:val="24"/>
        </w:rPr>
        <w:t>.</w:t>
      </w:r>
    </w:p>
    <w:p w:rsidR="00CC7B7B" w:rsidRPr="007C394E" w:rsidRDefault="00CC7B7B" w:rsidP="00333A8B">
      <w:pPr>
        <w:spacing w:line="276" w:lineRule="auto"/>
        <w:ind w:firstLine="709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7C394E">
        <w:rPr>
          <w:sz w:val="24"/>
          <w:szCs w:val="24"/>
        </w:rPr>
        <w:t xml:space="preserve">В своей деятельности библиотеки ЦБС применяют программно-целевой метод организации приоритетных направлений в работе, что значительно повышает ее качественный уровень. </w:t>
      </w:r>
      <w:r w:rsidRPr="007C394E">
        <w:rPr>
          <w:rFonts w:eastAsia="Lucida Sans Unicode"/>
          <w:kern w:val="2"/>
          <w:sz w:val="24"/>
          <w:szCs w:val="24"/>
          <w:lang w:eastAsia="hi-IN" w:bidi="hi-IN"/>
        </w:rPr>
        <w:t xml:space="preserve">В 2017 году реализованы 16  программ по основным направлениям деятельности: </w:t>
      </w:r>
    </w:p>
    <w:p w:rsidR="00402FD0" w:rsidRPr="00333A8B" w:rsidRDefault="00CC7B7B" w:rsidP="00333A8B">
      <w:pPr>
        <w:spacing w:line="276" w:lineRule="auto"/>
        <w:ind w:firstLine="709"/>
        <w:jc w:val="both"/>
        <w:rPr>
          <w:rStyle w:val="33"/>
          <w:i w:val="0"/>
          <w:color w:val="000000"/>
          <w:sz w:val="24"/>
          <w:szCs w:val="24"/>
        </w:rPr>
      </w:pPr>
      <w:r w:rsidRPr="007C394E">
        <w:rPr>
          <w:rStyle w:val="ab"/>
          <w:b/>
          <w:sz w:val="24"/>
          <w:szCs w:val="24"/>
        </w:rPr>
        <w:t>Культурно-просветительская деятельность</w:t>
      </w:r>
      <w:r w:rsidRPr="007C394E">
        <w:rPr>
          <w:rStyle w:val="ab"/>
          <w:sz w:val="24"/>
          <w:szCs w:val="24"/>
        </w:rPr>
        <w:t xml:space="preserve"> </w:t>
      </w:r>
      <w:r w:rsidR="00333A8B">
        <w:rPr>
          <w:rStyle w:val="ab"/>
          <w:sz w:val="24"/>
          <w:szCs w:val="24"/>
        </w:rPr>
        <w:t xml:space="preserve">- </w:t>
      </w:r>
      <w:r w:rsidRPr="00333A8B">
        <w:rPr>
          <w:rStyle w:val="33"/>
          <w:i w:val="0"/>
          <w:color w:val="000000"/>
          <w:sz w:val="24"/>
          <w:szCs w:val="24"/>
        </w:rPr>
        <w:t>экологическое просвещение, гражданско-патриотическое воспитание, здоровый образ жизни</w:t>
      </w:r>
      <w:r w:rsidR="00333A8B">
        <w:rPr>
          <w:rStyle w:val="33"/>
          <w:i w:val="0"/>
          <w:color w:val="000000"/>
          <w:sz w:val="24"/>
          <w:szCs w:val="24"/>
        </w:rPr>
        <w:t>, эстетическое воспитание и др.</w:t>
      </w:r>
    </w:p>
    <w:p w:rsidR="00402FD0" w:rsidRPr="007C394E" w:rsidRDefault="00CC7B7B" w:rsidP="00333A8B">
      <w:pPr>
        <w:spacing w:line="276" w:lineRule="auto"/>
        <w:ind w:firstLine="709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7C394E">
        <w:rPr>
          <w:rStyle w:val="23"/>
          <w:color w:val="000000"/>
          <w:sz w:val="24"/>
          <w:szCs w:val="24"/>
        </w:rPr>
        <w:t>Краеведческая деятельность библиотек</w:t>
      </w:r>
      <w:r w:rsidRPr="007C394E">
        <w:rPr>
          <w:rStyle w:val="23"/>
          <w:b w:val="0"/>
          <w:color w:val="000000"/>
          <w:sz w:val="24"/>
          <w:szCs w:val="24"/>
        </w:rPr>
        <w:t>.</w:t>
      </w:r>
      <w:r w:rsidR="00333A8B">
        <w:rPr>
          <w:rStyle w:val="23"/>
          <w:b w:val="0"/>
          <w:color w:val="000000"/>
          <w:sz w:val="24"/>
          <w:szCs w:val="24"/>
        </w:rPr>
        <w:t xml:space="preserve"> </w:t>
      </w:r>
      <w:r w:rsidR="00402FD0" w:rsidRPr="007C394E">
        <w:rPr>
          <w:rStyle w:val="23"/>
          <w:b w:val="0"/>
          <w:sz w:val="24"/>
          <w:szCs w:val="24"/>
        </w:rPr>
        <w:t>(</w:t>
      </w:r>
      <w:r w:rsidRPr="007C394E">
        <w:rPr>
          <w:rStyle w:val="ab"/>
          <w:sz w:val="24"/>
          <w:szCs w:val="24"/>
        </w:rPr>
        <w:t>Реализация краеведческих проектов</w:t>
      </w:r>
      <w:r w:rsidR="00402FD0" w:rsidRPr="007C394E">
        <w:rPr>
          <w:sz w:val="24"/>
          <w:szCs w:val="24"/>
        </w:rPr>
        <w:t>)</w:t>
      </w:r>
    </w:p>
    <w:p w:rsidR="00402FD0" w:rsidRPr="007C394E" w:rsidRDefault="00402FD0" w:rsidP="00333A8B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С целью изучения истории родного края, возрождения и сохранения национальных традиций, обычаев и обрядов, популяризации творчества марийских деятелей культуры и искусства, продвижения чтения марийской литературы.</w:t>
      </w:r>
      <w:r w:rsidR="00333A8B">
        <w:rPr>
          <w:sz w:val="24"/>
          <w:szCs w:val="24"/>
        </w:rPr>
        <w:t xml:space="preserve"> З</w:t>
      </w:r>
      <w:r w:rsidRPr="007C394E">
        <w:rPr>
          <w:sz w:val="24"/>
          <w:szCs w:val="24"/>
        </w:rPr>
        <w:t>а отчётный период в библиотеках системы реализованы программы клубов по интересам «Моркинский родник» (ЦБ), «</w:t>
      </w:r>
      <w:proofErr w:type="spellStart"/>
      <w:r w:rsidRPr="007C394E">
        <w:rPr>
          <w:sz w:val="24"/>
          <w:szCs w:val="24"/>
        </w:rPr>
        <w:t>Краведушка</w:t>
      </w:r>
      <w:proofErr w:type="spellEnd"/>
      <w:r w:rsidRPr="007C394E">
        <w:rPr>
          <w:sz w:val="24"/>
          <w:szCs w:val="24"/>
        </w:rPr>
        <w:t>» (ДБ) «</w:t>
      </w:r>
      <w:proofErr w:type="spellStart"/>
      <w:r w:rsidRPr="007C394E">
        <w:rPr>
          <w:sz w:val="24"/>
          <w:szCs w:val="24"/>
        </w:rPr>
        <w:t>Ший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памаш</w:t>
      </w:r>
      <w:proofErr w:type="spellEnd"/>
      <w:r w:rsidRPr="007C394E">
        <w:rPr>
          <w:sz w:val="24"/>
          <w:szCs w:val="24"/>
        </w:rPr>
        <w:t>» («</w:t>
      </w:r>
      <w:proofErr w:type="spellStart"/>
      <w:r w:rsidRPr="007C394E">
        <w:rPr>
          <w:sz w:val="24"/>
          <w:szCs w:val="24"/>
        </w:rPr>
        <w:t>Серебрянный</w:t>
      </w:r>
      <w:proofErr w:type="spellEnd"/>
      <w:r w:rsidRPr="007C394E">
        <w:rPr>
          <w:sz w:val="24"/>
          <w:szCs w:val="24"/>
        </w:rPr>
        <w:t xml:space="preserve"> родник») (</w:t>
      </w:r>
      <w:proofErr w:type="spellStart"/>
      <w:r w:rsidRPr="007C394E">
        <w:rPr>
          <w:sz w:val="24"/>
          <w:szCs w:val="24"/>
        </w:rPr>
        <w:t>Шерегановская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смб</w:t>
      </w:r>
      <w:proofErr w:type="spellEnd"/>
      <w:r w:rsidRPr="007C394E">
        <w:rPr>
          <w:sz w:val="24"/>
          <w:szCs w:val="24"/>
        </w:rPr>
        <w:t>), «</w:t>
      </w:r>
      <w:proofErr w:type="spellStart"/>
      <w:r w:rsidRPr="007C394E">
        <w:rPr>
          <w:sz w:val="24"/>
          <w:szCs w:val="24"/>
        </w:rPr>
        <w:t>Чавайн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тукым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улына</w:t>
      </w:r>
      <w:proofErr w:type="spellEnd"/>
      <w:r w:rsidRPr="007C394E">
        <w:rPr>
          <w:sz w:val="24"/>
          <w:szCs w:val="24"/>
        </w:rPr>
        <w:t xml:space="preserve">» («Потомки </w:t>
      </w:r>
      <w:proofErr w:type="spellStart"/>
      <w:r w:rsidRPr="007C394E">
        <w:rPr>
          <w:sz w:val="24"/>
          <w:szCs w:val="24"/>
        </w:rPr>
        <w:t>Чавайна</w:t>
      </w:r>
      <w:proofErr w:type="spellEnd"/>
      <w:r w:rsidRPr="007C394E">
        <w:rPr>
          <w:sz w:val="24"/>
          <w:szCs w:val="24"/>
        </w:rPr>
        <w:t>») (</w:t>
      </w:r>
      <w:proofErr w:type="spellStart"/>
      <w:r w:rsidRPr="007C394E">
        <w:rPr>
          <w:sz w:val="24"/>
          <w:szCs w:val="24"/>
        </w:rPr>
        <w:t>Аринская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proofErr w:type="gramStart"/>
      <w:r w:rsidRPr="007C394E">
        <w:rPr>
          <w:sz w:val="24"/>
          <w:szCs w:val="24"/>
        </w:rPr>
        <w:t>сб</w:t>
      </w:r>
      <w:proofErr w:type="spellEnd"/>
      <w:proofErr w:type="gramEnd"/>
      <w:r w:rsidRPr="007C394E">
        <w:rPr>
          <w:sz w:val="24"/>
          <w:szCs w:val="24"/>
        </w:rPr>
        <w:t>), «Земля предков» (</w:t>
      </w:r>
      <w:proofErr w:type="spellStart"/>
      <w:r w:rsidRPr="007C394E">
        <w:rPr>
          <w:sz w:val="24"/>
          <w:szCs w:val="24"/>
        </w:rPr>
        <w:t>Семисолинская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сб</w:t>
      </w:r>
      <w:proofErr w:type="spellEnd"/>
      <w:r w:rsidRPr="007C394E">
        <w:rPr>
          <w:sz w:val="24"/>
          <w:szCs w:val="24"/>
        </w:rPr>
        <w:t>), «Кӱдыроҥгыр» (</w:t>
      </w:r>
      <w:proofErr w:type="spellStart"/>
      <w:r w:rsidRPr="007C394E">
        <w:rPr>
          <w:sz w:val="24"/>
          <w:szCs w:val="24"/>
        </w:rPr>
        <w:t>Шоруньжинская</w:t>
      </w:r>
      <w:proofErr w:type="spellEnd"/>
      <w:r w:rsidRPr="007C394E">
        <w:rPr>
          <w:sz w:val="24"/>
          <w:szCs w:val="24"/>
        </w:rPr>
        <w:t xml:space="preserve"> </w:t>
      </w:r>
      <w:proofErr w:type="spellStart"/>
      <w:r w:rsidRPr="007C394E">
        <w:rPr>
          <w:sz w:val="24"/>
          <w:szCs w:val="24"/>
        </w:rPr>
        <w:t>смб</w:t>
      </w:r>
      <w:proofErr w:type="spellEnd"/>
      <w:r w:rsidRPr="007C394E">
        <w:rPr>
          <w:sz w:val="24"/>
          <w:szCs w:val="24"/>
        </w:rPr>
        <w:t xml:space="preserve">) </w:t>
      </w:r>
    </w:p>
    <w:p w:rsidR="00402FD0" w:rsidRDefault="00402FD0" w:rsidP="00333A8B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rStyle w:val="23"/>
          <w:color w:val="000000"/>
          <w:sz w:val="24"/>
          <w:szCs w:val="24"/>
        </w:rPr>
        <w:t>Организационно-методическая деятельность</w:t>
      </w:r>
      <w:r w:rsidR="00333A8B">
        <w:rPr>
          <w:rStyle w:val="23"/>
          <w:color w:val="000000"/>
          <w:sz w:val="24"/>
          <w:szCs w:val="24"/>
        </w:rPr>
        <w:t xml:space="preserve"> </w:t>
      </w:r>
      <w:r w:rsidR="00333A8B" w:rsidRPr="00333A8B">
        <w:rPr>
          <w:rStyle w:val="23"/>
          <w:b w:val="0"/>
          <w:color w:val="000000"/>
          <w:sz w:val="24"/>
          <w:szCs w:val="24"/>
        </w:rPr>
        <w:t>н</w:t>
      </w:r>
      <w:r w:rsidRPr="007C394E">
        <w:rPr>
          <w:sz w:val="24"/>
          <w:szCs w:val="24"/>
        </w:rPr>
        <w:t>аправлена на улучшение библиотечного обслуживания жителей района, пре</w:t>
      </w:r>
      <w:r w:rsidR="00F9713A" w:rsidRPr="007C394E">
        <w:rPr>
          <w:sz w:val="24"/>
          <w:szCs w:val="24"/>
        </w:rPr>
        <w:t>доставления качественных услуг.</w:t>
      </w:r>
      <w:r w:rsidRPr="007C394E">
        <w:rPr>
          <w:sz w:val="24"/>
          <w:szCs w:val="24"/>
        </w:rPr>
        <w:t xml:space="preserve"> Основное направление работы методико-библиографического отдела МБУК «Моркинская ЦБС» – помощь в получении профессиональных знаний, организация консультативной, практической и методической помощи библиотекарям.</w:t>
      </w:r>
    </w:p>
    <w:p w:rsidR="00333A8B" w:rsidRPr="007C394E" w:rsidRDefault="00333A8B" w:rsidP="00333A8B">
      <w:pPr>
        <w:spacing w:line="276" w:lineRule="auto"/>
        <w:ind w:firstLine="709"/>
        <w:jc w:val="both"/>
        <w:rPr>
          <w:sz w:val="24"/>
          <w:szCs w:val="24"/>
        </w:rPr>
      </w:pPr>
    </w:p>
    <w:p w:rsidR="00651AA2" w:rsidRPr="00333A8B" w:rsidRDefault="00402FD0" w:rsidP="00333A8B">
      <w:pPr>
        <w:spacing w:line="276" w:lineRule="auto"/>
        <w:jc w:val="center"/>
        <w:rPr>
          <w:b/>
          <w:sz w:val="24"/>
          <w:szCs w:val="24"/>
        </w:rPr>
      </w:pPr>
      <w:r w:rsidRPr="00333A8B">
        <w:rPr>
          <w:b/>
          <w:sz w:val="24"/>
          <w:szCs w:val="24"/>
        </w:rPr>
        <w:t>Задачи МБУК «</w:t>
      </w:r>
      <w:r w:rsidR="00333A8B">
        <w:rPr>
          <w:b/>
          <w:sz w:val="24"/>
          <w:szCs w:val="24"/>
        </w:rPr>
        <w:t xml:space="preserve"> Моркинская </w:t>
      </w:r>
      <w:r w:rsidRPr="00333A8B">
        <w:rPr>
          <w:b/>
          <w:sz w:val="24"/>
          <w:szCs w:val="24"/>
        </w:rPr>
        <w:t>ЦБС»</w:t>
      </w:r>
      <w:r w:rsidR="00333A8B">
        <w:rPr>
          <w:b/>
          <w:sz w:val="24"/>
          <w:szCs w:val="24"/>
        </w:rPr>
        <w:t xml:space="preserve"> </w:t>
      </w:r>
      <w:r w:rsidRPr="00333A8B">
        <w:rPr>
          <w:b/>
          <w:sz w:val="24"/>
          <w:szCs w:val="24"/>
        </w:rPr>
        <w:t>на 2018 год</w:t>
      </w:r>
    </w:p>
    <w:p w:rsidR="007E6C66" w:rsidRPr="00333A8B" w:rsidRDefault="007E6C66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>Укрепление материально-технической  базы МБУК «Моркинская ЦКС»</w:t>
      </w:r>
      <w:r w:rsidR="00333A8B">
        <w:rPr>
          <w:rFonts w:ascii="Times New Roman" w:hAnsi="Times New Roman"/>
          <w:sz w:val="24"/>
          <w:szCs w:val="24"/>
        </w:rPr>
        <w:t>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>Формирование в обществе  представление о библиотеке, как важном и динамично развивающемся социальном институте, повышение комфортности  библиотечной среды, формирование пол</w:t>
      </w:r>
      <w:r w:rsidR="00333A8B">
        <w:rPr>
          <w:rFonts w:ascii="Times New Roman" w:hAnsi="Times New Roman"/>
          <w:sz w:val="24"/>
          <w:szCs w:val="24"/>
        </w:rPr>
        <w:t>ожительного  имиджа  библиотеки.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>Развитие перспективной номенклатуры услуг, привлекательных для различных пользовательских групп.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 xml:space="preserve">Содействие глобальной информатизации общества посредством помощи пользователям в овладении компьютерной грамотностью и </w:t>
      </w:r>
      <w:proofErr w:type="spellStart"/>
      <w:r w:rsidRPr="00333A8B">
        <w:rPr>
          <w:rFonts w:ascii="Times New Roman" w:hAnsi="Times New Roman"/>
          <w:sz w:val="24"/>
          <w:szCs w:val="24"/>
        </w:rPr>
        <w:t>медийной</w:t>
      </w:r>
      <w:proofErr w:type="spellEnd"/>
      <w:r w:rsidRPr="00333A8B">
        <w:rPr>
          <w:rFonts w:ascii="Times New Roman" w:hAnsi="Times New Roman"/>
          <w:sz w:val="24"/>
          <w:szCs w:val="24"/>
        </w:rPr>
        <w:t xml:space="preserve"> культурой</w:t>
      </w:r>
      <w:r w:rsidR="00333A8B">
        <w:rPr>
          <w:rFonts w:ascii="Times New Roman" w:hAnsi="Times New Roman"/>
          <w:sz w:val="24"/>
          <w:szCs w:val="24"/>
        </w:rPr>
        <w:t>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>Продолжить работу над внедрением в практику работы библиотек новых технологий. При наличии финансирования обеспечить более современной компь</w:t>
      </w:r>
      <w:r w:rsidR="00333A8B">
        <w:rPr>
          <w:rFonts w:ascii="Times New Roman" w:hAnsi="Times New Roman"/>
          <w:sz w:val="24"/>
          <w:szCs w:val="24"/>
        </w:rPr>
        <w:t>ютерной техникой библиотеки ЦБС.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 xml:space="preserve">Продолжить работу над совершенствованием сайта ЦБС; начать работу по </w:t>
      </w:r>
      <w:proofErr w:type="spellStart"/>
      <w:r w:rsidRPr="00333A8B">
        <w:rPr>
          <w:rFonts w:ascii="Times New Roman" w:hAnsi="Times New Roman"/>
          <w:sz w:val="24"/>
          <w:szCs w:val="24"/>
        </w:rPr>
        <w:t>ретроконверсии</w:t>
      </w:r>
      <w:proofErr w:type="spellEnd"/>
      <w:r w:rsidRPr="00333A8B">
        <w:rPr>
          <w:rFonts w:ascii="Times New Roman" w:hAnsi="Times New Roman"/>
          <w:sz w:val="24"/>
          <w:szCs w:val="24"/>
        </w:rPr>
        <w:t xml:space="preserve"> библиотечного фонда ЦБС</w:t>
      </w:r>
      <w:r w:rsidR="00333A8B">
        <w:rPr>
          <w:rFonts w:ascii="Times New Roman" w:hAnsi="Times New Roman"/>
          <w:sz w:val="24"/>
          <w:szCs w:val="24"/>
        </w:rPr>
        <w:t>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 xml:space="preserve">Решить вопрос о выделении финансовых средств на оформление полноценной подписки на периодические издания </w:t>
      </w:r>
      <w:r w:rsidR="00333A8B">
        <w:rPr>
          <w:rFonts w:ascii="Times New Roman" w:hAnsi="Times New Roman"/>
          <w:sz w:val="24"/>
          <w:szCs w:val="24"/>
        </w:rPr>
        <w:t>и приобретения новой литературы.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sz w:val="24"/>
          <w:szCs w:val="24"/>
        </w:rPr>
        <w:t>Обеспечить библиотеки ЦБС новой мебелью.</w:t>
      </w:r>
    </w:p>
    <w:p w:rsidR="00651AA2" w:rsidRPr="00333A8B" w:rsidRDefault="00651AA2" w:rsidP="00E40BCE">
      <w:pPr>
        <w:pStyle w:val="ae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33A8B">
        <w:rPr>
          <w:rFonts w:ascii="Times New Roman" w:hAnsi="Times New Roman"/>
          <w:bCs/>
          <w:sz w:val="24"/>
          <w:szCs w:val="24"/>
        </w:rPr>
        <w:t>Проведение мероприятия по всем направлениям деятельности, Году волонтера и добровольца в России.</w:t>
      </w:r>
    </w:p>
    <w:p w:rsidR="00AE78F1" w:rsidRPr="001F4F47" w:rsidRDefault="00AE78F1" w:rsidP="003B18EC">
      <w:pPr>
        <w:tabs>
          <w:tab w:val="left" w:pos="0"/>
        </w:tabs>
        <w:spacing w:line="276" w:lineRule="auto"/>
        <w:jc w:val="both"/>
      </w:pPr>
    </w:p>
    <w:p w:rsidR="00FA6E52" w:rsidRPr="00FA6E52" w:rsidRDefault="00FA6E52" w:rsidP="003B18EC">
      <w:pPr>
        <w:pStyle w:val="aa"/>
        <w:tabs>
          <w:tab w:val="left" w:pos="0"/>
        </w:tabs>
        <w:spacing w:line="276" w:lineRule="auto"/>
        <w:ind w:right="23" w:firstLine="709"/>
        <w:jc w:val="both"/>
        <w:rPr>
          <w:rStyle w:val="ab"/>
          <w:sz w:val="24"/>
          <w:szCs w:val="24"/>
        </w:rPr>
      </w:pPr>
    </w:p>
    <w:p w:rsidR="00A73D0A" w:rsidRPr="00333A8B" w:rsidRDefault="008F5AB4" w:rsidP="00A86D6C">
      <w:pPr>
        <w:jc w:val="center"/>
        <w:rPr>
          <w:b/>
          <w:i/>
          <w:sz w:val="24"/>
          <w:szCs w:val="24"/>
        </w:rPr>
      </w:pPr>
      <w:r w:rsidRPr="00333A8B">
        <w:rPr>
          <w:b/>
          <w:i/>
          <w:sz w:val="24"/>
          <w:szCs w:val="24"/>
        </w:rPr>
        <w:lastRenderedPageBreak/>
        <w:t>МБУК «</w:t>
      </w:r>
      <w:r w:rsidR="00333A8B" w:rsidRPr="00333A8B">
        <w:rPr>
          <w:b/>
          <w:i/>
          <w:sz w:val="24"/>
          <w:szCs w:val="24"/>
        </w:rPr>
        <w:t xml:space="preserve"> Моркинская </w:t>
      </w:r>
      <w:r w:rsidRPr="00333A8B">
        <w:rPr>
          <w:b/>
          <w:i/>
          <w:sz w:val="24"/>
          <w:szCs w:val="24"/>
        </w:rPr>
        <w:t>ЦКС»</w:t>
      </w:r>
    </w:p>
    <w:p w:rsidR="00AD700C" w:rsidRPr="00333A8B" w:rsidRDefault="00AD700C" w:rsidP="007C394E">
      <w:pPr>
        <w:jc w:val="both"/>
        <w:rPr>
          <w:b/>
          <w:sz w:val="24"/>
          <w:szCs w:val="24"/>
        </w:rPr>
      </w:pPr>
    </w:p>
    <w:p w:rsidR="00EE59BF" w:rsidRPr="00333A8B" w:rsidRDefault="00EE59BF" w:rsidP="00333A8B">
      <w:pPr>
        <w:spacing w:line="276" w:lineRule="auto"/>
        <w:ind w:firstLine="709"/>
        <w:rPr>
          <w:b/>
          <w:sz w:val="24"/>
          <w:szCs w:val="24"/>
        </w:rPr>
      </w:pPr>
      <w:r w:rsidRPr="00333A8B">
        <w:rPr>
          <w:b/>
          <w:sz w:val="24"/>
          <w:szCs w:val="24"/>
        </w:rPr>
        <w:t>Оказание методической и практической помощи</w:t>
      </w:r>
    </w:p>
    <w:p w:rsidR="00EE59BF" w:rsidRPr="007C394E" w:rsidRDefault="00EE59BF" w:rsidP="00333A8B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Информационно-методическую, аналитическую, консультативную и практическую помощь сельским клубным учреждениям и работникам методический отдел МБУК «Моркинская ЦКС». В его задачу также входит обеспечение всех учреждений методическими рекомендациями, пособиями, сценариями, оказание всесторонней помощи по всем направлениям культурно-досуговой  деятельности.</w:t>
      </w:r>
    </w:p>
    <w:p w:rsidR="00EE59BF" w:rsidRPr="007C394E" w:rsidRDefault="00EE59BF" w:rsidP="002645E9">
      <w:pPr>
        <w:spacing w:line="276" w:lineRule="auto"/>
        <w:ind w:firstLine="709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Методическая работа отдела велась </w:t>
      </w:r>
      <w:proofErr w:type="gramStart"/>
      <w:r w:rsidRPr="007C394E">
        <w:rPr>
          <w:sz w:val="24"/>
          <w:szCs w:val="24"/>
        </w:rPr>
        <w:t>согласно плана</w:t>
      </w:r>
      <w:proofErr w:type="gramEnd"/>
      <w:r w:rsidRPr="007C394E">
        <w:rPr>
          <w:sz w:val="24"/>
          <w:szCs w:val="24"/>
        </w:rPr>
        <w:t xml:space="preserve"> работы на 2017 год по нескольким направлениям:</w:t>
      </w:r>
    </w:p>
    <w:p w:rsidR="00EE59BF" w:rsidRPr="002645E9" w:rsidRDefault="00EE59BF" w:rsidP="00E40BCE">
      <w:pPr>
        <w:pStyle w:val="a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645E9">
        <w:rPr>
          <w:rFonts w:ascii="Times New Roman" w:hAnsi="Times New Roman"/>
          <w:sz w:val="24"/>
          <w:szCs w:val="24"/>
        </w:rPr>
        <w:t>учебно-методическая деятельность (разработка и издание методических рекомендаций и сборников);</w:t>
      </w:r>
    </w:p>
    <w:p w:rsidR="00EE59BF" w:rsidRPr="002645E9" w:rsidRDefault="00EE59BF" w:rsidP="00E40BCE">
      <w:pPr>
        <w:pStyle w:val="a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645E9">
        <w:rPr>
          <w:rFonts w:ascii="Times New Roman" w:hAnsi="Times New Roman"/>
          <w:sz w:val="24"/>
          <w:szCs w:val="24"/>
        </w:rPr>
        <w:t>организация и проведение показательных мероприятий и учебных занятий;</w:t>
      </w:r>
    </w:p>
    <w:p w:rsidR="00EE59BF" w:rsidRPr="002645E9" w:rsidRDefault="00EE59BF" w:rsidP="00E40BCE">
      <w:pPr>
        <w:pStyle w:val="a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645E9">
        <w:rPr>
          <w:rFonts w:ascii="Times New Roman" w:hAnsi="Times New Roman"/>
          <w:sz w:val="24"/>
          <w:szCs w:val="24"/>
        </w:rPr>
        <w:t>оказание методической и практической помощи специалистам клубных учреждений по различным направлениям работы;</w:t>
      </w:r>
    </w:p>
    <w:p w:rsidR="00EE59BF" w:rsidRPr="002645E9" w:rsidRDefault="00EE59BF" w:rsidP="00E40BCE">
      <w:pPr>
        <w:pStyle w:val="a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645E9">
        <w:rPr>
          <w:rFonts w:ascii="Times New Roman" w:hAnsi="Times New Roman"/>
          <w:sz w:val="24"/>
          <w:szCs w:val="24"/>
        </w:rPr>
        <w:t xml:space="preserve">организационно-методическая деятельность по организации и проведению районных мероприятий; </w:t>
      </w:r>
    </w:p>
    <w:p w:rsidR="00EE59BF" w:rsidRPr="002645E9" w:rsidRDefault="00EE59BF" w:rsidP="00E40BCE">
      <w:pPr>
        <w:pStyle w:val="a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645E9">
        <w:rPr>
          <w:rFonts w:ascii="Times New Roman" w:hAnsi="Times New Roman"/>
          <w:sz w:val="24"/>
          <w:szCs w:val="24"/>
        </w:rPr>
        <w:t xml:space="preserve">повышение профессионального уровня, творческого потенциала и мастерства работников культурно-досуговой среды через систему семинаров-практикумов, стажировок, мастер-классов, конкурсов; </w:t>
      </w:r>
    </w:p>
    <w:p w:rsidR="00EE59BF" w:rsidRPr="002645E9" w:rsidRDefault="00EE59BF" w:rsidP="00E40BCE">
      <w:pPr>
        <w:pStyle w:val="a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645E9">
        <w:rPr>
          <w:rFonts w:ascii="Times New Roman" w:hAnsi="Times New Roman"/>
          <w:sz w:val="24"/>
          <w:szCs w:val="24"/>
        </w:rPr>
        <w:t xml:space="preserve">организация выездных семинаров-практикумов для специалистов культурно - досуговых учреждений. </w:t>
      </w:r>
    </w:p>
    <w:p w:rsidR="00EE59BF" w:rsidRPr="007C394E" w:rsidRDefault="00EE59BF" w:rsidP="00333A8B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rStyle w:val="a4"/>
          <w:color w:val="000000"/>
          <w:sz w:val="24"/>
          <w:szCs w:val="24"/>
          <w:shd w:val="clear" w:color="auto" w:fill="FFFFFF"/>
        </w:rPr>
        <w:t>Методическая помощь</w:t>
      </w:r>
      <w:r w:rsidR="002645E9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 w:rsidRPr="007C394E">
        <w:rPr>
          <w:sz w:val="24"/>
          <w:szCs w:val="24"/>
          <w:shd w:val="clear" w:color="auto" w:fill="FFFFFF"/>
        </w:rPr>
        <w:t>осуществляется различными средствами - консультированием, методическим руководством, методическим обеспечением и т.д.</w:t>
      </w:r>
    </w:p>
    <w:p w:rsidR="00EE59BF" w:rsidRPr="007C394E" w:rsidRDefault="00EE59BF" w:rsidP="00333A8B">
      <w:pPr>
        <w:spacing w:line="276" w:lineRule="auto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Регулярно оказывалась информационно-методическая помощь учреждениям культуры района. За отчетный период оказано 300 консультаций по различным направлениям деятельности. </w:t>
      </w:r>
    </w:p>
    <w:p w:rsidR="00EE59BF" w:rsidRPr="007C394E" w:rsidRDefault="00EE59BF" w:rsidP="00333A8B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>Организована работа по систематизации всего документального материала. Ведется следующая документация: - журнал оказания информационно-методической помощи;</w:t>
      </w:r>
      <w:r w:rsidR="00A86D6C">
        <w:rPr>
          <w:sz w:val="24"/>
          <w:szCs w:val="24"/>
        </w:rPr>
        <w:t xml:space="preserve"> кни</w:t>
      </w:r>
      <w:r w:rsidRPr="007C394E">
        <w:rPr>
          <w:sz w:val="24"/>
          <w:szCs w:val="24"/>
        </w:rPr>
        <w:t>га отзывов и предложений.</w:t>
      </w:r>
    </w:p>
    <w:p w:rsidR="00EE59BF" w:rsidRPr="007C394E" w:rsidRDefault="00EE59BF" w:rsidP="00333A8B">
      <w:pPr>
        <w:spacing w:line="276" w:lineRule="auto"/>
        <w:ind w:firstLine="708"/>
        <w:jc w:val="both"/>
        <w:rPr>
          <w:sz w:val="24"/>
          <w:szCs w:val="24"/>
        </w:rPr>
      </w:pPr>
      <w:r w:rsidRPr="007C394E">
        <w:rPr>
          <w:sz w:val="24"/>
          <w:szCs w:val="24"/>
        </w:rPr>
        <w:t xml:space="preserve">В истекшем году методистами отдела было сделано 76 выездов  с охватом 25 клубных учреждений района, где оказывалась консультативно-практическая помощь по проведению тематических, календарно-обрядовых, семейных, новогодних праздников, праздников деревень, конкурсных, шоу программ, экологических акций; методике работы с творческими коллективами; организации занятий в клубах по интересам и т.д. </w:t>
      </w:r>
      <w:r w:rsidRPr="007C394E">
        <w:rPr>
          <w:bCs/>
          <w:sz w:val="24"/>
          <w:szCs w:val="24"/>
        </w:rPr>
        <w:t>Для оказания практической помощи привлекаются  руководители народных самодеятельных коллективов.</w:t>
      </w:r>
    </w:p>
    <w:p w:rsidR="00EE59BF" w:rsidRDefault="00EE59BF" w:rsidP="00EE59BF">
      <w:pPr>
        <w:jc w:val="both"/>
      </w:pPr>
    </w:p>
    <w:p w:rsidR="00EE59BF" w:rsidRPr="00171756" w:rsidRDefault="002645E9" w:rsidP="00171756">
      <w:pPr>
        <w:jc w:val="center"/>
        <w:rPr>
          <w:b/>
          <w:i/>
          <w:sz w:val="24"/>
          <w:szCs w:val="24"/>
        </w:rPr>
      </w:pPr>
      <w:proofErr w:type="spellStart"/>
      <w:r w:rsidRPr="006648E1">
        <w:rPr>
          <w:b/>
          <w:sz w:val="24"/>
          <w:szCs w:val="24"/>
        </w:rPr>
        <w:t>Культурно-досуговая</w:t>
      </w:r>
      <w:proofErr w:type="spellEnd"/>
      <w:r w:rsidRPr="006648E1">
        <w:rPr>
          <w:b/>
          <w:sz w:val="24"/>
          <w:szCs w:val="24"/>
        </w:rPr>
        <w:t xml:space="preserve"> деятельность</w:t>
      </w:r>
    </w:p>
    <w:p w:rsidR="00A356D7" w:rsidRDefault="00A356D7" w:rsidP="002645E9">
      <w:pPr>
        <w:spacing w:line="276" w:lineRule="auto"/>
        <w:ind w:firstLine="708"/>
        <w:rPr>
          <w:sz w:val="24"/>
          <w:szCs w:val="24"/>
        </w:rPr>
      </w:pPr>
      <w:r w:rsidRPr="00171756">
        <w:rPr>
          <w:sz w:val="24"/>
          <w:szCs w:val="24"/>
        </w:rPr>
        <w:t xml:space="preserve">В 2017 году работа учреждений культуры Моркинского района была направлена на реализацию плановых </w:t>
      </w:r>
      <w:proofErr w:type="spellStart"/>
      <w:r w:rsidRPr="00171756">
        <w:rPr>
          <w:sz w:val="24"/>
          <w:szCs w:val="24"/>
        </w:rPr>
        <w:t>культурно-досуговых</w:t>
      </w:r>
      <w:proofErr w:type="spellEnd"/>
      <w:r w:rsidRPr="00171756">
        <w:rPr>
          <w:sz w:val="24"/>
          <w:szCs w:val="24"/>
        </w:rPr>
        <w:t xml:space="preserve"> мероприятий.</w:t>
      </w:r>
    </w:p>
    <w:p w:rsidR="00F61E64" w:rsidRPr="00171756" w:rsidRDefault="00F61E64" w:rsidP="002645E9">
      <w:pPr>
        <w:spacing w:line="276" w:lineRule="auto"/>
        <w:ind w:firstLine="708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7"/>
        <w:gridCol w:w="1276"/>
        <w:gridCol w:w="1559"/>
        <w:gridCol w:w="1134"/>
        <w:gridCol w:w="1276"/>
      </w:tblGrid>
      <w:tr w:rsidR="00A356D7" w:rsidRPr="002645E9" w:rsidTr="002645E9">
        <w:tc>
          <w:tcPr>
            <w:tcW w:w="993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2645E9">
              <w:rPr>
                <w:b/>
                <w:sz w:val="24"/>
                <w:szCs w:val="24"/>
              </w:rPr>
              <w:t>культурно-массовых</w:t>
            </w:r>
            <w:proofErr w:type="gramEnd"/>
          </w:p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gridSpan w:val="2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2410" w:type="dxa"/>
            <w:gridSpan w:val="2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Вечера конкурсные и шоу-программы</w:t>
            </w:r>
          </w:p>
        </w:tc>
      </w:tr>
      <w:tr w:rsidR="00A356D7" w:rsidRPr="002645E9" w:rsidTr="002645E9">
        <w:tc>
          <w:tcPr>
            <w:tcW w:w="993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r>
              <w:rPr>
                <w:b/>
                <w:sz w:val="24"/>
                <w:szCs w:val="24"/>
              </w:rPr>
              <w:t>-</w:t>
            </w:r>
            <w:r w:rsidR="00A356D7" w:rsidRPr="002645E9">
              <w:rPr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6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r>
              <w:rPr>
                <w:b/>
                <w:sz w:val="24"/>
                <w:szCs w:val="24"/>
              </w:rPr>
              <w:t>-</w:t>
            </w:r>
            <w:r w:rsidR="00A356D7" w:rsidRPr="002645E9">
              <w:rPr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r>
              <w:rPr>
                <w:b/>
                <w:sz w:val="24"/>
                <w:szCs w:val="24"/>
              </w:rPr>
              <w:t>-</w:t>
            </w:r>
            <w:r w:rsidR="00A356D7" w:rsidRPr="002645E9">
              <w:rPr>
                <w:b/>
                <w:sz w:val="24"/>
                <w:szCs w:val="24"/>
              </w:rPr>
              <w:t>ть</w:t>
            </w:r>
            <w:proofErr w:type="spellEnd"/>
          </w:p>
        </w:tc>
      </w:tr>
      <w:tr w:rsidR="00A356D7" w:rsidRPr="00171756" w:rsidTr="002645E9">
        <w:tc>
          <w:tcPr>
            <w:tcW w:w="993" w:type="dxa"/>
          </w:tcPr>
          <w:p w:rsidR="00A356D7" w:rsidRPr="00171756" w:rsidRDefault="00A356D7" w:rsidP="002645E9">
            <w:pPr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5339</w:t>
            </w:r>
          </w:p>
        </w:tc>
        <w:tc>
          <w:tcPr>
            <w:tcW w:w="1417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476050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4793</w:t>
            </w:r>
          </w:p>
        </w:tc>
        <w:tc>
          <w:tcPr>
            <w:tcW w:w="1559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461483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1603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116689</w:t>
            </w:r>
          </w:p>
        </w:tc>
      </w:tr>
      <w:tr w:rsidR="00A356D7" w:rsidRPr="00171756" w:rsidTr="002645E9">
        <w:tc>
          <w:tcPr>
            <w:tcW w:w="993" w:type="dxa"/>
          </w:tcPr>
          <w:p w:rsidR="00A356D7" w:rsidRPr="00171756" w:rsidRDefault="00A356D7" w:rsidP="002645E9">
            <w:pPr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4992</w:t>
            </w:r>
          </w:p>
        </w:tc>
        <w:tc>
          <w:tcPr>
            <w:tcW w:w="1417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382424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4517</w:t>
            </w:r>
          </w:p>
        </w:tc>
        <w:tc>
          <w:tcPr>
            <w:tcW w:w="1559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370395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1413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86616</w:t>
            </w:r>
          </w:p>
        </w:tc>
      </w:tr>
      <w:tr w:rsidR="00A356D7" w:rsidRPr="00171756" w:rsidTr="002645E9">
        <w:tc>
          <w:tcPr>
            <w:tcW w:w="993" w:type="dxa"/>
            <w:vAlign w:val="center"/>
          </w:tcPr>
          <w:p w:rsidR="00A356D7" w:rsidRPr="00171756" w:rsidRDefault="00A356D7" w:rsidP="001717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+367</w:t>
            </w:r>
          </w:p>
        </w:tc>
        <w:tc>
          <w:tcPr>
            <w:tcW w:w="1417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+93626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+276</w:t>
            </w:r>
          </w:p>
        </w:tc>
        <w:tc>
          <w:tcPr>
            <w:tcW w:w="1559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+91088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+190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sz w:val="24"/>
                <w:szCs w:val="24"/>
              </w:rPr>
              <w:t>+30073</w:t>
            </w:r>
          </w:p>
        </w:tc>
      </w:tr>
    </w:tbl>
    <w:p w:rsidR="00A356D7" w:rsidRPr="00171756" w:rsidRDefault="00A356D7" w:rsidP="00171756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851"/>
        <w:gridCol w:w="1134"/>
        <w:gridCol w:w="850"/>
        <w:gridCol w:w="993"/>
        <w:gridCol w:w="850"/>
        <w:gridCol w:w="992"/>
        <w:gridCol w:w="851"/>
        <w:gridCol w:w="1276"/>
      </w:tblGrid>
      <w:tr w:rsidR="00A356D7" w:rsidRPr="002645E9" w:rsidTr="002645E9">
        <w:tc>
          <w:tcPr>
            <w:tcW w:w="1843" w:type="dxa"/>
            <w:gridSpan w:val="2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lastRenderedPageBreak/>
              <w:t>Массовые праздники и представления</w:t>
            </w:r>
          </w:p>
        </w:tc>
        <w:tc>
          <w:tcPr>
            <w:tcW w:w="1985" w:type="dxa"/>
            <w:gridSpan w:val="2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Танцевальные вечера, дискотеки</w:t>
            </w:r>
          </w:p>
        </w:tc>
        <w:tc>
          <w:tcPr>
            <w:tcW w:w="1843" w:type="dxa"/>
            <w:gridSpan w:val="2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Спектакли, концерты</w:t>
            </w:r>
          </w:p>
        </w:tc>
        <w:tc>
          <w:tcPr>
            <w:tcW w:w="1842" w:type="dxa"/>
            <w:gridSpan w:val="2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Информационно-</w:t>
            </w:r>
            <w:r w:rsidR="00171756" w:rsidRPr="002645E9">
              <w:rPr>
                <w:b/>
                <w:sz w:val="24"/>
                <w:szCs w:val="24"/>
              </w:rPr>
              <w:t>п</w:t>
            </w:r>
            <w:r w:rsidRPr="002645E9">
              <w:rPr>
                <w:b/>
                <w:sz w:val="24"/>
                <w:szCs w:val="24"/>
              </w:rPr>
              <w:t>р</w:t>
            </w:r>
            <w:r w:rsidR="00171756" w:rsidRPr="002645E9">
              <w:rPr>
                <w:b/>
                <w:sz w:val="24"/>
                <w:szCs w:val="24"/>
              </w:rPr>
              <w:t>осветитель</w:t>
            </w:r>
            <w:r w:rsidR="002645E9">
              <w:rPr>
                <w:b/>
                <w:sz w:val="24"/>
                <w:szCs w:val="24"/>
              </w:rPr>
              <w:t>-</w:t>
            </w:r>
            <w:r w:rsidR="00171756" w:rsidRPr="002645E9">
              <w:rPr>
                <w:b/>
                <w:sz w:val="24"/>
                <w:szCs w:val="24"/>
              </w:rPr>
              <w:t>ские</w:t>
            </w:r>
            <w:proofErr w:type="spellEnd"/>
            <w:r w:rsidR="002645E9">
              <w:rPr>
                <w:b/>
                <w:sz w:val="24"/>
                <w:szCs w:val="24"/>
              </w:rPr>
              <w:t xml:space="preserve"> </w:t>
            </w:r>
            <w:r w:rsidRPr="002645E9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356D7" w:rsidRPr="002645E9" w:rsidTr="002645E9">
        <w:tc>
          <w:tcPr>
            <w:tcW w:w="851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356D7" w:rsidRPr="002645E9" w:rsidRDefault="00A356D7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356D7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356D7" w:rsidRPr="002645E9">
              <w:rPr>
                <w:b/>
                <w:sz w:val="24"/>
                <w:szCs w:val="24"/>
              </w:rPr>
              <w:t>осещ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356D7" w:rsidRPr="00171756" w:rsidTr="002645E9"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992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93053</w:t>
            </w:r>
          </w:p>
        </w:tc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1771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101381</w:t>
            </w:r>
          </w:p>
        </w:tc>
        <w:tc>
          <w:tcPr>
            <w:tcW w:w="850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619</w:t>
            </w:r>
          </w:p>
        </w:tc>
        <w:tc>
          <w:tcPr>
            <w:tcW w:w="993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115112</w:t>
            </w:r>
          </w:p>
        </w:tc>
        <w:tc>
          <w:tcPr>
            <w:tcW w:w="850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992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34848</w:t>
            </w:r>
          </w:p>
        </w:tc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sz w:val="24"/>
                <w:szCs w:val="24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14567</w:t>
            </w:r>
          </w:p>
        </w:tc>
      </w:tr>
      <w:tr w:rsidR="00A356D7" w:rsidRPr="00171756" w:rsidTr="002645E9"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992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78926</w:t>
            </w:r>
          </w:p>
        </w:tc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1824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88169</w:t>
            </w:r>
          </w:p>
        </w:tc>
        <w:tc>
          <w:tcPr>
            <w:tcW w:w="850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993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85692</w:t>
            </w:r>
          </w:p>
        </w:tc>
        <w:tc>
          <w:tcPr>
            <w:tcW w:w="850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992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30563</w:t>
            </w:r>
          </w:p>
        </w:tc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12029</w:t>
            </w:r>
          </w:p>
        </w:tc>
      </w:tr>
      <w:tr w:rsidR="00A356D7" w:rsidRPr="00171756" w:rsidTr="002645E9"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+101</w:t>
            </w:r>
          </w:p>
        </w:tc>
        <w:tc>
          <w:tcPr>
            <w:tcW w:w="992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+14127</w:t>
            </w:r>
          </w:p>
        </w:tc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-53</w:t>
            </w:r>
          </w:p>
        </w:tc>
        <w:tc>
          <w:tcPr>
            <w:tcW w:w="1134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+13212</w:t>
            </w:r>
          </w:p>
        </w:tc>
        <w:tc>
          <w:tcPr>
            <w:tcW w:w="850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+53</w:t>
            </w:r>
          </w:p>
        </w:tc>
        <w:tc>
          <w:tcPr>
            <w:tcW w:w="993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+29420</w:t>
            </w:r>
          </w:p>
        </w:tc>
        <w:tc>
          <w:tcPr>
            <w:tcW w:w="850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92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+4285</w:t>
            </w:r>
          </w:p>
        </w:tc>
        <w:tc>
          <w:tcPr>
            <w:tcW w:w="851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+91</w:t>
            </w:r>
          </w:p>
        </w:tc>
        <w:tc>
          <w:tcPr>
            <w:tcW w:w="1276" w:type="dxa"/>
            <w:vAlign w:val="center"/>
          </w:tcPr>
          <w:p w:rsidR="00A356D7" w:rsidRPr="00171756" w:rsidRDefault="00A356D7" w:rsidP="002645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56">
              <w:rPr>
                <w:rFonts w:eastAsiaTheme="minorHAnsi"/>
                <w:sz w:val="24"/>
                <w:szCs w:val="24"/>
                <w:lang w:eastAsia="en-US"/>
              </w:rPr>
              <w:t>+2538</w:t>
            </w:r>
          </w:p>
        </w:tc>
      </w:tr>
    </w:tbl>
    <w:p w:rsidR="002645E9" w:rsidRDefault="002645E9" w:rsidP="002645E9">
      <w:pPr>
        <w:spacing w:line="276" w:lineRule="auto"/>
        <w:rPr>
          <w:sz w:val="24"/>
          <w:szCs w:val="24"/>
        </w:rPr>
      </w:pPr>
    </w:p>
    <w:p w:rsidR="00A356D7" w:rsidRPr="00171756" w:rsidRDefault="00A356D7" w:rsidP="002645E9">
      <w:pPr>
        <w:spacing w:line="276" w:lineRule="auto"/>
        <w:ind w:firstLine="709"/>
        <w:jc w:val="both"/>
        <w:rPr>
          <w:sz w:val="24"/>
          <w:szCs w:val="24"/>
        </w:rPr>
      </w:pPr>
      <w:r w:rsidRPr="00171756">
        <w:rPr>
          <w:sz w:val="24"/>
          <w:szCs w:val="24"/>
        </w:rPr>
        <w:t xml:space="preserve">Сравнительный анализ годового отчета показал повышение количества культурно-досуговых мероприятий: </w:t>
      </w:r>
    </w:p>
    <w:p w:rsidR="003009AB" w:rsidRPr="002645E9" w:rsidRDefault="003009AB" w:rsidP="002645E9">
      <w:pPr>
        <w:spacing w:line="276" w:lineRule="auto"/>
        <w:rPr>
          <w:b/>
          <w:sz w:val="24"/>
          <w:szCs w:val="24"/>
        </w:rPr>
      </w:pPr>
    </w:p>
    <w:p w:rsidR="00171756" w:rsidRPr="00DF2B35" w:rsidRDefault="002645E9" w:rsidP="002645E9">
      <w:pPr>
        <w:spacing w:line="276" w:lineRule="auto"/>
        <w:jc w:val="center"/>
        <w:rPr>
          <w:b/>
          <w:sz w:val="24"/>
          <w:szCs w:val="24"/>
        </w:rPr>
      </w:pPr>
      <w:r w:rsidRPr="00DF2B35">
        <w:rPr>
          <w:b/>
          <w:sz w:val="24"/>
          <w:szCs w:val="24"/>
        </w:rPr>
        <w:t>Любительские объединения и клубы по ин</w:t>
      </w:r>
      <w:r>
        <w:rPr>
          <w:b/>
          <w:sz w:val="24"/>
          <w:szCs w:val="24"/>
        </w:rPr>
        <w:t>тересам</w:t>
      </w:r>
    </w:p>
    <w:p w:rsidR="00171756" w:rsidRPr="00A86D6C" w:rsidRDefault="00171756" w:rsidP="002645E9">
      <w:pPr>
        <w:spacing w:line="276" w:lineRule="auto"/>
        <w:ind w:firstLine="708"/>
        <w:jc w:val="both"/>
        <w:rPr>
          <w:sz w:val="24"/>
          <w:szCs w:val="24"/>
        </w:rPr>
      </w:pPr>
      <w:r w:rsidRPr="00A86D6C">
        <w:rPr>
          <w:sz w:val="24"/>
          <w:szCs w:val="24"/>
        </w:rPr>
        <w:t>Одной из наиболее эффективных форм развития инициативы организации самодеятельного досуга являются любительские объединения и клубы по интересам. Клуб – это доверительное объединение людей на основе общих ценностей, целей и увлечений. Следует отметить, что все Дома культуры и клубы своевременно и качественно, с большой фантазией провели работу любительских объединений.</w:t>
      </w:r>
    </w:p>
    <w:p w:rsidR="00171756" w:rsidRPr="00171756" w:rsidRDefault="00171756" w:rsidP="002645E9">
      <w:pPr>
        <w:spacing w:line="276" w:lineRule="auto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567"/>
        <w:gridCol w:w="567"/>
        <w:gridCol w:w="567"/>
        <w:gridCol w:w="567"/>
        <w:gridCol w:w="567"/>
        <w:gridCol w:w="425"/>
        <w:gridCol w:w="783"/>
        <w:gridCol w:w="670"/>
        <w:gridCol w:w="674"/>
        <w:gridCol w:w="708"/>
        <w:gridCol w:w="709"/>
        <w:gridCol w:w="567"/>
        <w:gridCol w:w="567"/>
        <w:gridCol w:w="709"/>
      </w:tblGrid>
      <w:tr w:rsidR="00171756" w:rsidRPr="002645E9" w:rsidTr="00C619BD">
        <w:tc>
          <w:tcPr>
            <w:tcW w:w="709" w:type="dxa"/>
          </w:tcPr>
          <w:p w:rsidR="00171756" w:rsidRPr="002645E9" w:rsidRDefault="002645E9" w:rsidP="0026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Люб</w:t>
            </w:r>
            <w:proofErr w:type="gramStart"/>
            <w:r w:rsidRPr="002645E9">
              <w:rPr>
                <w:b/>
                <w:sz w:val="24"/>
                <w:szCs w:val="24"/>
              </w:rPr>
              <w:t>.</w:t>
            </w:r>
            <w:proofErr w:type="gramEnd"/>
            <w:r w:rsidRPr="002645E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45E9">
              <w:rPr>
                <w:b/>
                <w:sz w:val="24"/>
                <w:szCs w:val="24"/>
              </w:rPr>
              <w:t>о</w:t>
            </w:r>
            <w:proofErr w:type="gramEnd"/>
            <w:r w:rsidRPr="002645E9">
              <w:rPr>
                <w:b/>
                <w:sz w:val="24"/>
                <w:szCs w:val="24"/>
              </w:rPr>
              <w:t>бъедин</w:t>
            </w:r>
            <w:proofErr w:type="spellEnd"/>
            <w:r w:rsidRPr="00264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Много</w:t>
            </w:r>
            <w:r w:rsidR="002645E9">
              <w:rPr>
                <w:b/>
                <w:sz w:val="24"/>
                <w:szCs w:val="24"/>
              </w:rPr>
              <w:t>-</w:t>
            </w:r>
            <w:r w:rsidRPr="002645E9">
              <w:rPr>
                <w:b/>
                <w:sz w:val="24"/>
                <w:szCs w:val="24"/>
              </w:rPr>
              <w:t>про-филь</w:t>
            </w:r>
            <w:r w:rsidR="002645E9">
              <w:rPr>
                <w:b/>
                <w:sz w:val="24"/>
                <w:szCs w:val="24"/>
              </w:rPr>
              <w:t>-</w:t>
            </w:r>
            <w:r w:rsidRPr="002645E9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Худо</w:t>
            </w:r>
            <w:r w:rsidR="002645E9">
              <w:rPr>
                <w:b/>
                <w:sz w:val="24"/>
                <w:szCs w:val="24"/>
              </w:rPr>
              <w:t>-</w:t>
            </w:r>
            <w:r w:rsidRPr="002645E9">
              <w:rPr>
                <w:b/>
                <w:sz w:val="24"/>
                <w:szCs w:val="24"/>
              </w:rPr>
              <w:t>жес-твен</w:t>
            </w:r>
            <w:r w:rsidR="002645E9">
              <w:rPr>
                <w:b/>
                <w:sz w:val="24"/>
                <w:szCs w:val="24"/>
              </w:rPr>
              <w:t>-</w:t>
            </w:r>
            <w:r w:rsidRPr="002645E9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2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Обще</w:t>
            </w:r>
            <w:r w:rsidR="002645E9">
              <w:rPr>
                <w:b/>
                <w:sz w:val="24"/>
                <w:szCs w:val="24"/>
              </w:rPr>
              <w:t>-</w:t>
            </w:r>
            <w:r w:rsidRPr="002645E9">
              <w:rPr>
                <w:b/>
                <w:sz w:val="24"/>
                <w:szCs w:val="24"/>
              </w:rPr>
              <w:t>ств</w:t>
            </w:r>
            <w:proofErr w:type="gramStart"/>
            <w:r w:rsidRPr="002645E9">
              <w:rPr>
                <w:b/>
                <w:sz w:val="24"/>
                <w:szCs w:val="24"/>
              </w:rPr>
              <w:t>.-</w:t>
            </w:r>
            <w:proofErr w:type="gramEnd"/>
            <w:r w:rsidRPr="002645E9">
              <w:rPr>
                <w:b/>
                <w:sz w:val="24"/>
                <w:szCs w:val="24"/>
              </w:rPr>
              <w:t>поли</w:t>
            </w:r>
            <w:r w:rsidR="002645E9">
              <w:rPr>
                <w:b/>
                <w:sz w:val="24"/>
                <w:szCs w:val="24"/>
              </w:rPr>
              <w:t>-</w:t>
            </w:r>
            <w:r w:rsidRPr="002645E9">
              <w:rPr>
                <w:b/>
                <w:sz w:val="24"/>
                <w:szCs w:val="24"/>
              </w:rPr>
              <w:t>тич</w:t>
            </w:r>
            <w:proofErr w:type="spellEnd"/>
            <w:r w:rsidRPr="00264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" w:type="dxa"/>
            <w:gridSpan w:val="2"/>
          </w:tcPr>
          <w:p w:rsidR="00171756" w:rsidRPr="002645E9" w:rsidRDefault="00171756" w:rsidP="00C619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Физкул</w:t>
            </w:r>
            <w:proofErr w:type="gramStart"/>
            <w:r w:rsidRPr="002645E9">
              <w:rPr>
                <w:b/>
                <w:sz w:val="24"/>
                <w:szCs w:val="24"/>
              </w:rPr>
              <w:t>.-</w:t>
            </w:r>
            <w:proofErr w:type="gramEnd"/>
            <w:r w:rsidRPr="002645E9">
              <w:rPr>
                <w:b/>
                <w:sz w:val="24"/>
                <w:szCs w:val="24"/>
              </w:rPr>
              <w:t>оздоровит</w:t>
            </w:r>
            <w:proofErr w:type="spellEnd"/>
            <w:r w:rsidRPr="00264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Естеств</w:t>
            </w:r>
            <w:proofErr w:type="spellEnd"/>
            <w:r w:rsidRPr="002645E9">
              <w:rPr>
                <w:b/>
                <w:sz w:val="24"/>
                <w:szCs w:val="24"/>
              </w:rPr>
              <w:t xml:space="preserve">.- </w:t>
            </w:r>
            <w:proofErr w:type="spellStart"/>
            <w:r w:rsidRPr="002645E9">
              <w:rPr>
                <w:b/>
                <w:sz w:val="24"/>
                <w:szCs w:val="24"/>
              </w:rPr>
              <w:t>познават</w:t>
            </w:r>
            <w:proofErr w:type="spellEnd"/>
            <w:r w:rsidRPr="00264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Коллекц</w:t>
            </w:r>
            <w:proofErr w:type="gramStart"/>
            <w:r w:rsidRPr="002645E9">
              <w:rPr>
                <w:b/>
                <w:sz w:val="24"/>
                <w:szCs w:val="24"/>
              </w:rPr>
              <w:t>.-</w:t>
            </w:r>
            <w:proofErr w:type="gramEnd"/>
            <w:r w:rsidRPr="002645E9">
              <w:rPr>
                <w:b/>
                <w:sz w:val="24"/>
                <w:szCs w:val="24"/>
              </w:rPr>
              <w:t>собират</w:t>
            </w:r>
            <w:proofErr w:type="spellEnd"/>
            <w:r w:rsidRPr="00264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5E9">
              <w:rPr>
                <w:b/>
                <w:sz w:val="24"/>
                <w:szCs w:val="24"/>
              </w:rPr>
              <w:t>Произ</w:t>
            </w:r>
            <w:proofErr w:type="gramStart"/>
            <w:r w:rsidRPr="002645E9">
              <w:rPr>
                <w:b/>
                <w:sz w:val="24"/>
                <w:szCs w:val="24"/>
              </w:rPr>
              <w:t>.-</w:t>
            </w:r>
            <w:proofErr w:type="gramEnd"/>
            <w:r w:rsidRPr="002645E9">
              <w:rPr>
                <w:b/>
                <w:sz w:val="24"/>
                <w:szCs w:val="24"/>
              </w:rPr>
              <w:t>технич</w:t>
            </w:r>
            <w:proofErr w:type="spellEnd"/>
            <w:r w:rsidRPr="002645E9">
              <w:rPr>
                <w:b/>
                <w:sz w:val="24"/>
                <w:szCs w:val="24"/>
              </w:rPr>
              <w:t>.</w:t>
            </w:r>
          </w:p>
        </w:tc>
      </w:tr>
      <w:tr w:rsidR="00171756" w:rsidRPr="002645E9" w:rsidTr="00C619BD">
        <w:trPr>
          <w:cantSplit/>
          <w:trHeight w:val="912"/>
        </w:trPr>
        <w:tc>
          <w:tcPr>
            <w:tcW w:w="709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83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0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674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09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7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171756" w:rsidRPr="002645E9" w:rsidRDefault="00171756" w:rsidP="002645E9">
            <w:pPr>
              <w:jc w:val="center"/>
              <w:rPr>
                <w:b/>
                <w:sz w:val="24"/>
                <w:szCs w:val="24"/>
              </w:rPr>
            </w:pPr>
            <w:r w:rsidRPr="002645E9">
              <w:rPr>
                <w:b/>
                <w:sz w:val="24"/>
                <w:szCs w:val="24"/>
              </w:rPr>
              <w:t>в т.ч.</w:t>
            </w:r>
          </w:p>
        </w:tc>
      </w:tr>
      <w:tr w:rsidR="00171756" w:rsidRPr="00C619BD" w:rsidTr="00C619BD">
        <w:trPr>
          <w:cantSplit/>
          <w:trHeight w:val="220"/>
        </w:trPr>
        <w:tc>
          <w:tcPr>
            <w:tcW w:w="709" w:type="dxa"/>
          </w:tcPr>
          <w:p w:rsidR="00171756" w:rsidRPr="00C619BD" w:rsidRDefault="002645E9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807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3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70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409</w:t>
            </w:r>
          </w:p>
        </w:tc>
        <w:tc>
          <w:tcPr>
            <w:tcW w:w="674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  <w:lang w:val="en-US"/>
              </w:rPr>
            </w:pPr>
            <w:r w:rsidRPr="00C619BD">
              <w:rPr>
                <w:sz w:val="22"/>
                <w:szCs w:val="22"/>
                <w:lang w:val="en-US"/>
              </w:rPr>
              <w:t>20</w:t>
            </w:r>
          </w:p>
        </w:tc>
      </w:tr>
      <w:tr w:rsidR="00171756" w:rsidRPr="00C619BD" w:rsidTr="00C619BD">
        <w:trPr>
          <w:cantSplit/>
          <w:trHeight w:val="209"/>
        </w:trPr>
        <w:tc>
          <w:tcPr>
            <w:tcW w:w="709" w:type="dxa"/>
          </w:tcPr>
          <w:p w:rsidR="00171756" w:rsidRPr="00C619BD" w:rsidRDefault="002645E9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693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124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38</w:t>
            </w:r>
          </w:p>
        </w:tc>
        <w:tc>
          <w:tcPr>
            <w:tcW w:w="670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357</w:t>
            </w:r>
          </w:p>
        </w:tc>
        <w:tc>
          <w:tcPr>
            <w:tcW w:w="674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34</w:t>
            </w:r>
          </w:p>
        </w:tc>
      </w:tr>
      <w:tr w:rsidR="00171756" w:rsidRPr="00C619BD" w:rsidTr="00C619BD">
        <w:trPr>
          <w:cantSplit/>
          <w:trHeight w:val="214"/>
        </w:trPr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+4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+114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+4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+51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+1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+1</w:t>
            </w:r>
          </w:p>
        </w:tc>
        <w:tc>
          <w:tcPr>
            <w:tcW w:w="670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+52</w:t>
            </w:r>
          </w:p>
        </w:tc>
        <w:tc>
          <w:tcPr>
            <w:tcW w:w="674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+2</w:t>
            </w:r>
          </w:p>
        </w:tc>
        <w:tc>
          <w:tcPr>
            <w:tcW w:w="708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+24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-3</w:t>
            </w:r>
          </w:p>
        </w:tc>
        <w:tc>
          <w:tcPr>
            <w:tcW w:w="709" w:type="dxa"/>
          </w:tcPr>
          <w:p w:rsidR="00171756" w:rsidRPr="00C619BD" w:rsidRDefault="00171756" w:rsidP="00171756">
            <w:pPr>
              <w:rPr>
                <w:sz w:val="22"/>
                <w:szCs w:val="22"/>
              </w:rPr>
            </w:pPr>
            <w:r w:rsidRPr="00C619BD">
              <w:rPr>
                <w:sz w:val="22"/>
                <w:szCs w:val="22"/>
              </w:rPr>
              <w:t>-14</w:t>
            </w:r>
          </w:p>
        </w:tc>
      </w:tr>
    </w:tbl>
    <w:p w:rsidR="000F0C1B" w:rsidRDefault="000F0C1B" w:rsidP="000F0C1B">
      <w:pPr>
        <w:jc w:val="both"/>
      </w:pPr>
    </w:p>
    <w:p w:rsidR="000F0C1B" w:rsidRPr="000F0C1B" w:rsidRDefault="000F0C1B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0F0C1B">
        <w:rPr>
          <w:sz w:val="24"/>
          <w:szCs w:val="24"/>
        </w:rPr>
        <w:t>Развитие самодеятельного народного творчества является основным направлением работы клубных учреждений.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8"/>
        <w:gridCol w:w="709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425"/>
        <w:gridCol w:w="562"/>
        <w:gridCol w:w="430"/>
        <w:gridCol w:w="426"/>
        <w:gridCol w:w="567"/>
      </w:tblGrid>
      <w:tr w:rsidR="000F0C1B" w:rsidRPr="00C619BD" w:rsidTr="00C619BD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BD" w:rsidRPr="00C619BD" w:rsidRDefault="000F0C1B" w:rsidP="000F0C1B">
            <w:pPr>
              <w:rPr>
                <w:b/>
                <w:sz w:val="22"/>
                <w:szCs w:val="22"/>
              </w:rPr>
            </w:pPr>
            <w:r w:rsidRPr="00C619BD">
              <w:rPr>
                <w:b/>
                <w:sz w:val="22"/>
                <w:szCs w:val="22"/>
              </w:rPr>
              <w:t xml:space="preserve">Кружки </w:t>
            </w:r>
            <w:proofErr w:type="gramStart"/>
            <w:r w:rsidRPr="00C619BD">
              <w:rPr>
                <w:b/>
                <w:sz w:val="22"/>
                <w:szCs w:val="22"/>
              </w:rPr>
              <w:t>худ</w:t>
            </w:r>
            <w:proofErr w:type="gramEnd"/>
            <w:r w:rsidRPr="00C619BD">
              <w:rPr>
                <w:b/>
                <w:sz w:val="22"/>
                <w:szCs w:val="22"/>
              </w:rPr>
              <w:t>.</w:t>
            </w:r>
          </w:p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proofErr w:type="spellStart"/>
            <w:r w:rsidRPr="00C619BD">
              <w:rPr>
                <w:b/>
                <w:sz w:val="22"/>
                <w:szCs w:val="22"/>
              </w:rPr>
              <w:t>творч</w:t>
            </w:r>
            <w:proofErr w:type="spellEnd"/>
            <w:r w:rsidRPr="00C619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proofErr w:type="spellStart"/>
            <w:r w:rsidRPr="00C619BD">
              <w:rPr>
                <w:b/>
                <w:sz w:val="22"/>
                <w:szCs w:val="22"/>
              </w:rPr>
              <w:t>Вок</w:t>
            </w:r>
            <w:proofErr w:type="gramStart"/>
            <w:r w:rsidRPr="00C619BD">
              <w:rPr>
                <w:b/>
                <w:sz w:val="22"/>
                <w:szCs w:val="22"/>
              </w:rPr>
              <w:t>.-</w:t>
            </w:r>
            <w:proofErr w:type="gramEnd"/>
            <w:r w:rsidRPr="00C619BD">
              <w:rPr>
                <w:b/>
                <w:sz w:val="22"/>
                <w:szCs w:val="22"/>
              </w:rPr>
              <w:t>хоров</w:t>
            </w:r>
            <w:proofErr w:type="spellEnd"/>
            <w:r w:rsidRPr="00C619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proofErr w:type="spellStart"/>
            <w:r w:rsidRPr="00C619BD">
              <w:rPr>
                <w:b/>
                <w:sz w:val="22"/>
                <w:szCs w:val="22"/>
              </w:rPr>
              <w:t>Инстр</w:t>
            </w:r>
            <w:proofErr w:type="spellEnd"/>
            <w:r w:rsidRPr="00C619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C619BD" w:rsidP="000F0C1B">
            <w:pPr>
              <w:rPr>
                <w:b/>
                <w:sz w:val="22"/>
                <w:szCs w:val="22"/>
              </w:rPr>
            </w:pPr>
            <w:proofErr w:type="spellStart"/>
            <w:r w:rsidRPr="00C619BD">
              <w:rPr>
                <w:b/>
                <w:sz w:val="22"/>
                <w:szCs w:val="22"/>
              </w:rPr>
              <w:t>Хореогр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r w:rsidRPr="00C619BD">
              <w:rPr>
                <w:b/>
                <w:sz w:val="22"/>
                <w:szCs w:val="22"/>
              </w:rPr>
              <w:t>Театр.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C619BD" w:rsidP="000F0C1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619BD">
              <w:rPr>
                <w:b/>
                <w:sz w:val="22"/>
                <w:szCs w:val="22"/>
              </w:rPr>
              <w:t>Фольк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r w:rsidRPr="00C619BD">
              <w:rPr>
                <w:b/>
                <w:sz w:val="22"/>
                <w:szCs w:val="22"/>
              </w:rPr>
              <w:t>ДПИ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proofErr w:type="spellStart"/>
            <w:r w:rsidRPr="00C619BD">
              <w:rPr>
                <w:b/>
                <w:sz w:val="22"/>
                <w:szCs w:val="22"/>
              </w:rPr>
              <w:t>Кино-фотолюбит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r w:rsidRPr="00C619BD"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619BD">
              <w:rPr>
                <w:b/>
                <w:sz w:val="22"/>
                <w:szCs w:val="22"/>
              </w:rPr>
              <w:t>Про</w:t>
            </w:r>
            <w:r w:rsidR="00C619BD" w:rsidRPr="00C619BD">
              <w:rPr>
                <w:b/>
                <w:sz w:val="22"/>
                <w:szCs w:val="22"/>
              </w:rPr>
              <w:t>-</w:t>
            </w:r>
            <w:r w:rsidRPr="00C619BD">
              <w:rPr>
                <w:b/>
                <w:sz w:val="22"/>
                <w:szCs w:val="22"/>
              </w:rPr>
              <w:t>чие</w:t>
            </w:r>
            <w:proofErr w:type="spellEnd"/>
            <w:proofErr w:type="gramEnd"/>
          </w:p>
        </w:tc>
      </w:tr>
      <w:tr w:rsidR="000F0C1B" w:rsidRPr="00C619BD" w:rsidTr="00C619BD">
        <w:trPr>
          <w:cantSplit/>
          <w:trHeight w:val="7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C1B" w:rsidRPr="00C619BD" w:rsidRDefault="000F0C1B" w:rsidP="000F0C1B">
            <w:pPr>
              <w:rPr>
                <w:b/>
                <w:sz w:val="24"/>
                <w:szCs w:val="24"/>
              </w:rPr>
            </w:pPr>
            <w:r w:rsidRPr="00C619BD">
              <w:rPr>
                <w:b/>
                <w:sz w:val="24"/>
                <w:szCs w:val="24"/>
              </w:rPr>
              <w:t>в т.ч.</w:t>
            </w:r>
          </w:p>
        </w:tc>
      </w:tr>
      <w:tr w:rsidR="000F0C1B" w:rsidRPr="00C619BD" w:rsidTr="00C619BD">
        <w:trPr>
          <w:cantSplit/>
          <w:trHeight w:val="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F0C1B" w:rsidRPr="00C619BD" w:rsidRDefault="000F0C1B" w:rsidP="000F0C1B">
            <w:r w:rsidRPr="00C619BD">
              <w:t>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1538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27</w:t>
            </w:r>
          </w:p>
        </w:tc>
      </w:tr>
      <w:tr w:rsidR="000F0C1B" w:rsidRPr="00C619BD" w:rsidTr="00C619BD">
        <w:trPr>
          <w:cantSplit/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F0C1B" w:rsidRPr="00C619BD" w:rsidRDefault="000F0C1B" w:rsidP="000F0C1B">
            <w:r w:rsidRPr="00C619BD">
              <w:t>2016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1397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423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27</w:t>
            </w:r>
          </w:p>
        </w:tc>
      </w:tr>
      <w:tr w:rsidR="000F0C1B" w:rsidRPr="00C619BD" w:rsidTr="00C619B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-2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+6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1B" w:rsidRPr="00C619BD" w:rsidRDefault="000F0C1B" w:rsidP="000F0C1B">
            <w:r w:rsidRPr="00C619BD">
              <w:t>0</w:t>
            </w:r>
          </w:p>
        </w:tc>
      </w:tr>
    </w:tbl>
    <w:p w:rsidR="00C619BD" w:rsidRDefault="00C619BD" w:rsidP="00C619BD">
      <w:pPr>
        <w:spacing w:line="276" w:lineRule="auto"/>
        <w:ind w:firstLine="708"/>
        <w:jc w:val="both"/>
        <w:rPr>
          <w:sz w:val="24"/>
          <w:szCs w:val="24"/>
        </w:rPr>
      </w:pPr>
    </w:p>
    <w:p w:rsidR="003009AB" w:rsidRPr="00DF2B35" w:rsidRDefault="000F0C1B" w:rsidP="00C619BD">
      <w:pPr>
        <w:spacing w:line="276" w:lineRule="auto"/>
        <w:ind w:firstLine="708"/>
        <w:jc w:val="both"/>
        <w:rPr>
          <w:sz w:val="24"/>
          <w:szCs w:val="24"/>
        </w:rPr>
      </w:pPr>
      <w:r w:rsidRPr="00DF2B35">
        <w:rPr>
          <w:sz w:val="24"/>
          <w:szCs w:val="24"/>
        </w:rPr>
        <w:t xml:space="preserve">Произошло увеличение на (+4) коллективов художественной самодеятельности и участников (+141). Участников увеличилось за счет открытия сети </w:t>
      </w:r>
      <w:proofErr w:type="spellStart"/>
      <w:r w:rsidRPr="00DF2B35">
        <w:rPr>
          <w:sz w:val="24"/>
          <w:szCs w:val="24"/>
        </w:rPr>
        <w:t>Шланьского</w:t>
      </w:r>
      <w:proofErr w:type="spellEnd"/>
      <w:r w:rsidRPr="00DF2B35">
        <w:rPr>
          <w:sz w:val="24"/>
          <w:szCs w:val="24"/>
        </w:rPr>
        <w:t xml:space="preserve"> СК, в связи с проведением отчетного концерта коллективов художественной самодеятельности.</w:t>
      </w:r>
      <w:r w:rsidRPr="00DF2B35">
        <w:rPr>
          <w:sz w:val="24"/>
          <w:szCs w:val="24"/>
        </w:rPr>
        <w:tab/>
        <w:t xml:space="preserve">На одно клубное учреждение в среднем приходится 6 коллективов художественной самодеятельности, </w:t>
      </w:r>
      <w:proofErr w:type="gramStart"/>
      <w:r w:rsidRPr="00DF2B35">
        <w:rPr>
          <w:sz w:val="24"/>
          <w:szCs w:val="24"/>
        </w:rPr>
        <w:t>средняя</w:t>
      </w:r>
      <w:proofErr w:type="gramEnd"/>
      <w:r w:rsidRPr="00DF2B35">
        <w:rPr>
          <w:sz w:val="24"/>
          <w:szCs w:val="24"/>
        </w:rPr>
        <w:t xml:space="preserve"> </w:t>
      </w:r>
      <w:proofErr w:type="spellStart"/>
      <w:r w:rsidRPr="00DF2B35">
        <w:rPr>
          <w:sz w:val="24"/>
          <w:szCs w:val="24"/>
        </w:rPr>
        <w:t>заполняемость</w:t>
      </w:r>
      <w:proofErr w:type="spellEnd"/>
      <w:r w:rsidRPr="00DF2B35">
        <w:rPr>
          <w:sz w:val="24"/>
          <w:szCs w:val="24"/>
        </w:rPr>
        <w:t xml:space="preserve"> 10 человек.</w:t>
      </w:r>
    </w:p>
    <w:p w:rsidR="00997805" w:rsidRDefault="00997805" w:rsidP="00C619BD">
      <w:pPr>
        <w:spacing w:line="276" w:lineRule="auto"/>
        <w:ind w:firstLine="708"/>
        <w:jc w:val="both"/>
        <w:rPr>
          <w:sz w:val="24"/>
          <w:szCs w:val="24"/>
        </w:rPr>
      </w:pPr>
      <w:r w:rsidRPr="00DF2B35">
        <w:rPr>
          <w:b/>
          <w:sz w:val="24"/>
          <w:szCs w:val="24"/>
        </w:rPr>
        <w:t>Фестивали и конкурсы</w:t>
      </w:r>
      <w:r w:rsidRPr="00DF2B35">
        <w:rPr>
          <w:sz w:val="24"/>
          <w:szCs w:val="24"/>
        </w:rPr>
        <w:t xml:space="preserve"> имеют большое значение для развития народного художественного творчества.</w:t>
      </w:r>
      <w:r w:rsidRPr="00DF2B35">
        <w:rPr>
          <w:rStyle w:val="apple-converted-space"/>
          <w:color w:val="000000"/>
          <w:sz w:val="24"/>
          <w:szCs w:val="24"/>
        </w:rPr>
        <w:t> </w:t>
      </w:r>
      <w:r w:rsidRPr="00DF2B35">
        <w:rPr>
          <w:sz w:val="24"/>
          <w:szCs w:val="24"/>
        </w:rPr>
        <w:t xml:space="preserve">В первую очередь важность задачи - охват населения разных </w:t>
      </w:r>
      <w:r w:rsidRPr="00DF2B35">
        <w:rPr>
          <w:sz w:val="24"/>
          <w:szCs w:val="24"/>
        </w:rPr>
        <w:lastRenderedPageBreak/>
        <w:t>социальных групп, поиск и развитие талантов, обеспечение возможности творческого роста и самореализации. В течение 2017 года работы творческие коллективы, отдельные исполнители, мастера участвовали в 11 районных, 13 республиканских, 10 межрегиональных, 1 всероссийских, 4 международных конкурсах, фестивалях, выставках.</w:t>
      </w:r>
    </w:p>
    <w:p w:rsidR="00CC24AA" w:rsidRDefault="00CC24AA" w:rsidP="00C619BD">
      <w:pPr>
        <w:autoSpaceDE w:val="0"/>
        <w:autoSpaceDN w:val="0"/>
        <w:adjustRightInd w:val="0"/>
        <w:spacing w:line="276" w:lineRule="auto"/>
        <w:ind w:left="360" w:firstLine="708"/>
        <w:jc w:val="both"/>
        <w:rPr>
          <w:b/>
          <w:sz w:val="24"/>
          <w:szCs w:val="24"/>
        </w:rPr>
      </w:pPr>
    </w:p>
    <w:p w:rsidR="00997805" w:rsidRDefault="00997805" w:rsidP="0099780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0051A9">
        <w:rPr>
          <w:b/>
          <w:sz w:val="24"/>
          <w:szCs w:val="24"/>
        </w:rPr>
        <w:t>Количество лауреатов и дипломантов по уровням конкурсов:</w:t>
      </w:r>
    </w:p>
    <w:p w:rsidR="00997805" w:rsidRPr="000051A9" w:rsidRDefault="00997805" w:rsidP="0099780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/>
      </w:tblPr>
      <w:tblGrid>
        <w:gridCol w:w="2867"/>
        <w:gridCol w:w="2551"/>
      </w:tblGrid>
      <w:tr w:rsidR="00997805" w:rsidRPr="00C619BD" w:rsidTr="00C619BD">
        <w:tc>
          <w:tcPr>
            <w:tcW w:w="2867" w:type="dxa"/>
          </w:tcPr>
          <w:p w:rsidR="00997805" w:rsidRPr="00C619BD" w:rsidRDefault="00997805" w:rsidP="007C0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</w:tcPr>
          <w:p w:rsidR="00997805" w:rsidRPr="00C619BD" w:rsidRDefault="00157219" w:rsidP="007C0D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>4</w:t>
            </w:r>
          </w:p>
        </w:tc>
      </w:tr>
      <w:tr w:rsidR="00997805" w:rsidRPr="00C619BD" w:rsidTr="00C619BD">
        <w:tc>
          <w:tcPr>
            <w:tcW w:w="2867" w:type="dxa"/>
          </w:tcPr>
          <w:p w:rsidR="00997805" w:rsidRPr="00C619BD" w:rsidRDefault="00997805" w:rsidP="007C0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551" w:type="dxa"/>
          </w:tcPr>
          <w:p w:rsidR="00997805" w:rsidRPr="00C619BD" w:rsidRDefault="00157219" w:rsidP="007C0D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>9</w:t>
            </w:r>
          </w:p>
        </w:tc>
      </w:tr>
      <w:tr w:rsidR="00997805" w:rsidRPr="00C619BD" w:rsidTr="00C619BD">
        <w:tc>
          <w:tcPr>
            <w:tcW w:w="2867" w:type="dxa"/>
          </w:tcPr>
          <w:p w:rsidR="00997805" w:rsidRPr="00C619BD" w:rsidRDefault="00997805" w:rsidP="007C0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:rsidR="00997805" w:rsidRPr="00C619BD" w:rsidRDefault="00157219" w:rsidP="007C0D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9BD">
              <w:rPr>
                <w:sz w:val="24"/>
                <w:szCs w:val="24"/>
              </w:rPr>
              <w:t>14</w:t>
            </w:r>
          </w:p>
        </w:tc>
      </w:tr>
      <w:tr w:rsidR="00997805" w:rsidRPr="000051A9" w:rsidTr="00C619BD">
        <w:tc>
          <w:tcPr>
            <w:tcW w:w="2867" w:type="dxa"/>
          </w:tcPr>
          <w:p w:rsidR="00997805" w:rsidRPr="000051A9" w:rsidRDefault="00997805" w:rsidP="007C0DA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51A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997805" w:rsidRPr="000051A9" w:rsidRDefault="00157219" w:rsidP="007C0D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997805" w:rsidRPr="00C619BD" w:rsidRDefault="00997805" w:rsidP="000F0C1B">
      <w:pPr>
        <w:rPr>
          <w:sz w:val="24"/>
          <w:szCs w:val="24"/>
        </w:rPr>
      </w:pPr>
    </w:p>
    <w:p w:rsidR="00A86D6C" w:rsidRDefault="00A86D6C" w:rsidP="008D328B">
      <w:pPr>
        <w:tabs>
          <w:tab w:val="center" w:pos="4677"/>
        </w:tabs>
        <w:jc w:val="center"/>
        <w:rPr>
          <w:b/>
          <w:sz w:val="24"/>
          <w:szCs w:val="24"/>
        </w:rPr>
      </w:pPr>
    </w:p>
    <w:p w:rsidR="008D328B" w:rsidRPr="00FF3125" w:rsidRDefault="008D328B" w:rsidP="00C619BD">
      <w:pPr>
        <w:tabs>
          <w:tab w:val="center" w:pos="4677"/>
        </w:tabs>
        <w:spacing w:line="276" w:lineRule="auto"/>
        <w:jc w:val="center"/>
        <w:rPr>
          <w:b/>
          <w:sz w:val="24"/>
          <w:szCs w:val="24"/>
        </w:rPr>
      </w:pPr>
      <w:r w:rsidRPr="00FF3125">
        <w:rPr>
          <w:b/>
          <w:sz w:val="24"/>
          <w:szCs w:val="24"/>
        </w:rPr>
        <w:t>ИНФ</w:t>
      </w:r>
      <w:r w:rsidR="00FF3125" w:rsidRPr="00FF3125">
        <w:rPr>
          <w:b/>
          <w:sz w:val="24"/>
          <w:szCs w:val="24"/>
        </w:rPr>
        <w:t>О</w:t>
      </w:r>
      <w:r w:rsidRPr="00FF3125">
        <w:rPr>
          <w:b/>
          <w:sz w:val="24"/>
          <w:szCs w:val="24"/>
        </w:rPr>
        <w:t>РМАЦИОННО-ИЗДАТЕЛЬСКАЯ,</w:t>
      </w:r>
    </w:p>
    <w:p w:rsidR="008D328B" w:rsidRDefault="008D328B" w:rsidP="00C619BD">
      <w:pPr>
        <w:spacing w:line="276" w:lineRule="auto"/>
        <w:jc w:val="center"/>
        <w:rPr>
          <w:sz w:val="24"/>
          <w:szCs w:val="24"/>
        </w:rPr>
      </w:pPr>
      <w:r w:rsidRPr="00FF3125">
        <w:rPr>
          <w:b/>
          <w:sz w:val="24"/>
          <w:szCs w:val="24"/>
        </w:rPr>
        <w:t>ИНФОРМАЦИОННО-АНАЛИТИЧЕСКАЯ</w:t>
      </w:r>
      <w:r w:rsidR="00FF3125">
        <w:rPr>
          <w:b/>
          <w:sz w:val="24"/>
          <w:szCs w:val="24"/>
        </w:rPr>
        <w:t xml:space="preserve"> </w:t>
      </w:r>
      <w:r w:rsidRPr="00FF3125">
        <w:rPr>
          <w:b/>
          <w:sz w:val="24"/>
          <w:szCs w:val="24"/>
        </w:rPr>
        <w:t>ДЕЯТЕЛЬНОСТЬ</w:t>
      </w:r>
    </w:p>
    <w:p w:rsidR="00C619BD" w:rsidRPr="008D328B" w:rsidRDefault="00C619BD" w:rsidP="00C619BD">
      <w:pPr>
        <w:spacing w:line="276" w:lineRule="auto"/>
        <w:jc w:val="center"/>
        <w:rPr>
          <w:sz w:val="24"/>
          <w:szCs w:val="24"/>
        </w:rPr>
      </w:pPr>
    </w:p>
    <w:p w:rsidR="008D328B" w:rsidRPr="008D328B" w:rsidRDefault="008D328B" w:rsidP="00C619BD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D328B">
        <w:rPr>
          <w:sz w:val="24"/>
          <w:szCs w:val="24"/>
        </w:rPr>
        <w:t>Фонд методической литературы районного методического отдела МБУК «Моркинская ЦКС» укомплектовывается рекомендациями, сценариями, пособиями, репертуарной литературой для специалистов, специализированными периодическими изданиями: сборники «Сценарии и репертуар», «Чем развлечь гостей»; аудио-видеоматериалами, CD - дисками.</w:t>
      </w:r>
      <w:r w:rsidRPr="008D328B">
        <w:rPr>
          <w:bCs/>
          <w:sz w:val="24"/>
          <w:szCs w:val="24"/>
        </w:rPr>
        <w:t xml:space="preserve"> </w:t>
      </w:r>
    </w:p>
    <w:p w:rsidR="008D328B" w:rsidRPr="008D328B" w:rsidRDefault="008D328B" w:rsidP="00C619BD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D328B">
        <w:rPr>
          <w:bCs/>
          <w:sz w:val="24"/>
          <w:szCs w:val="24"/>
        </w:rPr>
        <w:t xml:space="preserve">В течение 2017 года методическая служба предоставила работникам клубов, представителям организации, учреждений </w:t>
      </w:r>
      <w:proofErr w:type="gramStart"/>
      <w:r w:rsidRPr="008D328B">
        <w:rPr>
          <w:bCs/>
          <w:sz w:val="24"/>
          <w:szCs w:val="24"/>
        </w:rPr>
        <w:t>более около</w:t>
      </w:r>
      <w:proofErr w:type="gramEnd"/>
      <w:r w:rsidRPr="008D328B">
        <w:rPr>
          <w:bCs/>
          <w:sz w:val="24"/>
          <w:szCs w:val="24"/>
        </w:rPr>
        <w:t xml:space="preserve"> 100 фонограмм, 50 видео материалов, 15 нового песенного репертуара, более 70 новых  сценариев.</w:t>
      </w:r>
    </w:p>
    <w:p w:rsidR="008D328B" w:rsidRPr="008D328B" w:rsidRDefault="008D328B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8D328B">
        <w:rPr>
          <w:sz w:val="24"/>
          <w:szCs w:val="24"/>
        </w:rPr>
        <w:t>Другое направление методической работы - анализ, обобщение и распространение опыта. С этой целью выпущены методические материалы:</w:t>
      </w:r>
    </w:p>
    <w:p w:rsidR="008D328B" w:rsidRPr="00C619BD" w:rsidRDefault="008D328B" w:rsidP="00E40BCE">
      <w:pPr>
        <w:pStyle w:val="ae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619BD">
        <w:rPr>
          <w:rFonts w:ascii="Times New Roman" w:hAnsi="Times New Roman"/>
          <w:sz w:val="24"/>
          <w:szCs w:val="24"/>
        </w:rPr>
        <w:t>методические рекомендации – «Методика повышения качества и разнообразия услуг, предоставляемых в сфере культуры», «Организация и практика работы сельского Дома культуры в условиях экологической обстановки», «Игровой практикум»</w:t>
      </w:r>
    </w:p>
    <w:p w:rsidR="008D328B" w:rsidRPr="00C619BD" w:rsidRDefault="008D328B" w:rsidP="00E40BCE">
      <w:pPr>
        <w:pStyle w:val="ae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619BD">
        <w:rPr>
          <w:rFonts w:ascii="Times New Roman" w:hAnsi="Times New Roman"/>
          <w:sz w:val="24"/>
          <w:szCs w:val="24"/>
        </w:rPr>
        <w:t>буклеты - народная студия ДПИ «</w:t>
      </w:r>
      <w:proofErr w:type="spellStart"/>
      <w:r w:rsidRPr="00C619BD">
        <w:rPr>
          <w:rFonts w:ascii="Times New Roman" w:hAnsi="Times New Roman"/>
          <w:sz w:val="24"/>
          <w:szCs w:val="24"/>
        </w:rPr>
        <w:t>Мастаркид</w:t>
      </w:r>
      <w:proofErr w:type="spellEnd"/>
      <w:r w:rsidRPr="00C619BD">
        <w:rPr>
          <w:rFonts w:ascii="Times New Roman" w:hAnsi="Times New Roman"/>
          <w:sz w:val="24"/>
          <w:szCs w:val="24"/>
        </w:rPr>
        <w:t>», «7 чудес Моркинского района» (по Году экологии), «Районный конкурс мастеров ДПИ среди сельских домов культуры «</w:t>
      </w:r>
      <w:proofErr w:type="spellStart"/>
      <w:r w:rsidRPr="00C619BD">
        <w:rPr>
          <w:rFonts w:ascii="Times New Roman" w:hAnsi="Times New Roman"/>
          <w:sz w:val="24"/>
          <w:szCs w:val="24"/>
        </w:rPr>
        <w:t>Кидмастар</w:t>
      </w:r>
      <w:proofErr w:type="spellEnd"/>
      <w:r w:rsidRPr="00C61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9BD">
        <w:rPr>
          <w:rFonts w:ascii="Times New Roman" w:hAnsi="Times New Roman"/>
          <w:sz w:val="24"/>
          <w:szCs w:val="24"/>
        </w:rPr>
        <w:t>усталык</w:t>
      </w:r>
      <w:proofErr w:type="spellEnd"/>
      <w:r w:rsidRPr="00C619BD">
        <w:rPr>
          <w:rFonts w:ascii="Times New Roman" w:hAnsi="Times New Roman"/>
          <w:sz w:val="24"/>
          <w:szCs w:val="24"/>
        </w:rPr>
        <w:t>» посвящённый Дню работника  культуры», «Театральная юность Моркинского района», «Организация отдыха и оздоровления занятости детей и подростков в летний период»;</w:t>
      </w:r>
    </w:p>
    <w:p w:rsidR="008D328B" w:rsidRPr="00C619BD" w:rsidRDefault="008D328B" w:rsidP="00E40BCE">
      <w:pPr>
        <w:pStyle w:val="ae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619BD">
        <w:rPr>
          <w:rFonts w:ascii="Times New Roman" w:hAnsi="Times New Roman"/>
          <w:sz w:val="24"/>
          <w:szCs w:val="24"/>
        </w:rPr>
        <w:t>собраны папки-рефераты (17)</w:t>
      </w:r>
      <w:r w:rsidRPr="00C619BD">
        <w:rPr>
          <w:rFonts w:ascii="Times New Roman" w:hAnsi="Times New Roman"/>
          <w:color w:val="000000"/>
          <w:sz w:val="24"/>
          <w:szCs w:val="24"/>
        </w:rPr>
        <w:t xml:space="preserve"> по сбору, обработке и описании обычаев, обрядов, ритуалов, народных праздников, легенд, народных игр;</w:t>
      </w:r>
    </w:p>
    <w:p w:rsidR="008D328B" w:rsidRPr="00C619BD" w:rsidRDefault="008D328B" w:rsidP="00E40BCE">
      <w:pPr>
        <w:pStyle w:val="ae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619BD">
        <w:rPr>
          <w:rFonts w:ascii="Times New Roman" w:hAnsi="Times New Roman"/>
          <w:sz w:val="24"/>
          <w:szCs w:val="24"/>
        </w:rPr>
        <w:t>основные культурно-массовые мероприятия, проводимые в районе, сопровождались изготовлением всей необходимой печатной продукции: приглашений, программ, афиш, буклетов.</w:t>
      </w:r>
    </w:p>
    <w:p w:rsidR="008D328B" w:rsidRPr="008D328B" w:rsidRDefault="008D328B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8D328B">
        <w:rPr>
          <w:sz w:val="24"/>
          <w:szCs w:val="24"/>
        </w:rPr>
        <w:t xml:space="preserve">Наличие  современной компьютерной  техники (5) и интернет  позволяет быстро и качественно обслужить пользователей сценариями и методическими материалами, также способствует осуществлению технического цикла издательских работ. </w:t>
      </w:r>
    </w:p>
    <w:p w:rsidR="008D328B" w:rsidRPr="008D328B" w:rsidRDefault="008D328B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8D328B">
        <w:rPr>
          <w:sz w:val="24"/>
          <w:szCs w:val="24"/>
        </w:rPr>
        <w:t xml:space="preserve">Имеется музыкальная фонотека тематических программ и </w:t>
      </w:r>
      <w:proofErr w:type="spellStart"/>
      <w:r w:rsidRPr="008D328B">
        <w:rPr>
          <w:sz w:val="24"/>
          <w:szCs w:val="24"/>
        </w:rPr>
        <w:t>разножанровой</w:t>
      </w:r>
      <w:proofErr w:type="spellEnd"/>
      <w:r w:rsidRPr="008D328B">
        <w:rPr>
          <w:sz w:val="24"/>
          <w:szCs w:val="24"/>
        </w:rPr>
        <w:t xml:space="preserve"> музыки, видеотека по </w:t>
      </w:r>
      <w:proofErr w:type="spellStart"/>
      <w:r w:rsidRPr="008D328B">
        <w:rPr>
          <w:sz w:val="24"/>
          <w:szCs w:val="24"/>
        </w:rPr>
        <w:t>культурно-досуговым</w:t>
      </w:r>
      <w:proofErr w:type="spellEnd"/>
      <w:r w:rsidRPr="008D328B">
        <w:rPr>
          <w:sz w:val="24"/>
          <w:szCs w:val="24"/>
        </w:rPr>
        <w:t xml:space="preserve"> мероприятиям, смотрам-конкурсам, выставкам.</w:t>
      </w:r>
    </w:p>
    <w:p w:rsidR="00300F8F" w:rsidRDefault="008D328B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8D328B">
        <w:rPr>
          <w:sz w:val="24"/>
          <w:szCs w:val="24"/>
        </w:rPr>
        <w:t xml:space="preserve">Создан обширный информационно-электронный банк данных по </w:t>
      </w:r>
      <w:proofErr w:type="spellStart"/>
      <w:r w:rsidRPr="008D328B">
        <w:rPr>
          <w:sz w:val="24"/>
          <w:szCs w:val="24"/>
        </w:rPr>
        <w:t>культурно-досуговой</w:t>
      </w:r>
      <w:proofErr w:type="spellEnd"/>
      <w:r w:rsidRPr="008D328B">
        <w:rPr>
          <w:sz w:val="24"/>
          <w:szCs w:val="24"/>
        </w:rPr>
        <w:t xml:space="preserve"> деятельности, народному творчеству, кружковой и любительской деятельности учреждений района. Собран электронный фонд фотографий мероприятий, коллективов художественной самодеятельности. Пополняется база данных мастеров декоративно-прикладного и изобразительного искусства, любителей </w:t>
      </w:r>
      <w:proofErr w:type="spellStart"/>
      <w:r w:rsidRPr="008D328B">
        <w:rPr>
          <w:sz w:val="24"/>
          <w:szCs w:val="24"/>
        </w:rPr>
        <w:t>видеотворчества</w:t>
      </w:r>
      <w:proofErr w:type="spellEnd"/>
      <w:r w:rsidRPr="008D328B">
        <w:rPr>
          <w:sz w:val="24"/>
          <w:szCs w:val="24"/>
        </w:rPr>
        <w:t xml:space="preserve">. В целях </w:t>
      </w:r>
      <w:r w:rsidRPr="008D328B">
        <w:rPr>
          <w:sz w:val="24"/>
          <w:szCs w:val="24"/>
        </w:rPr>
        <w:lastRenderedPageBreak/>
        <w:t xml:space="preserve">освоения информационных технологий и их широкого применения в работе созданы электронные презентации клубных учреждений района. </w:t>
      </w:r>
    </w:p>
    <w:p w:rsidR="008D328B" w:rsidRPr="008D328B" w:rsidRDefault="008D328B" w:rsidP="00C619BD">
      <w:pPr>
        <w:spacing w:line="276" w:lineRule="auto"/>
        <w:ind w:firstLine="708"/>
        <w:jc w:val="both"/>
        <w:rPr>
          <w:sz w:val="24"/>
          <w:szCs w:val="24"/>
        </w:rPr>
      </w:pPr>
      <w:r w:rsidRPr="008D328B">
        <w:rPr>
          <w:sz w:val="24"/>
          <w:szCs w:val="24"/>
        </w:rPr>
        <w:t xml:space="preserve">Создана </w:t>
      </w:r>
      <w:proofErr w:type="spellStart"/>
      <w:r w:rsidRPr="008D328B">
        <w:rPr>
          <w:sz w:val="24"/>
          <w:szCs w:val="24"/>
        </w:rPr>
        <w:t>мультимедийная</w:t>
      </w:r>
      <w:proofErr w:type="spellEnd"/>
      <w:r w:rsidRPr="008D328B">
        <w:rPr>
          <w:sz w:val="24"/>
          <w:szCs w:val="24"/>
        </w:rPr>
        <w:t xml:space="preserve"> презентация по народному творчеству: «Народные коллективы», «Декоративно-прикладно</w:t>
      </w:r>
      <w:r w:rsidR="00C619BD">
        <w:rPr>
          <w:sz w:val="24"/>
          <w:szCs w:val="24"/>
        </w:rPr>
        <w:t>е искусство», другие.</w:t>
      </w:r>
    </w:p>
    <w:p w:rsidR="008D328B" w:rsidRPr="008D328B" w:rsidRDefault="008D328B" w:rsidP="00C619BD">
      <w:pPr>
        <w:spacing w:line="276" w:lineRule="auto"/>
        <w:ind w:firstLine="708"/>
        <w:jc w:val="both"/>
        <w:rPr>
          <w:sz w:val="24"/>
          <w:szCs w:val="24"/>
        </w:rPr>
      </w:pPr>
      <w:r w:rsidRPr="008D328B">
        <w:rPr>
          <w:sz w:val="24"/>
          <w:szCs w:val="24"/>
        </w:rPr>
        <w:t>Поиск новых методов работы - одна из составных задач центра культуры - целью расширения информационного сотрудничества и рекламы готовятся статьи</w:t>
      </w:r>
      <w:r w:rsidR="00C619BD">
        <w:rPr>
          <w:sz w:val="24"/>
          <w:szCs w:val="24"/>
        </w:rPr>
        <w:t xml:space="preserve"> </w:t>
      </w:r>
      <w:r w:rsidRPr="008D328B">
        <w:rPr>
          <w:sz w:val="24"/>
          <w:szCs w:val="24"/>
        </w:rPr>
        <w:t>в районную газету «Моркинская земля», «</w:t>
      </w:r>
      <w:proofErr w:type="spellStart"/>
      <w:r w:rsidRPr="008D328B">
        <w:rPr>
          <w:sz w:val="24"/>
          <w:szCs w:val="24"/>
        </w:rPr>
        <w:t>Морко</w:t>
      </w:r>
      <w:proofErr w:type="spellEnd"/>
      <w:r w:rsidRPr="008D328B">
        <w:rPr>
          <w:sz w:val="24"/>
          <w:szCs w:val="24"/>
        </w:rPr>
        <w:t xml:space="preserve"> </w:t>
      </w:r>
      <w:proofErr w:type="spellStart"/>
      <w:r w:rsidRPr="008D328B">
        <w:rPr>
          <w:sz w:val="24"/>
          <w:szCs w:val="24"/>
        </w:rPr>
        <w:t>кундем</w:t>
      </w:r>
      <w:proofErr w:type="spellEnd"/>
      <w:r w:rsidRPr="008D328B">
        <w:rPr>
          <w:sz w:val="24"/>
          <w:szCs w:val="24"/>
        </w:rPr>
        <w:t>».</w:t>
      </w:r>
    </w:p>
    <w:p w:rsidR="008D328B" w:rsidRDefault="008D328B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8D328B">
        <w:rPr>
          <w:sz w:val="24"/>
          <w:szCs w:val="24"/>
        </w:rPr>
        <w:t>Вся рабочая документация (планирование, отчетность, положения, информации и др.) находится в электронном виде</w:t>
      </w:r>
      <w:r w:rsidR="00C619BD">
        <w:rPr>
          <w:sz w:val="24"/>
          <w:szCs w:val="24"/>
        </w:rPr>
        <w:t>.</w:t>
      </w:r>
      <w:r w:rsidRPr="008D328B">
        <w:rPr>
          <w:sz w:val="24"/>
          <w:szCs w:val="24"/>
        </w:rPr>
        <w:t xml:space="preserve"> </w:t>
      </w:r>
      <w:proofErr w:type="gramStart"/>
      <w:r w:rsidRPr="008D328B">
        <w:rPr>
          <w:sz w:val="24"/>
          <w:szCs w:val="24"/>
        </w:rPr>
        <w:t>В</w:t>
      </w:r>
      <w:proofErr w:type="gramEnd"/>
      <w:r w:rsidRPr="008D328B">
        <w:rPr>
          <w:sz w:val="24"/>
          <w:szCs w:val="24"/>
        </w:rPr>
        <w:t xml:space="preserve">се полученные материалы подвергаются обработке, классификации, ведется справочно-библиографическая работа. Осуществлен прием статистических отчётов клубных учреждений за 2017 год. Приняты и систематизированы текстовые отчёты. Составлены аналитические таблицы по различным направлениям работы </w:t>
      </w:r>
      <w:proofErr w:type="spellStart"/>
      <w:r w:rsidRPr="008D328B">
        <w:rPr>
          <w:sz w:val="24"/>
          <w:szCs w:val="24"/>
        </w:rPr>
        <w:t>культурно-досуговых</w:t>
      </w:r>
      <w:proofErr w:type="spellEnd"/>
      <w:r w:rsidRPr="008D328B">
        <w:rPr>
          <w:sz w:val="24"/>
          <w:szCs w:val="24"/>
        </w:rPr>
        <w:t xml:space="preserve"> учреждений. Сводные данные позволят проводить систематический мониторинг, анализировать полученные данные и видеть динамику развития </w:t>
      </w:r>
      <w:proofErr w:type="spellStart"/>
      <w:r w:rsidRPr="008D328B">
        <w:rPr>
          <w:sz w:val="24"/>
          <w:szCs w:val="24"/>
        </w:rPr>
        <w:t>культурно-досуговых</w:t>
      </w:r>
      <w:proofErr w:type="spellEnd"/>
      <w:r w:rsidRPr="008D328B">
        <w:rPr>
          <w:sz w:val="24"/>
          <w:szCs w:val="24"/>
        </w:rPr>
        <w:t xml:space="preserve"> учреждений района.</w:t>
      </w:r>
    </w:p>
    <w:p w:rsidR="00BD565D" w:rsidRPr="00BD565D" w:rsidRDefault="00BD565D" w:rsidP="00C619BD">
      <w:pPr>
        <w:spacing w:line="276" w:lineRule="auto"/>
        <w:ind w:firstLine="709"/>
        <w:jc w:val="both"/>
        <w:rPr>
          <w:rStyle w:val="ab"/>
          <w:b/>
          <w:sz w:val="24"/>
          <w:szCs w:val="24"/>
        </w:rPr>
      </w:pPr>
      <w:r w:rsidRPr="00BD565D">
        <w:rPr>
          <w:rStyle w:val="ab"/>
          <w:b/>
          <w:sz w:val="24"/>
          <w:szCs w:val="24"/>
        </w:rPr>
        <w:t>Выпуск библиографической продукции ЦБС</w:t>
      </w:r>
    </w:p>
    <w:p w:rsidR="00C619BD" w:rsidRDefault="00BD565D" w:rsidP="00C619BD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BD565D">
        <w:rPr>
          <w:rFonts w:eastAsia="Calibri"/>
          <w:sz w:val="24"/>
          <w:szCs w:val="24"/>
        </w:rPr>
        <w:t xml:space="preserve">Издательская деятельность осуществляется в соответствии с потребностями и интересами читателей. В то же время стараемся улучшать оформление своей продукции. Большое место в работе библиографов занимает создание рекомендательных аннотированных библиографических списков литературы. </w:t>
      </w:r>
    </w:p>
    <w:p w:rsidR="00300F8F" w:rsidRPr="00C619BD" w:rsidRDefault="00BD565D" w:rsidP="00C619BD">
      <w:pPr>
        <w:spacing w:line="276" w:lineRule="auto"/>
        <w:ind w:firstLine="709"/>
        <w:jc w:val="both"/>
        <w:rPr>
          <w:sz w:val="24"/>
          <w:szCs w:val="24"/>
        </w:rPr>
      </w:pPr>
      <w:r w:rsidRPr="00BD565D">
        <w:rPr>
          <w:rFonts w:eastAsia="Calibri"/>
          <w:sz w:val="24"/>
          <w:szCs w:val="24"/>
        </w:rPr>
        <w:t>В 2017 году библиотекой разработаны и изданы:</w:t>
      </w:r>
      <w:r w:rsidR="00C619BD">
        <w:rPr>
          <w:rFonts w:eastAsia="Calibri"/>
          <w:sz w:val="24"/>
          <w:szCs w:val="24"/>
        </w:rPr>
        <w:t xml:space="preserve"> б</w:t>
      </w:r>
      <w:r w:rsidRPr="00C619BD">
        <w:rPr>
          <w:rStyle w:val="ab"/>
          <w:sz w:val="24"/>
          <w:szCs w:val="24"/>
        </w:rPr>
        <w:t>уклеты</w:t>
      </w:r>
      <w:r w:rsidR="00C619BD">
        <w:rPr>
          <w:rStyle w:val="ab"/>
          <w:sz w:val="24"/>
          <w:szCs w:val="24"/>
        </w:rPr>
        <w:t>, р</w:t>
      </w:r>
      <w:r w:rsidRPr="00C619BD">
        <w:rPr>
          <w:rStyle w:val="ab"/>
          <w:sz w:val="24"/>
          <w:szCs w:val="24"/>
        </w:rPr>
        <w:t>екомендательные и библиографические списки</w:t>
      </w:r>
      <w:r w:rsidR="00C619BD">
        <w:rPr>
          <w:rStyle w:val="ab"/>
          <w:sz w:val="24"/>
          <w:szCs w:val="24"/>
        </w:rPr>
        <w:t xml:space="preserve">, </w:t>
      </w:r>
      <w:r w:rsidRPr="00C619BD">
        <w:rPr>
          <w:rStyle w:val="ab"/>
          <w:sz w:val="24"/>
          <w:szCs w:val="24"/>
        </w:rPr>
        <w:t>«</w:t>
      </w:r>
      <w:r w:rsidRPr="00C619BD">
        <w:rPr>
          <w:bCs/>
          <w:sz w:val="24"/>
          <w:szCs w:val="24"/>
        </w:rPr>
        <w:t>Р</w:t>
      </w:r>
      <w:r w:rsidRPr="00C619BD">
        <w:rPr>
          <w:rStyle w:val="ab"/>
          <w:sz w:val="24"/>
          <w:szCs w:val="24"/>
        </w:rPr>
        <w:t>екомендательные и библиографические списки в сети Интернет</w:t>
      </w:r>
      <w:r w:rsidR="00C619BD">
        <w:rPr>
          <w:rStyle w:val="ab"/>
          <w:sz w:val="24"/>
          <w:szCs w:val="24"/>
        </w:rPr>
        <w:t>, п</w:t>
      </w:r>
      <w:r w:rsidRPr="00C619BD">
        <w:rPr>
          <w:rStyle w:val="ab"/>
          <w:sz w:val="24"/>
          <w:szCs w:val="24"/>
        </w:rPr>
        <w:t>амятки</w:t>
      </w:r>
      <w:r w:rsidR="00C619BD">
        <w:rPr>
          <w:rStyle w:val="ab"/>
          <w:sz w:val="24"/>
          <w:szCs w:val="24"/>
        </w:rPr>
        <w:t>, б</w:t>
      </w:r>
      <w:r w:rsidRPr="00C619BD">
        <w:rPr>
          <w:rStyle w:val="ab"/>
          <w:sz w:val="24"/>
          <w:szCs w:val="24"/>
        </w:rPr>
        <w:t>юллетень новых поступлений</w:t>
      </w:r>
      <w:r w:rsidR="00C619BD">
        <w:rPr>
          <w:rStyle w:val="ab"/>
          <w:sz w:val="24"/>
          <w:szCs w:val="24"/>
        </w:rPr>
        <w:t>,</w:t>
      </w:r>
      <w:r w:rsidRPr="00C619BD">
        <w:rPr>
          <w:rStyle w:val="ab"/>
          <w:sz w:val="24"/>
          <w:szCs w:val="24"/>
        </w:rPr>
        <w:t xml:space="preserve"> </w:t>
      </w:r>
      <w:r w:rsidR="00C619BD">
        <w:rPr>
          <w:rStyle w:val="ab"/>
          <w:sz w:val="24"/>
          <w:szCs w:val="24"/>
        </w:rPr>
        <w:t>и</w:t>
      </w:r>
      <w:r w:rsidRPr="00C619BD">
        <w:rPr>
          <w:rStyle w:val="ab"/>
          <w:sz w:val="24"/>
          <w:szCs w:val="24"/>
        </w:rPr>
        <w:t>нформационные листки</w:t>
      </w:r>
      <w:r w:rsidR="00C619BD">
        <w:rPr>
          <w:rStyle w:val="ab"/>
          <w:sz w:val="24"/>
          <w:szCs w:val="24"/>
        </w:rPr>
        <w:t>, д</w:t>
      </w:r>
      <w:r w:rsidRPr="00C619BD">
        <w:rPr>
          <w:rStyle w:val="ab"/>
          <w:sz w:val="24"/>
          <w:szCs w:val="24"/>
        </w:rPr>
        <w:t>айджесты</w:t>
      </w:r>
      <w:r w:rsidR="00C619BD">
        <w:rPr>
          <w:rStyle w:val="ab"/>
          <w:sz w:val="24"/>
          <w:szCs w:val="24"/>
        </w:rPr>
        <w:t>, брошюры, з</w:t>
      </w:r>
      <w:r w:rsidR="00C619BD">
        <w:rPr>
          <w:sz w:val="24"/>
          <w:szCs w:val="24"/>
        </w:rPr>
        <w:t>акладки.</w:t>
      </w:r>
    </w:p>
    <w:p w:rsidR="00A86D6C" w:rsidRDefault="00A86D6C" w:rsidP="008F5AB4">
      <w:pPr>
        <w:pStyle w:val="ad"/>
        <w:jc w:val="center"/>
        <w:rPr>
          <w:rFonts w:ascii="Times New Roman" w:hAnsi="Times New Roman"/>
          <w:b/>
        </w:rPr>
      </w:pPr>
    </w:p>
    <w:p w:rsidR="008F5AB4" w:rsidRPr="00C619BD" w:rsidRDefault="00F61E64" w:rsidP="00F61E64">
      <w:pPr>
        <w:pStyle w:val="ad"/>
        <w:spacing w:line="276" w:lineRule="auto"/>
        <w:jc w:val="center"/>
        <w:rPr>
          <w:rFonts w:ascii="Times New Roman" w:hAnsi="Times New Roman"/>
          <w:b/>
        </w:rPr>
      </w:pPr>
      <w:r w:rsidRPr="00C619BD">
        <w:rPr>
          <w:rFonts w:ascii="Times New Roman" w:hAnsi="Times New Roman"/>
          <w:b/>
        </w:rPr>
        <w:t>МЕРОПРИЯТ</w:t>
      </w:r>
      <w:r>
        <w:rPr>
          <w:rFonts w:ascii="Times New Roman" w:hAnsi="Times New Roman"/>
          <w:b/>
        </w:rPr>
        <w:t>ИЯ, ПОСВЯЩЕННЫЕ ЮБИЛЕЙНЫМ ДАТАМ</w:t>
      </w:r>
    </w:p>
    <w:p w:rsidR="008F5AB4" w:rsidRPr="00C619BD" w:rsidRDefault="008F5AB4" w:rsidP="00F61E64">
      <w:pPr>
        <w:pStyle w:val="ad"/>
        <w:spacing w:line="276" w:lineRule="auto"/>
        <w:jc w:val="center"/>
        <w:rPr>
          <w:rFonts w:ascii="Times New Roman" w:hAnsi="Times New Roman"/>
          <w:b/>
        </w:rPr>
      </w:pPr>
    </w:p>
    <w:p w:rsidR="008F5AB4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 xml:space="preserve">Работая по направлению проведения </w:t>
      </w:r>
      <w:proofErr w:type="spellStart"/>
      <w:r w:rsidRPr="002E406B">
        <w:rPr>
          <w:sz w:val="24"/>
          <w:szCs w:val="24"/>
        </w:rPr>
        <w:t>культурно-досуговых</w:t>
      </w:r>
      <w:proofErr w:type="spellEnd"/>
      <w:r w:rsidRPr="002E406B">
        <w:rPr>
          <w:sz w:val="24"/>
          <w:szCs w:val="24"/>
        </w:rPr>
        <w:t xml:space="preserve"> программ, специалисты клубных учреждений обращают внимание на юбилейные даты. 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>В 2017 году всего проведено  22 мероприятий, их них 5 для детей и подростков.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 xml:space="preserve">Состоялись творческие вечера – концерт 7 марта «Богатство </w:t>
      </w:r>
      <w:proofErr w:type="spellStart"/>
      <w:r w:rsidRPr="002E406B">
        <w:rPr>
          <w:sz w:val="24"/>
          <w:szCs w:val="24"/>
        </w:rPr>
        <w:t>кужерской</w:t>
      </w:r>
      <w:proofErr w:type="spellEnd"/>
      <w:r w:rsidRPr="002E406B">
        <w:rPr>
          <w:sz w:val="24"/>
          <w:szCs w:val="24"/>
        </w:rPr>
        <w:t xml:space="preserve"> души в русской песне», посвященный 80-летию </w:t>
      </w:r>
      <w:proofErr w:type="spellStart"/>
      <w:r w:rsidRPr="002E406B">
        <w:rPr>
          <w:sz w:val="24"/>
          <w:szCs w:val="24"/>
        </w:rPr>
        <w:t>Кужерского</w:t>
      </w:r>
      <w:proofErr w:type="spellEnd"/>
      <w:r w:rsidRPr="002E406B">
        <w:rPr>
          <w:sz w:val="24"/>
          <w:szCs w:val="24"/>
        </w:rPr>
        <w:t xml:space="preserve"> народного хора, 15 ноября ансамбль «</w:t>
      </w:r>
      <w:proofErr w:type="spellStart"/>
      <w:r w:rsidRPr="002E406B">
        <w:rPr>
          <w:sz w:val="24"/>
          <w:szCs w:val="24"/>
        </w:rPr>
        <w:t>Россияночка</w:t>
      </w:r>
      <w:proofErr w:type="spellEnd"/>
      <w:r w:rsidRPr="002E406B">
        <w:rPr>
          <w:sz w:val="24"/>
          <w:szCs w:val="24"/>
        </w:rPr>
        <w:t>» отметил свой 10-летний юбилей. 23 ноября - вечер-концерт ансамбля народного танца «</w:t>
      </w:r>
      <w:proofErr w:type="spellStart"/>
      <w:r w:rsidRPr="002E406B">
        <w:rPr>
          <w:sz w:val="24"/>
          <w:szCs w:val="24"/>
        </w:rPr>
        <w:t>Рвезылык</w:t>
      </w:r>
      <w:proofErr w:type="spellEnd"/>
      <w:r w:rsidRPr="002E406B">
        <w:rPr>
          <w:sz w:val="24"/>
          <w:szCs w:val="24"/>
        </w:rPr>
        <w:t>», посвященный 45-летию со дня присвоения звание «народный».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>Работники СДК принимали поздравительные слова от коллег, жителей, гостей: на местах 20 апреля Васильева Л.В., руководитель студии «</w:t>
      </w:r>
      <w:proofErr w:type="spellStart"/>
      <w:r w:rsidRPr="002E406B">
        <w:rPr>
          <w:sz w:val="24"/>
          <w:szCs w:val="24"/>
        </w:rPr>
        <w:t>Мастаркид</w:t>
      </w:r>
      <w:proofErr w:type="spellEnd"/>
      <w:r w:rsidRPr="002E406B">
        <w:rPr>
          <w:sz w:val="24"/>
          <w:szCs w:val="24"/>
        </w:rPr>
        <w:t xml:space="preserve">» </w:t>
      </w:r>
      <w:proofErr w:type="spellStart"/>
      <w:r w:rsidRPr="002E406B">
        <w:rPr>
          <w:sz w:val="24"/>
          <w:szCs w:val="24"/>
        </w:rPr>
        <w:t>Шиньшинского</w:t>
      </w:r>
      <w:proofErr w:type="spellEnd"/>
      <w:r w:rsidRPr="002E406B">
        <w:rPr>
          <w:sz w:val="24"/>
          <w:szCs w:val="24"/>
        </w:rPr>
        <w:t xml:space="preserve"> СДК в связи с 55-летием со дня рождения, 10 сентября - Смоленцева В.Л., </w:t>
      </w:r>
      <w:proofErr w:type="spellStart"/>
      <w:r w:rsidRPr="002E406B">
        <w:rPr>
          <w:sz w:val="24"/>
          <w:szCs w:val="24"/>
        </w:rPr>
        <w:t>худ</w:t>
      </w:r>
      <w:proofErr w:type="gramStart"/>
      <w:r w:rsidRPr="002E406B">
        <w:rPr>
          <w:sz w:val="24"/>
          <w:szCs w:val="24"/>
        </w:rPr>
        <w:t>.р</w:t>
      </w:r>
      <w:proofErr w:type="gramEnd"/>
      <w:r w:rsidRPr="002E406B">
        <w:rPr>
          <w:sz w:val="24"/>
          <w:szCs w:val="24"/>
        </w:rPr>
        <w:t>ук</w:t>
      </w:r>
      <w:proofErr w:type="spellEnd"/>
      <w:r w:rsidRPr="002E406B">
        <w:rPr>
          <w:sz w:val="24"/>
          <w:szCs w:val="24"/>
        </w:rPr>
        <w:t xml:space="preserve">. </w:t>
      </w:r>
      <w:proofErr w:type="spellStart"/>
      <w:r w:rsidRPr="002E406B">
        <w:rPr>
          <w:sz w:val="24"/>
          <w:szCs w:val="24"/>
        </w:rPr>
        <w:t>Шерегановского</w:t>
      </w:r>
      <w:proofErr w:type="spellEnd"/>
      <w:r w:rsidRPr="002E406B">
        <w:rPr>
          <w:sz w:val="24"/>
          <w:szCs w:val="24"/>
        </w:rPr>
        <w:t xml:space="preserve"> СДК, 8 декабря - Дмитриев В.А., директор ЦКС, в театре </w:t>
      </w:r>
      <w:proofErr w:type="spellStart"/>
      <w:r w:rsidRPr="002E406B">
        <w:rPr>
          <w:sz w:val="24"/>
          <w:szCs w:val="24"/>
        </w:rPr>
        <w:t>им</w:t>
      </w:r>
      <w:proofErr w:type="gramStart"/>
      <w:r w:rsidRPr="002E406B">
        <w:rPr>
          <w:sz w:val="24"/>
          <w:szCs w:val="24"/>
        </w:rPr>
        <w:t>.Ш</w:t>
      </w:r>
      <w:proofErr w:type="gramEnd"/>
      <w:r w:rsidRPr="002E406B">
        <w:rPr>
          <w:sz w:val="24"/>
          <w:szCs w:val="24"/>
        </w:rPr>
        <w:t>кетана</w:t>
      </w:r>
      <w:proofErr w:type="spellEnd"/>
      <w:r w:rsidRPr="002E406B">
        <w:rPr>
          <w:sz w:val="24"/>
          <w:szCs w:val="24"/>
        </w:rPr>
        <w:t xml:space="preserve"> перед зрителями творческого концерта Моркинского района. 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>Совместное проведение с библиотеками, сельскими поселениями вечеров воспоминаний, вечера портреты, вечера памяти поэтов, писателей, артистов становятся традиционными.</w:t>
      </w:r>
    </w:p>
    <w:p w:rsidR="008F5AB4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 xml:space="preserve">27 января состоялся вечер воспоминаний 70-летию со дня рождения поэта В.Миронова, уроженца </w:t>
      </w:r>
      <w:proofErr w:type="spellStart"/>
      <w:r w:rsidRPr="002E406B">
        <w:rPr>
          <w:sz w:val="24"/>
          <w:szCs w:val="24"/>
        </w:rPr>
        <w:t>д</w:t>
      </w:r>
      <w:proofErr w:type="gramStart"/>
      <w:r w:rsidRPr="002E406B">
        <w:rPr>
          <w:sz w:val="24"/>
          <w:szCs w:val="24"/>
        </w:rPr>
        <w:t>.Ш</w:t>
      </w:r>
      <w:proofErr w:type="gramEnd"/>
      <w:r w:rsidRPr="002E406B">
        <w:rPr>
          <w:sz w:val="24"/>
          <w:szCs w:val="24"/>
        </w:rPr>
        <w:t>оруньжа</w:t>
      </w:r>
      <w:proofErr w:type="spellEnd"/>
      <w:r w:rsidRPr="002E406B">
        <w:rPr>
          <w:sz w:val="24"/>
          <w:szCs w:val="24"/>
        </w:rPr>
        <w:t xml:space="preserve"> в </w:t>
      </w:r>
      <w:proofErr w:type="spellStart"/>
      <w:r w:rsidRPr="002E406B">
        <w:rPr>
          <w:sz w:val="24"/>
          <w:szCs w:val="24"/>
        </w:rPr>
        <w:t>Шоруньжинском</w:t>
      </w:r>
      <w:proofErr w:type="spellEnd"/>
      <w:r w:rsidRPr="002E406B">
        <w:rPr>
          <w:sz w:val="24"/>
          <w:szCs w:val="24"/>
        </w:rPr>
        <w:t xml:space="preserve"> СДК. 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 xml:space="preserve">На мероприятии, посвященный 60-летию со дня рождения поэта А.Васильева развернута книжная выставка в фойе </w:t>
      </w:r>
      <w:proofErr w:type="spellStart"/>
      <w:r w:rsidRPr="002E406B">
        <w:rPr>
          <w:sz w:val="24"/>
          <w:szCs w:val="24"/>
        </w:rPr>
        <w:t>Изи-Кугунурского</w:t>
      </w:r>
      <w:proofErr w:type="spellEnd"/>
      <w:r w:rsidRPr="002E406B">
        <w:rPr>
          <w:sz w:val="24"/>
          <w:szCs w:val="24"/>
        </w:rPr>
        <w:t xml:space="preserve"> СДК, работники  вместе с </w:t>
      </w:r>
      <w:r>
        <w:rPr>
          <w:sz w:val="24"/>
          <w:szCs w:val="24"/>
        </w:rPr>
        <w:t>ни</w:t>
      </w:r>
      <w:r w:rsidRPr="002E406B">
        <w:rPr>
          <w:sz w:val="24"/>
          <w:szCs w:val="24"/>
        </w:rPr>
        <w:t xml:space="preserve">ми подготовили литературно-музыкальный монтаж. Присутствие самого поэта придавало  программе гордость, уважение. Продолжением этого мероприятия стало, участие </w:t>
      </w:r>
      <w:r w:rsidRPr="002E406B">
        <w:rPr>
          <w:sz w:val="24"/>
          <w:szCs w:val="24"/>
        </w:rPr>
        <w:lastRenderedPageBreak/>
        <w:t xml:space="preserve">творческого коллектива </w:t>
      </w:r>
      <w:proofErr w:type="spellStart"/>
      <w:r w:rsidRPr="002E406B">
        <w:rPr>
          <w:sz w:val="24"/>
          <w:szCs w:val="24"/>
        </w:rPr>
        <w:t>Изикугунурского</w:t>
      </w:r>
      <w:proofErr w:type="spellEnd"/>
      <w:r w:rsidRPr="002E406B">
        <w:rPr>
          <w:sz w:val="24"/>
          <w:szCs w:val="24"/>
        </w:rPr>
        <w:t xml:space="preserve"> СДК в организованном </w:t>
      </w:r>
      <w:proofErr w:type="spellStart"/>
      <w:r w:rsidRPr="002E406B">
        <w:rPr>
          <w:sz w:val="24"/>
          <w:szCs w:val="24"/>
        </w:rPr>
        <w:t>культурно-досуговом</w:t>
      </w:r>
      <w:proofErr w:type="spellEnd"/>
      <w:r w:rsidRPr="002E406B">
        <w:rPr>
          <w:sz w:val="24"/>
          <w:szCs w:val="24"/>
        </w:rPr>
        <w:t xml:space="preserve"> мероприятий в с</w:t>
      </w:r>
      <w:proofErr w:type="gramStart"/>
      <w:r w:rsidRPr="002E406B">
        <w:rPr>
          <w:sz w:val="24"/>
          <w:szCs w:val="24"/>
        </w:rPr>
        <w:t>.Р</w:t>
      </w:r>
      <w:proofErr w:type="gramEnd"/>
      <w:r w:rsidRPr="002E406B">
        <w:rPr>
          <w:sz w:val="24"/>
          <w:szCs w:val="24"/>
        </w:rPr>
        <w:t>онга, где он сейчас проживает.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>В марте в Шалинском СДК проведена игровая программа «Сказки дедушки Корнея» посвященная 135-летию со дня рождения по</w:t>
      </w:r>
      <w:r w:rsidR="00F61E64">
        <w:rPr>
          <w:sz w:val="24"/>
          <w:szCs w:val="24"/>
        </w:rPr>
        <w:t>эта, писателя, переводчика К.И.</w:t>
      </w:r>
      <w:r w:rsidRPr="002E406B">
        <w:rPr>
          <w:sz w:val="24"/>
          <w:szCs w:val="24"/>
        </w:rPr>
        <w:t xml:space="preserve">Чуковского. Мероприятие проводилось для детей младшего школьного возраста. </w:t>
      </w:r>
    </w:p>
    <w:p w:rsidR="008F5AB4" w:rsidRDefault="008F5AB4" w:rsidP="00F61E64">
      <w:pPr>
        <w:spacing w:line="276" w:lineRule="auto"/>
        <w:ind w:firstLine="709"/>
        <w:jc w:val="both"/>
        <w:rPr>
          <w:sz w:val="24"/>
          <w:szCs w:val="24"/>
        </w:rPr>
      </w:pPr>
      <w:r w:rsidRPr="002E406B">
        <w:rPr>
          <w:sz w:val="24"/>
          <w:szCs w:val="24"/>
        </w:rPr>
        <w:t xml:space="preserve">Час поэзии «Проносит времени река его творенья сквозь века» провели в </w:t>
      </w:r>
      <w:proofErr w:type="spellStart"/>
      <w:r w:rsidRPr="002E406B">
        <w:rPr>
          <w:sz w:val="24"/>
          <w:szCs w:val="24"/>
        </w:rPr>
        <w:t>Весьшургинском</w:t>
      </w:r>
      <w:proofErr w:type="spellEnd"/>
      <w:r w:rsidRPr="002E406B">
        <w:rPr>
          <w:sz w:val="24"/>
          <w:szCs w:val="24"/>
        </w:rPr>
        <w:t xml:space="preserve"> СК совместно с библиотекой, посвятив его 200-летию со дня рождения п</w:t>
      </w:r>
      <w:r w:rsidR="00F61E64">
        <w:rPr>
          <w:sz w:val="24"/>
          <w:szCs w:val="24"/>
        </w:rPr>
        <w:t>оэта, писателя, драматурга А.К.</w:t>
      </w:r>
      <w:r w:rsidRPr="002E406B">
        <w:rPr>
          <w:sz w:val="24"/>
          <w:szCs w:val="24"/>
        </w:rPr>
        <w:t>Толстого.</w:t>
      </w:r>
    </w:p>
    <w:p w:rsidR="008F5AB4" w:rsidRPr="002E406B" w:rsidRDefault="008F5AB4" w:rsidP="00F61E64">
      <w:pPr>
        <w:spacing w:line="276" w:lineRule="auto"/>
        <w:ind w:firstLine="709"/>
        <w:jc w:val="both"/>
        <w:rPr>
          <w:sz w:val="24"/>
          <w:szCs w:val="24"/>
        </w:rPr>
      </w:pPr>
      <w:r w:rsidRPr="002E406B">
        <w:rPr>
          <w:sz w:val="24"/>
          <w:szCs w:val="24"/>
        </w:rPr>
        <w:t>К 110-летию со дня рождения шведской писательницы А.</w:t>
      </w:r>
      <w:r w:rsidR="00F61E64">
        <w:rPr>
          <w:sz w:val="24"/>
          <w:szCs w:val="24"/>
        </w:rPr>
        <w:t>Линдгрен в РДК пос</w:t>
      </w:r>
      <w:proofErr w:type="gramStart"/>
      <w:r w:rsidR="00F61E64">
        <w:rPr>
          <w:sz w:val="24"/>
          <w:szCs w:val="24"/>
        </w:rPr>
        <w:t>.</w:t>
      </w:r>
      <w:r w:rsidRPr="002E406B">
        <w:rPr>
          <w:sz w:val="24"/>
          <w:szCs w:val="24"/>
        </w:rPr>
        <w:t>М</w:t>
      </w:r>
      <w:proofErr w:type="gramEnd"/>
      <w:r w:rsidRPr="002E406B">
        <w:rPr>
          <w:sz w:val="24"/>
          <w:szCs w:val="24"/>
        </w:rPr>
        <w:t>орки провели литературное шоу с участием героев произведений писательницы. Цель мероприятия на примерах героев воспитать у детей доброту, желание и умение делать добрые поступки, учить взаимовыручке, умению дружить и заботиться о других. Ведущий в роли Сказочника окунул детей в мир прекрасного.</w:t>
      </w:r>
    </w:p>
    <w:p w:rsidR="008F5AB4" w:rsidRPr="002E406B" w:rsidRDefault="008F5AB4" w:rsidP="00F61E64">
      <w:pPr>
        <w:spacing w:line="276" w:lineRule="auto"/>
        <w:ind w:firstLine="709"/>
        <w:jc w:val="both"/>
        <w:rPr>
          <w:sz w:val="24"/>
          <w:szCs w:val="24"/>
        </w:rPr>
      </w:pPr>
      <w:r w:rsidRPr="002E406B">
        <w:rPr>
          <w:sz w:val="24"/>
          <w:szCs w:val="24"/>
        </w:rPr>
        <w:t xml:space="preserve">«День рождения только раз в году» так назвали театрализованную викторину к 80-летию со дня рождения писателя Э.Н. Успенского специалисты </w:t>
      </w:r>
      <w:proofErr w:type="spellStart"/>
      <w:r w:rsidRPr="002E406B">
        <w:rPr>
          <w:sz w:val="24"/>
          <w:szCs w:val="24"/>
        </w:rPr>
        <w:t>Кучкопамашского</w:t>
      </w:r>
      <w:proofErr w:type="spellEnd"/>
      <w:r w:rsidRPr="002E406B">
        <w:rPr>
          <w:sz w:val="24"/>
          <w:szCs w:val="24"/>
        </w:rPr>
        <w:t xml:space="preserve"> СДК, которую провели совместно с библиотекой и школой. </w:t>
      </w:r>
    </w:p>
    <w:p w:rsidR="008F5AB4" w:rsidRPr="002E406B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2E406B">
        <w:rPr>
          <w:sz w:val="24"/>
          <w:szCs w:val="24"/>
        </w:rPr>
        <w:t>30 июня состоялся республиканский литературный праздник «</w:t>
      </w:r>
      <w:proofErr w:type="spellStart"/>
      <w:r w:rsidRPr="002E406B">
        <w:rPr>
          <w:sz w:val="24"/>
          <w:szCs w:val="24"/>
        </w:rPr>
        <w:t>Сылнымут</w:t>
      </w:r>
      <w:proofErr w:type="spellEnd"/>
      <w:r w:rsidRPr="002E406B">
        <w:rPr>
          <w:sz w:val="24"/>
          <w:szCs w:val="24"/>
        </w:rPr>
        <w:t xml:space="preserve"> </w:t>
      </w:r>
      <w:proofErr w:type="spellStart"/>
      <w:r w:rsidRPr="002E406B">
        <w:rPr>
          <w:sz w:val="24"/>
          <w:szCs w:val="24"/>
        </w:rPr>
        <w:t>аршаш</w:t>
      </w:r>
      <w:proofErr w:type="spellEnd"/>
      <w:r w:rsidRPr="002E406B">
        <w:rPr>
          <w:sz w:val="24"/>
          <w:szCs w:val="24"/>
        </w:rPr>
        <w:t xml:space="preserve">» («Венок поэзии»), который проводился в рамках юбилейной даты, 110-летия со дня рождения </w:t>
      </w:r>
      <w:proofErr w:type="spellStart"/>
      <w:r w:rsidRPr="002E406B">
        <w:rPr>
          <w:sz w:val="24"/>
          <w:szCs w:val="24"/>
        </w:rPr>
        <w:t>Никандра</w:t>
      </w:r>
      <w:proofErr w:type="spellEnd"/>
      <w:r w:rsidRPr="002E406B">
        <w:rPr>
          <w:sz w:val="24"/>
          <w:szCs w:val="24"/>
        </w:rPr>
        <w:t xml:space="preserve"> </w:t>
      </w:r>
      <w:proofErr w:type="spellStart"/>
      <w:r w:rsidRPr="002E406B">
        <w:rPr>
          <w:sz w:val="24"/>
          <w:szCs w:val="24"/>
        </w:rPr>
        <w:t>Лекайна</w:t>
      </w:r>
      <w:proofErr w:type="spellEnd"/>
      <w:r w:rsidRPr="002E406B">
        <w:rPr>
          <w:sz w:val="24"/>
          <w:szCs w:val="24"/>
        </w:rPr>
        <w:t>,</w:t>
      </w:r>
      <w:r w:rsidRPr="002E406B">
        <w:rPr>
          <w:i/>
          <w:sz w:val="24"/>
          <w:szCs w:val="24"/>
        </w:rPr>
        <w:t xml:space="preserve"> </w:t>
      </w:r>
      <w:r w:rsidRPr="002E406B">
        <w:rPr>
          <w:sz w:val="24"/>
          <w:szCs w:val="24"/>
        </w:rPr>
        <w:t xml:space="preserve">марийского писателя, журналиста, первого народного писателя Марийской АССР, уроженца д. </w:t>
      </w:r>
      <w:proofErr w:type="spellStart"/>
      <w:r w:rsidRPr="002E406B">
        <w:rPr>
          <w:sz w:val="24"/>
          <w:szCs w:val="24"/>
        </w:rPr>
        <w:t>Кучко-Памаш</w:t>
      </w:r>
      <w:proofErr w:type="spellEnd"/>
      <w:r w:rsidRPr="002E406B">
        <w:rPr>
          <w:sz w:val="24"/>
          <w:szCs w:val="24"/>
        </w:rPr>
        <w:t>.</w:t>
      </w:r>
    </w:p>
    <w:p w:rsidR="008F5AB4" w:rsidRPr="00157219" w:rsidRDefault="008F5AB4" w:rsidP="00F61E64">
      <w:pPr>
        <w:spacing w:line="276" w:lineRule="auto"/>
        <w:ind w:firstLine="708"/>
        <w:jc w:val="both"/>
        <w:rPr>
          <w:sz w:val="24"/>
          <w:szCs w:val="24"/>
        </w:rPr>
      </w:pPr>
      <w:r w:rsidRPr="00157219">
        <w:rPr>
          <w:sz w:val="24"/>
          <w:szCs w:val="24"/>
        </w:rPr>
        <w:t xml:space="preserve">В августе месяце работники </w:t>
      </w:r>
      <w:proofErr w:type="spellStart"/>
      <w:r w:rsidRPr="00157219">
        <w:rPr>
          <w:sz w:val="24"/>
          <w:szCs w:val="24"/>
        </w:rPr>
        <w:t>Токпердинского</w:t>
      </w:r>
      <w:proofErr w:type="spellEnd"/>
      <w:r w:rsidRPr="00157219">
        <w:rPr>
          <w:sz w:val="24"/>
          <w:szCs w:val="24"/>
        </w:rPr>
        <w:t xml:space="preserve"> СДК организовали большой праздник, посвященный 100-летию образования деревни </w:t>
      </w:r>
      <w:proofErr w:type="spellStart"/>
      <w:r w:rsidRPr="00157219">
        <w:rPr>
          <w:sz w:val="24"/>
          <w:szCs w:val="24"/>
        </w:rPr>
        <w:t>Чепаково</w:t>
      </w:r>
      <w:proofErr w:type="spellEnd"/>
      <w:r w:rsidRPr="00157219">
        <w:rPr>
          <w:sz w:val="24"/>
          <w:szCs w:val="24"/>
        </w:rPr>
        <w:t xml:space="preserve">. Ко дню деревни готовились и </w:t>
      </w:r>
      <w:proofErr w:type="gramStart"/>
      <w:r w:rsidRPr="00157219">
        <w:rPr>
          <w:sz w:val="24"/>
          <w:szCs w:val="24"/>
        </w:rPr>
        <w:t>стар</w:t>
      </w:r>
      <w:proofErr w:type="gramEnd"/>
      <w:r w:rsidRPr="00157219">
        <w:rPr>
          <w:sz w:val="24"/>
          <w:szCs w:val="24"/>
        </w:rPr>
        <w:t xml:space="preserve">, и млад. Были приглашены гости с района, с республики, местное руководство и уроженцы деревни </w:t>
      </w:r>
      <w:proofErr w:type="spellStart"/>
      <w:r w:rsidRPr="00157219">
        <w:rPr>
          <w:sz w:val="24"/>
          <w:szCs w:val="24"/>
        </w:rPr>
        <w:t>Чепаково</w:t>
      </w:r>
      <w:proofErr w:type="spellEnd"/>
      <w:r w:rsidRPr="00157219">
        <w:rPr>
          <w:sz w:val="24"/>
          <w:szCs w:val="24"/>
        </w:rPr>
        <w:t xml:space="preserve">. </w:t>
      </w:r>
    </w:p>
    <w:p w:rsidR="00CC24AA" w:rsidRPr="00F61E64" w:rsidRDefault="00CC24AA" w:rsidP="008F5AB4">
      <w:pPr>
        <w:jc w:val="center"/>
        <w:rPr>
          <w:b/>
          <w:sz w:val="24"/>
          <w:szCs w:val="24"/>
        </w:rPr>
      </w:pPr>
    </w:p>
    <w:p w:rsidR="008F5AB4" w:rsidRPr="00F61E64" w:rsidRDefault="008F5AB4" w:rsidP="00F61E64">
      <w:pPr>
        <w:spacing w:line="276" w:lineRule="auto"/>
        <w:ind w:left="567" w:firstLine="142"/>
        <w:rPr>
          <w:sz w:val="24"/>
          <w:szCs w:val="24"/>
        </w:rPr>
      </w:pPr>
      <w:r w:rsidRPr="00F61E64">
        <w:rPr>
          <w:b/>
          <w:sz w:val="24"/>
          <w:szCs w:val="24"/>
        </w:rPr>
        <w:t>Значимые мероприятия</w:t>
      </w:r>
      <w:r w:rsidRPr="00F61E64">
        <w:rPr>
          <w:sz w:val="24"/>
          <w:szCs w:val="24"/>
        </w:rPr>
        <w:t>:</w:t>
      </w:r>
    </w:p>
    <w:p w:rsidR="008F5AB4" w:rsidRPr="000B5F6C" w:rsidRDefault="008F5AB4" w:rsidP="00F61E64">
      <w:pPr>
        <w:spacing w:line="276" w:lineRule="auto"/>
        <w:ind w:firstLine="709"/>
        <w:jc w:val="both"/>
        <w:rPr>
          <w:sz w:val="24"/>
          <w:szCs w:val="24"/>
        </w:rPr>
      </w:pPr>
      <w:r w:rsidRPr="000B5F6C">
        <w:rPr>
          <w:sz w:val="24"/>
          <w:szCs w:val="24"/>
        </w:rPr>
        <w:t xml:space="preserve">7 марта </w:t>
      </w:r>
      <w:proofErr w:type="spellStart"/>
      <w:r w:rsidRPr="000B5F6C">
        <w:rPr>
          <w:sz w:val="24"/>
          <w:szCs w:val="24"/>
        </w:rPr>
        <w:t>Кужерский</w:t>
      </w:r>
      <w:proofErr w:type="spellEnd"/>
      <w:r w:rsidRPr="000B5F6C">
        <w:rPr>
          <w:sz w:val="24"/>
          <w:szCs w:val="24"/>
        </w:rPr>
        <w:t xml:space="preserve"> хор отметил 80-летие со дня создания хора</w:t>
      </w:r>
      <w:r w:rsidR="00F61E64">
        <w:rPr>
          <w:sz w:val="24"/>
          <w:szCs w:val="24"/>
        </w:rPr>
        <w:t>.</w:t>
      </w:r>
    </w:p>
    <w:p w:rsidR="008F5AB4" w:rsidRPr="000B5F6C" w:rsidRDefault="008F5AB4" w:rsidP="00F61E64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B5F6C">
        <w:rPr>
          <w:sz w:val="24"/>
          <w:szCs w:val="24"/>
          <w:lang w:eastAsia="ru-RU"/>
        </w:rPr>
        <w:t>23 ноября 2017 года во Дворце культуры п. Морки состоялся юбилейный концерт творческого коллектива ансамбля народного танца «</w:t>
      </w:r>
      <w:proofErr w:type="spellStart"/>
      <w:r w:rsidRPr="000B5F6C">
        <w:rPr>
          <w:sz w:val="24"/>
          <w:szCs w:val="24"/>
          <w:lang w:eastAsia="ru-RU"/>
        </w:rPr>
        <w:t>Рвезылык</w:t>
      </w:r>
      <w:proofErr w:type="spellEnd"/>
      <w:r w:rsidRPr="000B5F6C">
        <w:rPr>
          <w:sz w:val="24"/>
          <w:szCs w:val="24"/>
          <w:lang w:eastAsia="ru-RU"/>
        </w:rPr>
        <w:t>», посвященный 45-летию  присвоения звания «народный самодеятельный коллектив». В настоящее время взрослый и младший состав народного ансамб</w:t>
      </w:r>
      <w:r w:rsidR="00F61E64">
        <w:rPr>
          <w:sz w:val="24"/>
          <w:szCs w:val="24"/>
          <w:lang w:eastAsia="ru-RU"/>
        </w:rPr>
        <w:t>ля танца объединяет 36 человек.</w:t>
      </w:r>
    </w:p>
    <w:p w:rsidR="008F5AB4" w:rsidRPr="000B5F6C" w:rsidRDefault="008F5AB4" w:rsidP="00F61E64">
      <w:pPr>
        <w:spacing w:line="276" w:lineRule="auto"/>
        <w:ind w:firstLine="709"/>
        <w:jc w:val="both"/>
        <w:rPr>
          <w:sz w:val="24"/>
          <w:szCs w:val="24"/>
        </w:rPr>
      </w:pPr>
      <w:r w:rsidRPr="000B5F6C">
        <w:rPr>
          <w:sz w:val="24"/>
          <w:szCs w:val="24"/>
        </w:rPr>
        <w:t>15 сентября народный вокальный ансамбль «</w:t>
      </w:r>
      <w:proofErr w:type="spellStart"/>
      <w:r w:rsidRPr="000B5F6C">
        <w:rPr>
          <w:sz w:val="24"/>
          <w:szCs w:val="24"/>
        </w:rPr>
        <w:t>Морко</w:t>
      </w:r>
      <w:proofErr w:type="spellEnd"/>
      <w:r w:rsidRPr="000B5F6C">
        <w:rPr>
          <w:sz w:val="24"/>
          <w:szCs w:val="24"/>
        </w:rPr>
        <w:t xml:space="preserve"> </w:t>
      </w:r>
      <w:proofErr w:type="spellStart"/>
      <w:r w:rsidRPr="000B5F6C">
        <w:rPr>
          <w:sz w:val="24"/>
          <w:szCs w:val="24"/>
        </w:rPr>
        <w:t>кундем</w:t>
      </w:r>
      <w:proofErr w:type="spellEnd"/>
      <w:r w:rsidRPr="000B5F6C">
        <w:rPr>
          <w:sz w:val="24"/>
          <w:szCs w:val="24"/>
        </w:rPr>
        <w:t>» принял участие во Всероссийском фестивале национальных культур «Дружба народов», проходивший в рамках Всероссийского конгресса национальных культур «Возрождение, развитие и популяризация национального творчества народов, проживающих на территории Приволжского федерального округа» и в</w:t>
      </w:r>
      <w:r w:rsidR="00F61E64">
        <w:rPr>
          <w:sz w:val="24"/>
          <w:szCs w:val="24"/>
        </w:rPr>
        <w:t xml:space="preserve"> </w:t>
      </w:r>
      <w:r w:rsidRPr="000B5F6C">
        <w:rPr>
          <w:sz w:val="24"/>
          <w:szCs w:val="24"/>
        </w:rPr>
        <w:t>III</w:t>
      </w:r>
      <w:r w:rsidR="00F61E64">
        <w:rPr>
          <w:sz w:val="24"/>
          <w:szCs w:val="24"/>
        </w:rPr>
        <w:t xml:space="preserve"> </w:t>
      </w:r>
      <w:r w:rsidRPr="000B5F6C">
        <w:rPr>
          <w:sz w:val="24"/>
          <w:szCs w:val="24"/>
        </w:rPr>
        <w:t>Всероссийском</w:t>
      </w:r>
      <w:r w:rsidR="00F61E64">
        <w:rPr>
          <w:sz w:val="24"/>
          <w:szCs w:val="24"/>
        </w:rPr>
        <w:t xml:space="preserve"> </w:t>
      </w:r>
      <w:r w:rsidRPr="000B5F6C">
        <w:rPr>
          <w:sz w:val="24"/>
          <w:szCs w:val="24"/>
        </w:rPr>
        <w:t>фестивале</w:t>
      </w:r>
      <w:r w:rsidR="00F61E64">
        <w:rPr>
          <w:sz w:val="24"/>
          <w:szCs w:val="24"/>
        </w:rPr>
        <w:t xml:space="preserve"> </w:t>
      </w:r>
      <w:r w:rsidRPr="000B5F6C">
        <w:rPr>
          <w:sz w:val="24"/>
          <w:szCs w:val="24"/>
        </w:rPr>
        <w:t xml:space="preserve">духовых оркестров «Фанфары победы», который проходил в Нижнем Новгороде. </w:t>
      </w:r>
    </w:p>
    <w:p w:rsidR="00BD565D" w:rsidRPr="000B5F6C" w:rsidRDefault="008F5AB4" w:rsidP="00F61E64">
      <w:pPr>
        <w:spacing w:line="276" w:lineRule="auto"/>
        <w:ind w:firstLine="709"/>
        <w:jc w:val="both"/>
        <w:rPr>
          <w:sz w:val="24"/>
          <w:szCs w:val="24"/>
        </w:rPr>
      </w:pPr>
      <w:r w:rsidRPr="000B5F6C">
        <w:rPr>
          <w:sz w:val="24"/>
          <w:szCs w:val="24"/>
          <w:shd w:val="clear" w:color="auto" w:fill="FFFFFF"/>
        </w:rPr>
        <w:t xml:space="preserve">На фестиваль приехали представители различных национальностей и </w:t>
      </w:r>
      <w:proofErr w:type="spellStart"/>
      <w:r w:rsidRPr="000B5F6C">
        <w:rPr>
          <w:sz w:val="24"/>
          <w:szCs w:val="24"/>
          <w:shd w:val="clear" w:color="auto" w:fill="FFFFFF"/>
        </w:rPr>
        <w:t>конфессий</w:t>
      </w:r>
      <w:proofErr w:type="spellEnd"/>
      <w:r w:rsidRPr="000B5F6C">
        <w:rPr>
          <w:sz w:val="24"/>
          <w:szCs w:val="24"/>
          <w:shd w:val="clear" w:color="auto" w:fill="FFFFFF"/>
        </w:rPr>
        <w:t xml:space="preserve"> из 14 регионов Приволжского федерального округа. </w:t>
      </w:r>
      <w:r w:rsidRPr="000B5F6C">
        <w:rPr>
          <w:color w:val="000000"/>
          <w:sz w:val="24"/>
          <w:szCs w:val="24"/>
        </w:rPr>
        <w:t>Фестиваль проводился в целях сохранения и развития разнообразных форм и видов традиционной народной культуры, в том числе – народов и этносов, проживающих на территории Приволжского Федерального округа.</w:t>
      </w:r>
      <w:r w:rsidR="00BD565D" w:rsidRPr="000B5F6C">
        <w:rPr>
          <w:sz w:val="24"/>
          <w:szCs w:val="24"/>
        </w:rPr>
        <w:t xml:space="preserve"> </w:t>
      </w:r>
    </w:p>
    <w:p w:rsidR="008F5AB4" w:rsidRDefault="008F5AB4" w:rsidP="008F5AB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BD565D" w:rsidRPr="00BD565D" w:rsidRDefault="00BD565D" w:rsidP="00BD565D">
      <w:pPr>
        <w:ind w:firstLine="708"/>
        <w:jc w:val="center"/>
        <w:rPr>
          <w:b/>
          <w:sz w:val="24"/>
          <w:szCs w:val="24"/>
          <w:shd w:val="clear" w:color="auto" w:fill="FFFFFF"/>
        </w:rPr>
      </w:pPr>
      <w:r w:rsidRPr="00BD565D">
        <w:rPr>
          <w:b/>
          <w:sz w:val="24"/>
          <w:szCs w:val="24"/>
          <w:shd w:val="clear" w:color="auto" w:fill="FFFFFF"/>
        </w:rPr>
        <w:t>САЙТЫ УЧРЕЖДЕНИЙ КУЛЬТУРЫ</w:t>
      </w:r>
    </w:p>
    <w:p w:rsidR="00300F8F" w:rsidRDefault="00300F8F" w:rsidP="00F61E64">
      <w:pPr>
        <w:rPr>
          <w:b/>
          <w:sz w:val="24"/>
          <w:szCs w:val="24"/>
        </w:rPr>
      </w:pPr>
    </w:p>
    <w:p w:rsidR="00F61E64" w:rsidRPr="00F61E64" w:rsidRDefault="00F61E64" w:rsidP="00E40BCE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61E64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культуры «Централизованная клубная система» муниципального образования «Моркинский муниципальный район» (</w:t>
      </w:r>
      <w:proofErr w:type="spellStart"/>
      <w:r w:rsidRPr="00F61E6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61E64">
        <w:rPr>
          <w:rFonts w:ascii="Times New Roman" w:hAnsi="Times New Roman"/>
          <w:color w:val="000000"/>
          <w:sz w:val="24"/>
          <w:szCs w:val="24"/>
        </w:rPr>
        <w:instrText xml:space="preserve"> HYPERLINK "http://mcks.mari-el.muzkult.ru/" </w:instrText>
      </w:r>
      <w:r w:rsidRPr="00F61E6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F61E64">
        <w:rPr>
          <w:rStyle w:val="a3"/>
          <w:rFonts w:ascii="Times New Roman" w:hAnsi="Times New Roman"/>
          <w:color w:val="194397"/>
          <w:sz w:val="24"/>
          <w:szCs w:val="24"/>
        </w:rPr>
        <w:t>mcks.mari-el.muzkult.ru</w:t>
      </w:r>
      <w:proofErr w:type="spellEnd"/>
      <w:r w:rsidRPr="00F61E6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61E6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64" w:rsidRPr="00F61E64" w:rsidRDefault="00F61E64" w:rsidP="00E40BCE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61E64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культуры «Моркинская централизованная библиотечная система» (</w:t>
      </w:r>
      <w:proofErr w:type="spellStart"/>
      <w:r w:rsidRPr="00F61E6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61E64">
        <w:rPr>
          <w:rFonts w:ascii="Times New Roman" w:hAnsi="Times New Roman"/>
          <w:color w:val="000000"/>
          <w:sz w:val="24"/>
          <w:szCs w:val="24"/>
        </w:rPr>
        <w:instrText xml:space="preserve"> HYPERLINK "http://biblmorki.ucoz.ru/" </w:instrText>
      </w:r>
      <w:r w:rsidRPr="00F61E6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F61E64">
        <w:rPr>
          <w:rStyle w:val="a3"/>
          <w:rFonts w:ascii="Times New Roman" w:hAnsi="Times New Roman"/>
          <w:color w:val="194397"/>
          <w:sz w:val="24"/>
          <w:szCs w:val="24"/>
        </w:rPr>
        <w:t>biblmorki.ucoz.ru</w:t>
      </w:r>
      <w:proofErr w:type="spellEnd"/>
      <w:r w:rsidRPr="00F61E6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61E6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64" w:rsidRPr="00F61E64" w:rsidRDefault="00F61E64" w:rsidP="00E40BCE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61E64">
        <w:rPr>
          <w:rFonts w:ascii="Times New Roman" w:hAnsi="Times New Roman"/>
          <w:color w:val="000000"/>
          <w:sz w:val="24"/>
          <w:szCs w:val="24"/>
        </w:rPr>
        <w:lastRenderedPageBreak/>
        <w:t>Муниципальное бюджетное учреждение культуры «Моркинский районный музей» (</w:t>
      </w:r>
      <w:proofErr w:type="spellStart"/>
      <w:r w:rsidRPr="00F61E6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61E64">
        <w:rPr>
          <w:rFonts w:ascii="Times New Roman" w:hAnsi="Times New Roman"/>
          <w:color w:val="000000"/>
          <w:sz w:val="24"/>
          <w:szCs w:val="24"/>
        </w:rPr>
        <w:instrText xml:space="preserve"> HYPERLINK "http://muzeum.mari-el.muzkult.ru/" </w:instrText>
      </w:r>
      <w:r w:rsidRPr="00F61E6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F61E64">
        <w:rPr>
          <w:rStyle w:val="a3"/>
          <w:rFonts w:ascii="Times New Roman" w:hAnsi="Times New Roman"/>
          <w:color w:val="194397"/>
          <w:sz w:val="24"/>
          <w:szCs w:val="24"/>
        </w:rPr>
        <w:t>muzeum.mari-el.muzkult.ru</w:t>
      </w:r>
      <w:proofErr w:type="spellEnd"/>
      <w:r w:rsidRPr="00F61E6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61E6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64" w:rsidRPr="00F61E64" w:rsidRDefault="00F61E64" w:rsidP="00E40BCE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61E64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культуры «</w:t>
      </w:r>
      <w:proofErr w:type="spellStart"/>
      <w:r w:rsidRPr="00F61E64">
        <w:rPr>
          <w:rFonts w:ascii="Times New Roman" w:hAnsi="Times New Roman"/>
          <w:color w:val="000000"/>
          <w:sz w:val="24"/>
          <w:szCs w:val="24"/>
        </w:rPr>
        <w:t>Шоруньжинский</w:t>
      </w:r>
      <w:proofErr w:type="spellEnd"/>
      <w:r w:rsidRPr="00F61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1E64">
        <w:rPr>
          <w:rFonts w:ascii="Times New Roman" w:hAnsi="Times New Roman"/>
          <w:color w:val="000000"/>
          <w:sz w:val="24"/>
          <w:szCs w:val="24"/>
        </w:rPr>
        <w:t>этно-культурный</w:t>
      </w:r>
      <w:proofErr w:type="spellEnd"/>
      <w:proofErr w:type="gramEnd"/>
      <w:r w:rsidRPr="00F61E64">
        <w:rPr>
          <w:rFonts w:ascii="Times New Roman" w:hAnsi="Times New Roman"/>
          <w:color w:val="000000"/>
          <w:sz w:val="24"/>
          <w:szCs w:val="24"/>
        </w:rPr>
        <w:t xml:space="preserve"> комплекс» (</w:t>
      </w:r>
      <w:hyperlink r:id="rId15" w:history="1">
        <w:r w:rsidRPr="00F61E64">
          <w:rPr>
            <w:rStyle w:val="a3"/>
            <w:rFonts w:ascii="Times New Roman" w:hAnsi="Times New Roman"/>
            <w:color w:val="194397"/>
            <w:sz w:val="24"/>
            <w:szCs w:val="24"/>
          </w:rPr>
          <w:t>http://marili.ru</w:t>
        </w:r>
      </w:hyperlink>
      <w:r w:rsidRPr="00F61E6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64" w:rsidRPr="00F61E64" w:rsidRDefault="00F61E64" w:rsidP="00E40BCE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61E64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дополнительного образования «Моркинская детская школа искусств» (</w:t>
      </w:r>
      <w:proofErr w:type="spellStart"/>
      <w:r w:rsidRPr="00F61E6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61E64">
        <w:rPr>
          <w:rFonts w:ascii="Times New Roman" w:hAnsi="Times New Roman"/>
          <w:color w:val="000000"/>
          <w:sz w:val="24"/>
          <w:szCs w:val="24"/>
        </w:rPr>
        <w:instrText xml:space="preserve"> HYPERLINK "http://dshi-morki.mari-el.muzkult.ru/" </w:instrText>
      </w:r>
      <w:r w:rsidRPr="00F61E6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F61E64">
        <w:rPr>
          <w:rStyle w:val="a3"/>
          <w:rFonts w:ascii="Times New Roman" w:hAnsi="Times New Roman"/>
          <w:color w:val="194397"/>
          <w:sz w:val="24"/>
          <w:szCs w:val="24"/>
        </w:rPr>
        <w:t>dshi-morki.mari-el.muzkult.ru</w:t>
      </w:r>
      <w:proofErr w:type="spellEnd"/>
      <w:r w:rsidRPr="00F61E6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61E6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64" w:rsidRPr="00F61E64" w:rsidRDefault="00F61E64" w:rsidP="00F61E64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CC24AA" w:rsidRPr="00F61E64" w:rsidRDefault="00CC24AA" w:rsidP="00BD565D">
      <w:pPr>
        <w:jc w:val="center"/>
        <w:rPr>
          <w:b/>
          <w:sz w:val="24"/>
          <w:szCs w:val="24"/>
          <w:shd w:val="clear" w:color="auto" w:fill="FFFFFF"/>
        </w:rPr>
      </w:pPr>
    </w:p>
    <w:p w:rsidR="00CC24AA" w:rsidRPr="00F61E64" w:rsidRDefault="00CC24AA" w:rsidP="008F5AB4">
      <w:pPr>
        <w:jc w:val="center"/>
        <w:rPr>
          <w:sz w:val="24"/>
          <w:szCs w:val="24"/>
          <w:shd w:val="clear" w:color="auto" w:fill="FFFFFF"/>
        </w:rPr>
      </w:pPr>
    </w:p>
    <w:p w:rsidR="003D0B8E" w:rsidRPr="00F61E64" w:rsidRDefault="003D0B8E" w:rsidP="00806617">
      <w:pPr>
        <w:rPr>
          <w:rStyle w:val="apple-converted-space"/>
          <w:sz w:val="24"/>
          <w:szCs w:val="24"/>
          <w:shd w:val="clear" w:color="auto" w:fill="FFFFFF"/>
        </w:rPr>
      </w:pPr>
    </w:p>
    <w:p w:rsidR="000E764E" w:rsidRPr="008F5AB4" w:rsidRDefault="003D0B8E" w:rsidP="00806617">
      <w:pPr>
        <w:rPr>
          <w:sz w:val="24"/>
          <w:szCs w:val="24"/>
        </w:rPr>
      </w:pPr>
      <w:r w:rsidRPr="008F5AB4">
        <w:rPr>
          <w:sz w:val="24"/>
          <w:szCs w:val="24"/>
        </w:rPr>
        <w:t>Руково</w:t>
      </w:r>
      <w:r w:rsidR="00DF2B35" w:rsidRPr="008F5AB4">
        <w:rPr>
          <w:sz w:val="24"/>
          <w:szCs w:val="24"/>
        </w:rPr>
        <w:t xml:space="preserve">дитель </w:t>
      </w:r>
      <w:proofErr w:type="spellStart"/>
      <w:r w:rsidR="00DF2B35" w:rsidRPr="008F5AB4">
        <w:rPr>
          <w:sz w:val="24"/>
          <w:szCs w:val="24"/>
        </w:rPr>
        <w:t>ОКСиТ</w:t>
      </w:r>
      <w:proofErr w:type="spellEnd"/>
      <w:r w:rsidR="00DF2B35" w:rsidRPr="008F5AB4">
        <w:rPr>
          <w:sz w:val="24"/>
          <w:szCs w:val="24"/>
        </w:rPr>
        <w:t xml:space="preserve"> Моркинского района</w:t>
      </w:r>
      <w:r w:rsidR="00DF2B35" w:rsidRPr="008F5AB4">
        <w:rPr>
          <w:sz w:val="24"/>
          <w:szCs w:val="24"/>
        </w:rPr>
        <w:tab/>
      </w:r>
      <w:r w:rsidR="00DF2B35" w:rsidRPr="008F5AB4">
        <w:rPr>
          <w:sz w:val="24"/>
          <w:szCs w:val="24"/>
        </w:rPr>
        <w:tab/>
      </w:r>
      <w:r w:rsidR="00DF2B35" w:rsidRPr="008F5AB4">
        <w:rPr>
          <w:sz w:val="24"/>
          <w:szCs w:val="24"/>
        </w:rPr>
        <w:tab/>
      </w:r>
      <w:r w:rsidR="00DF2B35" w:rsidRPr="008F5AB4">
        <w:rPr>
          <w:sz w:val="24"/>
          <w:szCs w:val="24"/>
        </w:rPr>
        <w:tab/>
      </w:r>
      <w:r w:rsidR="00DF2B35" w:rsidRPr="008F5AB4">
        <w:rPr>
          <w:sz w:val="24"/>
          <w:szCs w:val="24"/>
        </w:rPr>
        <w:tab/>
        <w:t>Д.В.Павлова</w:t>
      </w:r>
    </w:p>
    <w:sectPr w:rsidR="000E764E" w:rsidRPr="008F5AB4" w:rsidSect="007941E2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</w:r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B850E9"/>
    <w:multiLevelType w:val="hybridMultilevel"/>
    <w:tmpl w:val="7AA442A8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FF48D2"/>
    <w:multiLevelType w:val="hybridMultilevel"/>
    <w:tmpl w:val="A5AE9BE2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49D"/>
    <w:multiLevelType w:val="hybridMultilevel"/>
    <w:tmpl w:val="D778B930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85599"/>
    <w:multiLevelType w:val="hybridMultilevel"/>
    <w:tmpl w:val="3FBE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5299"/>
    <w:multiLevelType w:val="hybridMultilevel"/>
    <w:tmpl w:val="1A52FBB0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15984"/>
    <w:multiLevelType w:val="hybridMultilevel"/>
    <w:tmpl w:val="AC3622FE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56EE3"/>
    <w:multiLevelType w:val="hybridMultilevel"/>
    <w:tmpl w:val="9B381CEE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02572"/>
    <w:multiLevelType w:val="hybridMultilevel"/>
    <w:tmpl w:val="72D01FAC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45A87"/>
    <w:multiLevelType w:val="hybridMultilevel"/>
    <w:tmpl w:val="75303918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E253EC"/>
    <w:multiLevelType w:val="hybridMultilevel"/>
    <w:tmpl w:val="885CB988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9765DD"/>
    <w:multiLevelType w:val="hybridMultilevel"/>
    <w:tmpl w:val="3674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425D"/>
    <w:multiLevelType w:val="hybridMultilevel"/>
    <w:tmpl w:val="3606FA04"/>
    <w:lvl w:ilvl="0" w:tplc="507E8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9D696F"/>
    <w:multiLevelType w:val="hybridMultilevel"/>
    <w:tmpl w:val="08502C44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5B32D2"/>
    <w:multiLevelType w:val="hybridMultilevel"/>
    <w:tmpl w:val="DEA8826A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63CB3"/>
    <w:multiLevelType w:val="hybridMultilevel"/>
    <w:tmpl w:val="DE146362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7E8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049F4"/>
    <w:multiLevelType w:val="hybridMultilevel"/>
    <w:tmpl w:val="B5FAEDE6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FD72EF"/>
    <w:multiLevelType w:val="hybridMultilevel"/>
    <w:tmpl w:val="3342DC0E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0C2C6A"/>
    <w:multiLevelType w:val="hybridMultilevel"/>
    <w:tmpl w:val="599E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C43CA"/>
    <w:multiLevelType w:val="hybridMultilevel"/>
    <w:tmpl w:val="9A2886E6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E95C9B"/>
    <w:multiLevelType w:val="hybridMultilevel"/>
    <w:tmpl w:val="88500D26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AE5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F7EFA"/>
    <w:multiLevelType w:val="hybridMultilevel"/>
    <w:tmpl w:val="32D6917A"/>
    <w:lvl w:ilvl="0" w:tplc="507E8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6E6E22"/>
    <w:multiLevelType w:val="hybridMultilevel"/>
    <w:tmpl w:val="B5FE6B2E"/>
    <w:lvl w:ilvl="0" w:tplc="507E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21"/>
  </w:num>
  <w:num w:numId="8">
    <w:abstractNumId w:val="9"/>
  </w:num>
  <w:num w:numId="9">
    <w:abstractNumId w:val="16"/>
  </w:num>
  <w:num w:numId="10">
    <w:abstractNumId w:val="12"/>
  </w:num>
  <w:num w:numId="11">
    <w:abstractNumId w:val="23"/>
  </w:num>
  <w:num w:numId="12">
    <w:abstractNumId w:val="8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7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3D0A"/>
    <w:rsid w:val="000051A9"/>
    <w:rsid w:val="00026B8B"/>
    <w:rsid w:val="0003114A"/>
    <w:rsid w:val="000B5F6C"/>
    <w:rsid w:val="000D3D46"/>
    <w:rsid w:val="000E764E"/>
    <w:rsid w:val="000F0C1B"/>
    <w:rsid w:val="000F4253"/>
    <w:rsid w:val="000F690B"/>
    <w:rsid w:val="001012E3"/>
    <w:rsid w:val="00127963"/>
    <w:rsid w:val="00130AA3"/>
    <w:rsid w:val="001435BD"/>
    <w:rsid w:val="001474CC"/>
    <w:rsid w:val="00157219"/>
    <w:rsid w:val="00161D29"/>
    <w:rsid w:val="00171756"/>
    <w:rsid w:val="001A3C28"/>
    <w:rsid w:val="001B4B57"/>
    <w:rsid w:val="00211090"/>
    <w:rsid w:val="00217298"/>
    <w:rsid w:val="00243352"/>
    <w:rsid w:val="00246BE9"/>
    <w:rsid w:val="00264084"/>
    <w:rsid w:val="002645E9"/>
    <w:rsid w:val="002C168A"/>
    <w:rsid w:val="002E26DC"/>
    <w:rsid w:val="002E406B"/>
    <w:rsid w:val="003009AB"/>
    <w:rsid w:val="00300F8F"/>
    <w:rsid w:val="003227ED"/>
    <w:rsid w:val="00330400"/>
    <w:rsid w:val="00330F59"/>
    <w:rsid w:val="00333A8B"/>
    <w:rsid w:val="00350AF6"/>
    <w:rsid w:val="00371020"/>
    <w:rsid w:val="003A4179"/>
    <w:rsid w:val="003B18EC"/>
    <w:rsid w:val="003C4F11"/>
    <w:rsid w:val="003C6A70"/>
    <w:rsid w:val="003D0B8E"/>
    <w:rsid w:val="003D3BEA"/>
    <w:rsid w:val="00402FD0"/>
    <w:rsid w:val="00406316"/>
    <w:rsid w:val="0041166F"/>
    <w:rsid w:val="00413DA7"/>
    <w:rsid w:val="0044628D"/>
    <w:rsid w:val="00461CFF"/>
    <w:rsid w:val="004748A4"/>
    <w:rsid w:val="00492AA0"/>
    <w:rsid w:val="004E24DD"/>
    <w:rsid w:val="004F0120"/>
    <w:rsid w:val="00510707"/>
    <w:rsid w:val="0051252D"/>
    <w:rsid w:val="005168FA"/>
    <w:rsid w:val="00533CB3"/>
    <w:rsid w:val="005618D2"/>
    <w:rsid w:val="00564E74"/>
    <w:rsid w:val="00571AA7"/>
    <w:rsid w:val="005A0D21"/>
    <w:rsid w:val="005A198B"/>
    <w:rsid w:val="005A72E8"/>
    <w:rsid w:val="00616128"/>
    <w:rsid w:val="00634F65"/>
    <w:rsid w:val="00640240"/>
    <w:rsid w:val="00640831"/>
    <w:rsid w:val="00651AA2"/>
    <w:rsid w:val="0065489E"/>
    <w:rsid w:val="006648E1"/>
    <w:rsid w:val="006660E7"/>
    <w:rsid w:val="006A0ACA"/>
    <w:rsid w:val="006E467C"/>
    <w:rsid w:val="006E7C72"/>
    <w:rsid w:val="006F2247"/>
    <w:rsid w:val="00704BCA"/>
    <w:rsid w:val="00712E8E"/>
    <w:rsid w:val="007425CD"/>
    <w:rsid w:val="00743B8D"/>
    <w:rsid w:val="00743C66"/>
    <w:rsid w:val="00786B52"/>
    <w:rsid w:val="00794143"/>
    <w:rsid w:val="007941E2"/>
    <w:rsid w:val="007A50AB"/>
    <w:rsid w:val="007C0DA4"/>
    <w:rsid w:val="007C394E"/>
    <w:rsid w:val="007D4D2F"/>
    <w:rsid w:val="007E4DDE"/>
    <w:rsid w:val="007E6737"/>
    <w:rsid w:val="007E6C66"/>
    <w:rsid w:val="007E7F61"/>
    <w:rsid w:val="00801B2E"/>
    <w:rsid w:val="008047D0"/>
    <w:rsid w:val="00806617"/>
    <w:rsid w:val="00823AB9"/>
    <w:rsid w:val="0083441F"/>
    <w:rsid w:val="008427EA"/>
    <w:rsid w:val="00847F8C"/>
    <w:rsid w:val="008613A5"/>
    <w:rsid w:val="00873B75"/>
    <w:rsid w:val="0088582A"/>
    <w:rsid w:val="008B0FA4"/>
    <w:rsid w:val="008B5A5C"/>
    <w:rsid w:val="008B63D8"/>
    <w:rsid w:val="008D29D8"/>
    <w:rsid w:val="008D328B"/>
    <w:rsid w:val="008F5AB4"/>
    <w:rsid w:val="00900D98"/>
    <w:rsid w:val="009033B6"/>
    <w:rsid w:val="009057AA"/>
    <w:rsid w:val="00912009"/>
    <w:rsid w:val="009172D8"/>
    <w:rsid w:val="0092007E"/>
    <w:rsid w:val="00920FBD"/>
    <w:rsid w:val="00931AD0"/>
    <w:rsid w:val="00966930"/>
    <w:rsid w:val="00974343"/>
    <w:rsid w:val="00974518"/>
    <w:rsid w:val="00997805"/>
    <w:rsid w:val="009C474F"/>
    <w:rsid w:val="00A1609E"/>
    <w:rsid w:val="00A3020D"/>
    <w:rsid w:val="00A356D7"/>
    <w:rsid w:val="00A3773C"/>
    <w:rsid w:val="00A45643"/>
    <w:rsid w:val="00A521A4"/>
    <w:rsid w:val="00A70453"/>
    <w:rsid w:val="00A73D0A"/>
    <w:rsid w:val="00A86D6C"/>
    <w:rsid w:val="00AA04E3"/>
    <w:rsid w:val="00AA3B0C"/>
    <w:rsid w:val="00AD0923"/>
    <w:rsid w:val="00AD700C"/>
    <w:rsid w:val="00AE78F1"/>
    <w:rsid w:val="00AF2FDC"/>
    <w:rsid w:val="00B00EDE"/>
    <w:rsid w:val="00B26B6B"/>
    <w:rsid w:val="00B30D42"/>
    <w:rsid w:val="00B339A9"/>
    <w:rsid w:val="00B35F5A"/>
    <w:rsid w:val="00B400FB"/>
    <w:rsid w:val="00B5482D"/>
    <w:rsid w:val="00B85EC9"/>
    <w:rsid w:val="00B93683"/>
    <w:rsid w:val="00BB61FA"/>
    <w:rsid w:val="00BC3B76"/>
    <w:rsid w:val="00BD565D"/>
    <w:rsid w:val="00BF4EC4"/>
    <w:rsid w:val="00BF6C28"/>
    <w:rsid w:val="00C033C2"/>
    <w:rsid w:val="00C112B1"/>
    <w:rsid w:val="00C619BD"/>
    <w:rsid w:val="00C66577"/>
    <w:rsid w:val="00CB64B2"/>
    <w:rsid w:val="00CC24AA"/>
    <w:rsid w:val="00CC7B7B"/>
    <w:rsid w:val="00CF4125"/>
    <w:rsid w:val="00CF45D7"/>
    <w:rsid w:val="00D178F3"/>
    <w:rsid w:val="00D22DC5"/>
    <w:rsid w:val="00D33314"/>
    <w:rsid w:val="00D57D2C"/>
    <w:rsid w:val="00DB1D55"/>
    <w:rsid w:val="00DC308E"/>
    <w:rsid w:val="00DC7BEF"/>
    <w:rsid w:val="00DF2B35"/>
    <w:rsid w:val="00E01693"/>
    <w:rsid w:val="00E02FBC"/>
    <w:rsid w:val="00E22D93"/>
    <w:rsid w:val="00E40BCE"/>
    <w:rsid w:val="00E61A8A"/>
    <w:rsid w:val="00E93F85"/>
    <w:rsid w:val="00EA3122"/>
    <w:rsid w:val="00EA532E"/>
    <w:rsid w:val="00EB2685"/>
    <w:rsid w:val="00EB7CC7"/>
    <w:rsid w:val="00EC2040"/>
    <w:rsid w:val="00EE025A"/>
    <w:rsid w:val="00EE59BF"/>
    <w:rsid w:val="00F11BC1"/>
    <w:rsid w:val="00F40C52"/>
    <w:rsid w:val="00F41EE9"/>
    <w:rsid w:val="00F51F6C"/>
    <w:rsid w:val="00F61E64"/>
    <w:rsid w:val="00F631D4"/>
    <w:rsid w:val="00F64472"/>
    <w:rsid w:val="00F8362F"/>
    <w:rsid w:val="00F9713A"/>
    <w:rsid w:val="00FA6E52"/>
    <w:rsid w:val="00FC305C"/>
    <w:rsid w:val="00FC5232"/>
    <w:rsid w:val="00FC6819"/>
    <w:rsid w:val="00FD0AA5"/>
    <w:rsid w:val="00FD1221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A"/>
    <w:pPr>
      <w:suppressAutoHyphens/>
      <w:spacing w:after="0" w:line="240" w:lineRule="auto"/>
    </w:pPr>
    <w:rPr>
      <w:rFonts w:eastAsia="Times New Roman"/>
      <w:color w:val="auto"/>
      <w:w w:val="100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3D0A"/>
    <w:pPr>
      <w:keepNext/>
      <w:tabs>
        <w:tab w:val="num" w:pos="0"/>
      </w:tabs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A73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D0A"/>
    <w:rPr>
      <w:rFonts w:eastAsia="Times New Roman"/>
      <w:color w:val="auto"/>
      <w:w w:val="100"/>
      <w:sz w:val="7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3D0A"/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  <w:lang w:eastAsia="ar-SA"/>
    </w:rPr>
  </w:style>
  <w:style w:type="character" w:styleId="a3">
    <w:name w:val="Hyperlink"/>
    <w:uiPriority w:val="99"/>
    <w:unhideWhenUsed/>
    <w:rsid w:val="00A73D0A"/>
    <w:rPr>
      <w:color w:val="0000FF"/>
      <w:u w:val="single"/>
    </w:rPr>
  </w:style>
  <w:style w:type="character" w:styleId="a4">
    <w:name w:val="Strong"/>
    <w:uiPriority w:val="22"/>
    <w:qFormat/>
    <w:rsid w:val="00A73D0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73D0A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3D0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D0A"/>
    <w:rPr>
      <w:rFonts w:asciiTheme="minorHAnsi" w:hAnsiTheme="minorHAnsi" w:cstheme="minorBidi"/>
      <w:color w:val="auto"/>
      <w:w w:val="100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73D0A"/>
    <w:rPr>
      <w:rFonts w:eastAsia="Times New Roman"/>
      <w:color w:val="auto"/>
      <w:w w:val="10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A73D0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73D0A"/>
    <w:pPr>
      <w:spacing w:after="120"/>
    </w:pPr>
  </w:style>
  <w:style w:type="character" w:customStyle="1" w:styleId="ab">
    <w:name w:val="Основной текст Знак"/>
    <w:basedOn w:val="a0"/>
    <w:link w:val="aa"/>
    <w:rsid w:val="00A73D0A"/>
    <w:rPr>
      <w:rFonts w:eastAsia="Times New Roman"/>
      <w:color w:val="auto"/>
      <w:w w:val="100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73D0A"/>
    <w:rPr>
      <w:rFonts w:eastAsia="Times New Roman"/>
      <w:color w:val="auto"/>
      <w:w w:val="100"/>
      <w:sz w:val="20"/>
      <w:szCs w:val="20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A73D0A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A73D0A"/>
    <w:rPr>
      <w:rFonts w:eastAsia="Times New Roman"/>
      <w:color w:val="auto"/>
      <w:w w:val="100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rsid w:val="00A73D0A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73D0A"/>
    <w:rPr>
      <w:rFonts w:eastAsia="Times New Roman"/>
      <w:color w:val="auto"/>
      <w:w w:val="100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A73D0A"/>
    <w:pPr>
      <w:spacing w:after="120"/>
      <w:ind w:left="283"/>
    </w:pPr>
    <w:rPr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A73D0A"/>
    <w:rPr>
      <w:rFonts w:ascii="Calibri" w:eastAsia="Calibri" w:hAnsi="Calibri"/>
      <w:lang w:eastAsia="ar-SA"/>
    </w:rPr>
  </w:style>
  <w:style w:type="paragraph" w:styleId="ad">
    <w:name w:val="No Spacing"/>
    <w:link w:val="ac"/>
    <w:uiPriority w:val="1"/>
    <w:qFormat/>
    <w:rsid w:val="00A73D0A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e">
    <w:name w:val="List Paragraph"/>
    <w:basedOn w:val="a"/>
    <w:uiPriority w:val="34"/>
    <w:qFormat/>
    <w:rsid w:val="00A73D0A"/>
    <w:pPr>
      <w:ind w:left="720" w:hanging="357"/>
      <w:jc w:val="both"/>
    </w:pPr>
    <w:rPr>
      <w:rFonts w:ascii="Calibri" w:eastAsia="Calibri" w:hAnsi="Calibri"/>
      <w:sz w:val="22"/>
      <w:szCs w:val="22"/>
    </w:rPr>
  </w:style>
  <w:style w:type="paragraph" w:customStyle="1" w:styleId="14">
    <w:name w:val="Текст14"/>
    <w:basedOn w:val="a"/>
    <w:uiPriority w:val="99"/>
    <w:rsid w:val="00A73D0A"/>
    <w:pPr>
      <w:ind w:firstLine="720"/>
      <w:jc w:val="both"/>
    </w:pPr>
    <w:rPr>
      <w:sz w:val="28"/>
    </w:rPr>
  </w:style>
  <w:style w:type="paragraph" w:customStyle="1" w:styleId="af">
    <w:name w:val="Заголовок раздела"/>
    <w:basedOn w:val="a"/>
    <w:uiPriority w:val="99"/>
    <w:rsid w:val="00A73D0A"/>
    <w:pPr>
      <w:jc w:val="center"/>
    </w:pPr>
    <w:rPr>
      <w:b/>
      <w:caps/>
      <w:sz w:val="28"/>
    </w:rPr>
  </w:style>
  <w:style w:type="paragraph" w:customStyle="1" w:styleId="11">
    <w:name w:val="Подзаголовок1"/>
    <w:basedOn w:val="a"/>
    <w:uiPriority w:val="99"/>
    <w:rsid w:val="00A73D0A"/>
    <w:pPr>
      <w:jc w:val="center"/>
    </w:pPr>
    <w:rPr>
      <w:b/>
      <w:caps/>
      <w:sz w:val="24"/>
      <w:szCs w:val="24"/>
    </w:rPr>
  </w:style>
  <w:style w:type="character" w:customStyle="1" w:styleId="12">
    <w:name w:val="Стиль1 Знак"/>
    <w:basedOn w:val="a0"/>
    <w:link w:val="13"/>
    <w:locked/>
    <w:rsid w:val="00A73D0A"/>
    <w:rPr>
      <w:lang w:eastAsia="ar-SA"/>
    </w:rPr>
  </w:style>
  <w:style w:type="paragraph" w:customStyle="1" w:styleId="13">
    <w:name w:val="Стиль1"/>
    <w:basedOn w:val="a"/>
    <w:link w:val="12"/>
    <w:qFormat/>
    <w:rsid w:val="00A73D0A"/>
    <w:pPr>
      <w:ind w:firstLine="900"/>
      <w:jc w:val="both"/>
    </w:pPr>
    <w:rPr>
      <w:rFonts w:eastAsiaTheme="minorHAnsi"/>
      <w:color w:val="000000"/>
      <w:w w:val="94"/>
      <w:sz w:val="24"/>
      <w:szCs w:val="24"/>
    </w:rPr>
  </w:style>
  <w:style w:type="paragraph" w:customStyle="1" w:styleId="af0">
    <w:name w:val="Знак"/>
    <w:basedOn w:val="a"/>
    <w:uiPriority w:val="99"/>
    <w:rsid w:val="00A73D0A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5">
    <w:name w:val="1"/>
    <w:basedOn w:val="a"/>
    <w:uiPriority w:val="99"/>
    <w:rsid w:val="00A73D0A"/>
    <w:pPr>
      <w:tabs>
        <w:tab w:val="num" w:pos="532"/>
      </w:tabs>
      <w:suppressAutoHyphens w:val="0"/>
      <w:ind w:left="532" w:hanging="390"/>
    </w:pPr>
    <w:rPr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73D0A"/>
  </w:style>
  <w:style w:type="character" w:customStyle="1" w:styleId="FontStyle12">
    <w:name w:val="Font Style12"/>
    <w:basedOn w:val="a0"/>
    <w:rsid w:val="00A73D0A"/>
    <w:rPr>
      <w:rFonts w:ascii="Times New Roman" w:hAnsi="Times New Roman" w:cs="Times New Roman" w:hint="default"/>
      <w:sz w:val="18"/>
      <w:szCs w:val="18"/>
    </w:rPr>
  </w:style>
  <w:style w:type="table" w:styleId="af1">
    <w:name w:val="Table Grid"/>
    <w:basedOn w:val="a1"/>
    <w:uiPriority w:val="59"/>
    <w:rsid w:val="00A73D0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A45643"/>
    <w:rPr>
      <w:i/>
      <w:iCs/>
      <w:sz w:val="23"/>
      <w:szCs w:val="23"/>
      <w:shd w:val="clear" w:color="auto" w:fill="FFFFFF"/>
    </w:rPr>
  </w:style>
  <w:style w:type="character" w:customStyle="1" w:styleId="16">
    <w:name w:val="Заголовок №1_"/>
    <w:basedOn w:val="a0"/>
    <w:link w:val="110"/>
    <w:rsid w:val="00A45643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5643"/>
    <w:pPr>
      <w:widowControl w:val="0"/>
      <w:shd w:val="clear" w:color="auto" w:fill="FFFFFF"/>
      <w:suppressAutoHyphens w:val="0"/>
      <w:spacing w:before="360" w:line="283" w:lineRule="exact"/>
      <w:jc w:val="both"/>
    </w:pPr>
    <w:rPr>
      <w:rFonts w:eastAsiaTheme="minorHAnsi"/>
      <w:i/>
      <w:iCs/>
      <w:color w:val="000000"/>
      <w:w w:val="94"/>
      <w:sz w:val="23"/>
      <w:szCs w:val="23"/>
      <w:lang w:eastAsia="en-US"/>
    </w:rPr>
  </w:style>
  <w:style w:type="paragraph" w:customStyle="1" w:styleId="110">
    <w:name w:val="Заголовок №11"/>
    <w:basedOn w:val="a"/>
    <w:link w:val="16"/>
    <w:rsid w:val="00A45643"/>
    <w:pPr>
      <w:widowControl w:val="0"/>
      <w:shd w:val="clear" w:color="auto" w:fill="FFFFFF"/>
      <w:suppressAutoHyphens w:val="0"/>
      <w:spacing w:before="240" w:after="360" w:line="240" w:lineRule="atLeast"/>
      <w:jc w:val="both"/>
      <w:outlineLvl w:val="0"/>
    </w:pPr>
    <w:rPr>
      <w:rFonts w:eastAsiaTheme="minorHAnsi"/>
      <w:b/>
      <w:bCs/>
      <w:color w:val="000000"/>
      <w:w w:val="94"/>
      <w:sz w:val="23"/>
      <w:szCs w:val="23"/>
      <w:lang w:eastAsia="en-US"/>
    </w:rPr>
  </w:style>
  <w:style w:type="character" w:customStyle="1" w:styleId="af2">
    <w:name w:val="Основной текст + Курсив"/>
    <w:basedOn w:val="ab"/>
    <w:rsid w:val="00A4564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7">
    <w:name w:val="Основной текст + Полужирный1"/>
    <w:aliases w:val="Курсив"/>
    <w:basedOn w:val="ab"/>
    <w:rsid w:val="00A45643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pathseparator">
    <w:name w:val="path__separator"/>
    <w:basedOn w:val="a0"/>
    <w:rsid w:val="00E02FBC"/>
  </w:style>
  <w:style w:type="paragraph" w:styleId="af3">
    <w:name w:val="Balloon Text"/>
    <w:basedOn w:val="a"/>
    <w:link w:val="af4"/>
    <w:uiPriority w:val="99"/>
    <w:semiHidden/>
    <w:unhideWhenUsed/>
    <w:rsid w:val="00B26B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6B6B"/>
    <w:rPr>
      <w:rFonts w:ascii="Tahoma" w:eastAsia="Times New Roman" w:hAnsi="Tahoma" w:cs="Tahoma"/>
      <w:color w:val="auto"/>
      <w:w w:val="100"/>
      <w:sz w:val="16"/>
      <w:szCs w:val="16"/>
      <w:lang w:eastAsia="ar-SA"/>
    </w:rPr>
  </w:style>
  <w:style w:type="paragraph" w:customStyle="1" w:styleId="TPrilogSubsection">
    <w:name w:val="TPrilogSubsection"/>
    <w:basedOn w:val="a"/>
    <w:rsid w:val="00B85EC9"/>
    <w:pPr>
      <w:suppressAutoHyphens w:val="0"/>
      <w:spacing w:before="120" w:after="120" w:line="360" w:lineRule="auto"/>
      <w:ind w:firstLine="510"/>
    </w:pPr>
    <w:rPr>
      <w:sz w:val="24"/>
      <w:lang w:eastAsia="ru-RU"/>
    </w:rPr>
  </w:style>
  <w:style w:type="paragraph" w:customStyle="1" w:styleId="Default">
    <w:name w:val="Default"/>
    <w:rsid w:val="00C112B1"/>
    <w:pPr>
      <w:suppressAutoHyphens/>
      <w:autoSpaceDE w:val="0"/>
      <w:spacing w:after="0" w:line="240" w:lineRule="auto"/>
    </w:pPr>
    <w:rPr>
      <w:rFonts w:eastAsia="Calibri"/>
      <w:w w:val="100"/>
      <w:lang w:eastAsia="ar-SA"/>
    </w:rPr>
  </w:style>
  <w:style w:type="character" w:customStyle="1" w:styleId="23">
    <w:name w:val="Заголовок №2_"/>
    <w:basedOn w:val="a0"/>
    <w:link w:val="24"/>
    <w:locked/>
    <w:rsid w:val="00651AA2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651AA2"/>
    <w:pPr>
      <w:widowControl w:val="0"/>
      <w:shd w:val="clear" w:color="auto" w:fill="FFFFFF"/>
      <w:suppressAutoHyphens w:val="0"/>
      <w:spacing w:line="283" w:lineRule="exact"/>
      <w:ind w:firstLine="700"/>
      <w:jc w:val="both"/>
      <w:outlineLvl w:val="1"/>
    </w:pPr>
    <w:rPr>
      <w:rFonts w:eastAsiaTheme="minorHAnsi"/>
      <w:b/>
      <w:bCs/>
      <w:color w:val="000000"/>
      <w:w w:val="94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1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diagramLayout" Target="diagrams/layout1.xml"/><Relationship Id="rId5" Type="http://schemas.openxmlformats.org/officeDocument/2006/relationships/customXml" Target="../customXml/item5.xml"/><Relationship Id="rId15" Type="http://schemas.openxmlformats.org/officeDocument/2006/relationships/hyperlink" Target="http://marili.ru/" TargetMode="Externa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C9A5A8-D324-4B33-BC09-15B837A626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B132410-99E4-454C-90AB-3E30D0D27EB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учреждение "Отдел культуры, спорта и туризма администрации муниципального образования "Моркинский муниципальный район"</a:t>
          </a:r>
        </a:p>
      </dgm:t>
    </dgm:pt>
    <dgm:pt modelId="{60F75A6C-089E-4F12-8C77-5753B2908853}" type="parTrans" cxnId="{211B81CC-D63A-4808-8D29-4B5641355922}">
      <dgm:prSet/>
      <dgm:spPr/>
      <dgm:t>
        <a:bodyPr/>
        <a:lstStyle/>
        <a:p>
          <a:endParaRPr lang="ru-RU"/>
        </a:p>
      </dgm:t>
    </dgm:pt>
    <dgm:pt modelId="{29487D63-135C-4847-8858-D2B99AE6726D}" type="sibTrans" cxnId="{211B81CC-D63A-4808-8D29-4B5641355922}">
      <dgm:prSet/>
      <dgm:spPr/>
      <dgm:t>
        <a:bodyPr/>
        <a:lstStyle/>
        <a:p>
          <a:endParaRPr lang="ru-RU"/>
        </a:p>
      </dgm:t>
    </dgm:pt>
    <dgm:pt modelId="{051123D9-E8C5-4317-BBE8-21326BFE7F0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"Шоруньжинский этно-культурный комплекс"</a:t>
          </a:r>
        </a:p>
      </dgm:t>
    </dgm:pt>
    <dgm:pt modelId="{3CCCF66F-9C43-4264-8084-525E05BD9D3B}" type="parTrans" cxnId="{98C65F05-9473-4DA7-9A11-DF7360003C42}">
      <dgm:prSet/>
      <dgm:spPr/>
      <dgm:t>
        <a:bodyPr/>
        <a:lstStyle/>
        <a:p>
          <a:endParaRPr lang="ru-RU"/>
        </a:p>
      </dgm:t>
    </dgm:pt>
    <dgm:pt modelId="{61B0D724-FE26-4C4C-9639-252E4902F1BF}" type="sibTrans" cxnId="{98C65F05-9473-4DA7-9A11-DF7360003C42}">
      <dgm:prSet/>
      <dgm:spPr/>
      <dgm:t>
        <a:bodyPr/>
        <a:lstStyle/>
        <a:p>
          <a:endParaRPr lang="ru-RU"/>
        </a:p>
      </dgm:t>
    </dgm:pt>
    <dgm:pt modelId="{F236D417-A4FB-4F55-ADAB-92570295DBB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бюджетное учреждение дополнительного образования "Моркинская детская школа искусств"</a:t>
          </a:r>
          <a:endParaRPr lang="ru-RU" sz="600"/>
        </a:p>
      </dgm:t>
    </dgm:pt>
    <dgm:pt modelId="{93C7AE39-4352-40AF-AC88-D7040BBC30AD}" type="parTrans" cxnId="{1A1BACC0-3A96-416C-B4E5-7C90C49D6EF0}">
      <dgm:prSet/>
      <dgm:spPr/>
      <dgm:t>
        <a:bodyPr/>
        <a:lstStyle/>
        <a:p>
          <a:endParaRPr lang="ru-RU"/>
        </a:p>
      </dgm:t>
    </dgm:pt>
    <dgm:pt modelId="{186BF5DA-601B-45DD-9F2C-4A4FAC1C0C46}" type="sibTrans" cxnId="{1A1BACC0-3A96-416C-B4E5-7C90C49D6EF0}">
      <dgm:prSet/>
      <dgm:spPr/>
      <dgm:t>
        <a:bodyPr/>
        <a:lstStyle/>
        <a:p>
          <a:endParaRPr lang="ru-RU"/>
        </a:p>
      </dgm:t>
    </dgm:pt>
    <dgm:pt modelId="{89B735EA-AD68-4DB9-8A55-B879E79E0CD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"Моркинская клубная система"</a:t>
          </a:r>
        </a:p>
      </dgm:t>
    </dgm:pt>
    <dgm:pt modelId="{360CF65C-D2D6-4995-ACFE-F6F733EB917F}" type="parTrans" cxnId="{012338F6-A3D8-4538-BE2D-7607E1C66EC9}">
      <dgm:prSet/>
      <dgm:spPr/>
      <dgm:t>
        <a:bodyPr/>
        <a:lstStyle/>
        <a:p>
          <a:endParaRPr lang="ru-RU"/>
        </a:p>
      </dgm:t>
    </dgm:pt>
    <dgm:pt modelId="{8351E849-99D9-4F9C-A590-249148F1757C}" type="sibTrans" cxnId="{012338F6-A3D8-4538-BE2D-7607E1C66EC9}">
      <dgm:prSet/>
      <dgm:spPr/>
      <dgm:t>
        <a:bodyPr/>
        <a:lstStyle/>
        <a:p>
          <a:endParaRPr lang="ru-RU"/>
        </a:p>
      </dgm:t>
    </dgm:pt>
    <dgm:pt modelId="{02604E2B-53A5-4CAE-8B25-350EFC374FA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"Моркинская централизованная клубная система"</a:t>
          </a:r>
          <a:endParaRPr lang="ru-RU" sz="600"/>
        </a:p>
      </dgm:t>
    </dgm:pt>
    <dgm:pt modelId="{87F59078-E654-463E-9671-F03599DD5203}" type="parTrans" cxnId="{B6123A22-5B52-4C65-840A-8E70FFF0CB07}">
      <dgm:prSet/>
      <dgm:spPr/>
      <dgm:t>
        <a:bodyPr/>
        <a:lstStyle/>
        <a:p>
          <a:endParaRPr lang="ru-RU"/>
        </a:p>
      </dgm:t>
    </dgm:pt>
    <dgm:pt modelId="{36F97A31-5BF7-440A-903F-D8D614A311C7}" type="sibTrans" cxnId="{B6123A22-5B52-4C65-840A-8E70FFF0CB07}">
      <dgm:prSet/>
      <dgm:spPr/>
      <dgm:t>
        <a:bodyPr/>
        <a:lstStyle/>
        <a:p>
          <a:endParaRPr lang="ru-RU"/>
        </a:p>
      </dgm:t>
    </dgm:pt>
    <dgm:pt modelId="{B4326096-6605-4EAE-A22A-A99FDA2756F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"Моркинский районный музей"</a:t>
          </a:r>
          <a:endParaRPr lang="ru-RU" sz="600"/>
        </a:p>
      </dgm:t>
    </dgm:pt>
    <dgm:pt modelId="{31D7C7CC-1FD8-432D-9137-2147D36E68EE}" type="parTrans" cxnId="{D6C153B7-F13A-462D-A25F-8BF3307EEE4B}">
      <dgm:prSet/>
      <dgm:spPr/>
      <dgm:t>
        <a:bodyPr/>
        <a:lstStyle/>
        <a:p>
          <a:endParaRPr lang="ru-RU"/>
        </a:p>
      </dgm:t>
    </dgm:pt>
    <dgm:pt modelId="{17C69734-D223-4B0A-A074-757F2170E5B2}" type="sibTrans" cxnId="{D6C153B7-F13A-462D-A25F-8BF3307EEE4B}">
      <dgm:prSet/>
      <dgm:spPr/>
      <dgm:t>
        <a:bodyPr/>
        <a:lstStyle/>
        <a:p>
          <a:endParaRPr lang="ru-RU"/>
        </a:p>
      </dgm:t>
    </dgm:pt>
    <dgm:pt modelId="{D3CB66DE-FC43-4A95-9150-2128BA94C0D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районный центр культуры и досуга     им.М.С.Степенова</a:t>
          </a:r>
        </a:p>
      </dgm:t>
    </dgm:pt>
    <dgm:pt modelId="{C16044AB-169C-4493-9477-B3E9FBDF2935}" type="parTrans" cxnId="{23909857-9783-443E-AF35-C645CA474173}">
      <dgm:prSet/>
      <dgm:spPr/>
      <dgm:t>
        <a:bodyPr/>
        <a:lstStyle/>
        <a:p>
          <a:endParaRPr lang="ru-RU"/>
        </a:p>
      </dgm:t>
    </dgm:pt>
    <dgm:pt modelId="{F38BF08A-8EFA-4285-9BEC-7EF2B92CD233}" type="sibTrans" cxnId="{23909857-9783-443E-AF35-C645CA474173}">
      <dgm:prSet/>
      <dgm:spPr/>
      <dgm:t>
        <a:bodyPr/>
        <a:lstStyle/>
        <a:p>
          <a:endParaRPr lang="ru-RU"/>
        </a:p>
      </dgm:t>
    </dgm:pt>
    <dgm:pt modelId="{D12C191F-5261-406D-8F46-11E7E45473F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районный методический отдел</a:t>
          </a:r>
        </a:p>
      </dgm:t>
    </dgm:pt>
    <dgm:pt modelId="{3EE1B136-D71F-4049-915A-9A90A18BCD8E}" type="parTrans" cxnId="{176AE3D0-CA4F-4E52-8326-D4CB5D6B0826}">
      <dgm:prSet/>
      <dgm:spPr/>
      <dgm:t>
        <a:bodyPr/>
        <a:lstStyle/>
        <a:p>
          <a:endParaRPr lang="ru-RU"/>
        </a:p>
      </dgm:t>
    </dgm:pt>
    <dgm:pt modelId="{3524FE90-A8FE-4AFA-9E73-03F93D4B90D7}" type="sibTrans" cxnId="{176AE3D0-CA4F-4E52-8326-D4CB5D6B0826}">
      <dgm:prSet/>
      <dgm:spPr/>
      <dgm:t>
        <a:bodyPr/>
        <a:lstStyle/>
        <a:p>
          <a:endParaRPr lang="ru-RU"/>
        </a:p>
      </dgm:t>
    </dgm:pt>
    <dgm:pt modelId="{D3BE1E52-446A-406B-A2F9-BBA660C4506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парк культуры и отдыха</a:t>
          </a:r>
        </a:p>
      </dgm:t>
    </dgm:pt>
    <dgm:pt modelId="{0391182A-1D82-434D-A5B6-D91A58C3D843}" type="parTrans" cxnId="{09F728AA-C0C1-4DE8-BB0B-46DDDFE2B621}">
      <dgm:prSet/>
      <dgm:spPr/>
      <dgm:t>
        <a:bodyPr/>
        <a:lstStyle/>
        <a:p>
          <a:endParaRPr lang="ru-RU"/>
        </a:p>
      </dgm:t>
    </dgm:pt>
    <dgm:pt modelId="{58615663-74A7-441C-B4EC-976A370F01C0}" type="sibTrans" cxnId="{09F728AA-C0C1-4DE8-BB0B-46DDDFE2B621}">
      <dgm:prSet/>
      <dgm:spPr/>
      <dgm:t>
        <a:bodyPr/>
        <a:lstStyle/>
        <a:p>
          <a:endParaRPr lang="ru-RU"/>
        </a:p>
      </dgm:t>
    </dgm:pt>
    <dgm:pt modelId="{B63E9F0B-E893-4F33-A53C-29BC632F65D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автоклуб</a:t>
          </a:r>
        </a:p>
      </dgm:t>
    </dgm:pt>
    <dgm:pt modelId="{6AE205DC-C3EE-4D4A-B307-29D71C5642EB}" type="parTrans" cxnId="{B18C0BE3-A8E5-4D46-9B89-5A42AB1791BE}">
      <dgm:prSet/>
      <dgm:spPr/>
      <dgm:t>
        <a:bodyPr/>
        <a:lstStyle/>
        <a:p>
          <a:endParaRPr lang="ru-RU"/>
        </a:p>
      </dgm:t>
    </dgm:pt>
    <dgm:pt modelId="{50505CFB-14FD-4CE1-8E35-FB9A68BC42DA}" type="sibTrans" cxnId="{B18C0BE3-A8E5-4D46-9B89-5A42AB1791BE}">
      <dgm:prSet/>
      <dgm:spPr/>
      <dgm:t>
        <a:bodyPr/>
        <a:lstStyle/>
        <a:p>
          <a:endParaRPr lang="ru-RU"/>
        </a:p>
      </dgm:t>
    </dgm:pt>
    <dgm:pt modelId="{43AB6608-6402-4CBE-9DDF-38364765AA4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филиалы: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16 СДК, 9 СК</a:t>
          </a:r>
        </a:p>
      </dgm:t>
    </dgm:pt>
    <dgm:pt modelId="{80857268-36F1-4B88-8BAD-4D179BA3D745}" type="parTrans" cxnId="{9CB9E3A1-D3DE-45D2-A609-FE8C8F30656F}">
      <dgm:prSet/>
      <dgm:spPr/>
      <dgm:t>
        <a:bodyPr/>
        <a:lstStyle/>
        <a:p>
          <a:endParaRPr lang="ru-RU"/>
        </a:p>
      </dgm:t>
    </dgm:pt>
    <dgm:pt modelId="{94E45A79-9DED-4A3E-AAD5-ACE1A9813F8C}" type="sibTrans" cxnId="{9CB9E3A1-D3DE-45D2-A609-FE8C8F30656F}">
      <dgm:prSet/>
      <dgm:spPr/>
      <dgm:t>
        <a:bodyPr/>
        <a:lstStyle/>
        <a:p>
          <a:endParaRPr lang="ru-RU"/>
        </a:p>
      </dgm:t>
    </dgm:pt>
    <dgm:pt modelId="{BACEEAD1-C298-4C28-BDC2-2AE99C9BEE8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центральная библиотека </a:t>
          </a:r>
        </a:p>
      </dgm:t>
    </dgm:pt>
    <dgm:pt modelId="{BD686366-804D-494E-8743-20CD751B8223}" type="parTrans" cxnId="{94FFD957-A514-4BAE-BF5D-E21E2272B954}">
      <dgm:prSet/>
      <dgm:spPr/>
      <dgm:t>
        <a:bodyPr/>
        <a:lstStyle/>
        <a:p>
          <a:endParaRPr lang="ru-RU"/>
        </a:p>
      </dgm:t>
    </dgm:pt>
    <dgm:pt modelId="{4E6CB2AA-04C4-40E3-A9F3-6D3A81953700}" type="sibTrans" cxnId="{94FFD957-A514-4BAE-BF5D-E21E2272B954}">
      <dgm:prSet/>
      <dgm:spPr/>
      <dgm:t>
        <a:bodyPr/>
        <a:lstStyle/>
        <a:p>
          <a:endParaRPr lang="ru-RU"/>
        </a:p>
      </dgm:t>
    </dgm:pt>
    <dgm:pt modelId="{9EC628B5-73FC-4D5A-95DB-CA51BC3856F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детская библиотека </a:t>
          </a:r>
        </a:p>
      </dgm:t>
    </dgm:pt>
    <dgm:pt modelId="{B0454849-34F4-4F13-8A5F-289B42CFDFFC}" type="parTrans" cxnId="{CD86B907-1A06-4B11-80E9-912452654C35}">
      <dgm:prSet/>
      <dgm:spPr/>
      <dgm:t>
        <a:bodyPr/>
        <a:lstStyle/>
        <a:p>
          <a:endParaRPr lang="ru-RU"/>
        </a:p>
      </dgm:t>
    </dgm:pt>
    <dgm:pt modelId="{EBE7119F-FD18-42F2-88E5-A4A5AE23B99F}" type="sibTrans" cxnId="{CD86B907-1A06-4B11-80E9-912452654C35}">
      <dgm:prSet/>
      <dgm:spPr/>
      <dgm:t>
        <a:bodyPr/>
        <a:lstStyle/>
        <a:p>
          <a:endParaRPr lang="ru-RU"/>
        </a:p>
      </dgm:t>
    </dgm:pt>
    <dgm:pt modelId="{22E6E134-8093-4101-A1C8-6C8BD8873DA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газовская библиотека</a:t>
          </a:r>
        </a:p>
      </dgm:t>
    </dgm:pt>
    <dgm:pt modelId="{7014355B-BD4B-4785-80BB-A4F5E10C7752}" type="parTrans" cxnId="{4B96D99F-AA23-4C5F-B221-0FBADA138175}">
      <dgm:prSet/>
      <dgm:spPr/>
      <dgm:t>
        <a:bodyPr/>
        <a:lstStyle/>
        <a:p>
          <a:endParaRPr lang="ru-RU"/>
        </a:p>
      </dgm:t>
    </dgm:pt>
    <dgm:pt modelId="{070DD7D7-1017-4825-8E5F-D0DB3BE30E0A}" type="sibTrans" cxnId="{4B96D99F-AA23-4C5F-B221-0FBADA138175}">
      <dgm:prSet/>
      <dgm:spPr/>
      <dgm:t>
        <a:bodyPr/>
        <a:lstStyle/>
        <a:p>
          <a:endParaRPr lang="ru-RU"/>
        </a:p>
      </dgm:t>
    </dgm:pt>
    <dgm:pt modelId="{B514E023-DBC2-467F-8F55-7ED9363D051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сельские библиотеки -24</a:t>
          </a:r>
        </a:p>
      </dgm:t>
    </dgm:pt>
    <dgm:pt modelId="{9CA3359C-2BC1-4D7C-BF6C-1A27348BF11A}" type="parTrans" cxnId="{E2E43F31-79B0-44D7-960B-5C920D568615}">
      <dgm:prSet/>
      <dgm:spPr/>
      <dgm:t>
        <a:bodyPr/>
        <a:lstStyle/>
        <a:p>
          <a:endParaRPr lang="ru-RU"/>
        </a:p>
      </dgm:t>
    </dgm:pt>
    <dgm:pt modelId="{EFECEEB3-0621-4364-9533-0DE9018C3A48}" type="sibTrans" cxnId="{E2E43F31-79B0-44D7-960B-5C920D568615}">
      <dgm:prSet/>
      <dgm:spPr/>
      <dgm:t>
        <a:bodyPr/>
        <a:lstStyle/>
        <a:p>
          <a:endParaRPr lang="ru-RU"/>
        </a:p>
      </dgm:t>
    </dgm:pt>
    <dgm:pt modelId="{62564D2E-05BF-4359-8879-FC6551FF015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музей им  М.Н.Янтемира </a:t>
          </a:r>
        </a:p>
      </dgm:t>
    </dgm:pt>
    <dgm:pt modelId="{F45DF4F3-11CB-4335-AE53-B155DE838DBE}" type="parTrans" cxnId="{6DAF446A-3C58-48C2-BA2B-FEC43893455B}">
      <dgm:prSet/>
      <dgm:spPr/>
      <dgm:t>
        <a:bodyPr/>
        <a:lstStyle/>
        <a:p>
          <a:endParaRPr lang="ru-RU"/>
        </a:p>
      </dgm:t>
    </dgm:pt>
    <dgm:pt modelId="{526D4F9A-5F99-4070-A560-6A9D56339E51}" type="sibTrans" cxnId="{6DAF446A-3C58-48C2-BA2B-FEC43893455B}">
      <dgm:prSet/>
      <dgm:spPr/>
      <dgm:t>
        <a:bodyPr/>
        <a:lstStyle/>
        <a:p>
          <a:endParaRPr lang="ru-RU"/>
        </a:p>
      </dgm:t>
    </dgm:pt>
    <dgm:pt modelId="{E0B97EAD-25EE-41E4-8BB7-2F47247B4C2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музей им.С.Г. Чавайна </a:t>
          </a:r>
        </a:p>
      </dgm:t>
    </dgm:pt>
    <dgm:pt modelId="{FAB709C0-8055-43A5-8B5D-A709D0D95BDA}" type="parTrans" cxnId="{BC084F24-EDCE-4B47-BD53-890E7F2CC24F}">
      <dgm:prSet/>
      <dgm:spPr/>
      <dgm:t>
        <a:bodyPr/>
        <a:lstStyle/>
        <a:p>
          <a:endParaRPr lang="ru-RU"/>
        </a:p>
      </dgm:t>
    </dgm:pt>
    <dgm:pt modelId="{3F06DF20-7A9E-4230-BEE2-970F1E191B34}" type="sibTrans" cxnId="{BC084F24-EDCE-4B47-BD53-890E7F2CC24F}">
      <dgm:prSet/>
      <dgm:spPr/>
      <dgm:t>
        <a:bodyPr/>
        <a:lstStyle/>
        <a:p>
          <a:endParaRPr lang="ru-RU"/>
        </a:p>
      </dgm:t>
    </dgm:pt>
    <dgm:pt modelId="{2A98526F-2CD1-4244-A7CD-CCF2CE91D5F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музей им. Н.И.Казакова </a:t>
          </a:r>
        </a:p>
      </dgm:t>
    </dgm:pt>
    <dgm:pt modelId="{A670B88D-0465-4DF9-B02F-58E352F662F5}" type="parTrans" cxnId="{FF5CC842-75C2-4F2B-9D27-978F59D593AB}">
      <dgm:prSet/>
      <dgm:spPr/>
      <dgm:t>
        <a:bodyPr/>
        <a:lstStyle/>
        <a:p>
          <a:endParaRPr lang="ru-RU"/>
        </a:p>
      </dgm:t>
    </dgm:pt>
    <dgm:pt modelId="{3DC36607-8DF1-4A1D-8DA2-A2A2122BB4EC}" type="sibTrans" cxnId="{FF5CC842-75C2-4F2B-9D27-978F59D593AB}">
      <dgm:prSet/>
      <dgm:spPr/>
      <dgm:t>
        <a:bodyPr/>
        <a:lstStyle/>
        <a:p>
          <a:endParaRPr lang="ru-RU"/>
        </a:p>
      </dgm:t>
    </dgm:pt>
    <dgm:pt modelId="{A08DF4B0-4BA7-4EE4-8E71-F704895D777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музей им.Н.С. Мухина</a:t>
          </a:r>
        </a:p>
      </dgm:t>
    </dgm:pt>
    <dgm:pt modelId="{BEE1B22D-520E-4673-A23B-A55C13C6E63E}" type="parTrans" cxnId="{BF3339AA-2BCB-430C-9927-F953BFB3CCF4}">
      <dgm:prSet/>
      <dgm:spPr/>
      <dgm:t>
        <a:bodyPr/>
        <a:lstStyle/>
        <a:p>
          <a:endParaRPr lang="ru-RU"/>
        </a:p>
      </dgm:t>
    </dgm:pt>
    <dgm:pt modelId="{98B8F6F8-A65D-48BE-9698-67B22522DD52}" type="sibTrans" cxnId="{BF3339AA-2BCB-430C-9927-F953BFB3CCF4}">
      <dgm:prSet/>
      <dgm:spPr/>
      <dgm:t>
        <a:bodyPr/>
        <a:lstStyle/>
        <a:p>
          <a:endParaRPr lang="ru-RU"/>
        </a:p>
      </dgm:t>
    </dgm:pt>
    <dgm:pt modelId="{0CF43FBE-BB65-49FE-8E78-EB6A0CCA547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структурное подразделение при МОУ "Шиньшинская средняя общеобразовательная школа</a:t>
          </a:r>
          <a:r>
            <a:rPr lang="ru-RU" sz="600">
              <a:latin typeface="Times New Roman" pitchFamily="18" charset="0"/>
              <a:cs typeface="Times New Roman" pitchFamily="18" charset="0"/>
            </a:rPr>
            <a:t>"</a:t>
          </a:r>
        </a:p>
      </dgm:t>
    </dgm:pt>
    <dgm:pt modelId="{0D1A3370-D398-4A42-9362-5C1E5CEEED5B}" type="parTrans" cxnId="{8DA4AFDD-172F-462F-A0D2-FFCB56864212}">
      <dgm:prSet/>
      <dgm:spPr/>
      <dgm:t>
        <a:bodyPr/>
        <a:lstStyle/>
        <a:p>
          <a:endParaRPr lang="ru-RU"/>
        </a:p>
      </dgm:t>
    </dgm:pt>
    <dgm:pt modelId="{2AE46140-C8EB-44DC-A431-12229B72622A}" type="sibTrans" cxnId="{8DA4AFDD-172F-462F-A0D2-FFCB56864212}">
      <dgm:prSet/>
      <dgm:spPr/>
      <dgm:t>
        <a:bodyPr/>
        <a:lstStyle/>
        <a:p>
          <a:endParaRPr lang="ru-RU"/>
        </a:p>
      </dgm:t>
    </dgm:pt>
    <dgm:pt modelId="{017BE32B-B7CF-45A9-9B18-DAB80BAA389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музейно-этнографический комплекс «Старинная марийская усадьба»</a:t>
          </a:r>
        </a:p>
      </dgm:t>
    </dgm:pt>
    <dgm:pt modelId="{A0843847-DC92-4439-BB58-E9CC9570E66C}" type="parTrans" cxnId="{36B438E9-54AC-4A0F-B157-A1F1302C347A}">
      <dgm:prSet/>
      <dgm:spPr/>
      <dgm:t>
        <a:bodyPr/>
        <a:lstStyle/>
        <a:p>
          <a:endParaRPr lang="ru-RU"/>
        </a:p>
      </dgm:t>
    </dgm:pt>
    <dgm:pt modelId="{698333C8-710A-4F67-A6FE-CA1F54E91EB7}" type="sibTrans" cxnId="{36B438E9-54AC-4A0F-B157-A1F1302C347A}">
      <dgm:prSet/>
      <dgm:spPr/>
      <dgm:t>
        <a:bodyPr/>
        <a:lstStyle/>
        <a:p>
          <a:endParaRPr lang="ru-RU"/>
        </a:p>
      </dgm:t>
    </dgm:pt>
    <dgm:pt modelId="{27872900-3A8A-4D91-AB27-7F513820E3F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творческие мастерские</a:t>
          </a:r>
        </a:p>
      </dgm:t>
    </dgm:pt>
    <dgm:pt modelId="{F11A90D6-52DD-4230-8B40-7BB4D8408033}" type="parTrans" cxnId="{6D5457C1-79EE-40AD-850C-961EAA5B4164}">
      <dgm:prSet/>
      <dgm:spPr/>
      <dgm:t>
        <a:bodyPr/>
        <a:lstStyle/>
        <a:p>
          <a:endParaRPr lang="ru-RU"/>
        </a:p>
      </dgm:t>
    </dgm:pt>
    <dgm:pt modelId="{BEB9ED22-B796-458F-B606-0A5B6F4C8E6D}" type="sibTrans" cxnId="{6D5457C1-79EE-40AD-850C-961EAA5B4164}">
      <dgm:prSet/>
      <dgm:spPr/>
      <dgm:t>
        <a:bodyPr/>
        <a:lstStyle/>
        <a:p>
          <a:endParaRPr lang="ru-RU"/>
        </a:p>
      </dgm:t>
    </dgm:pt>
    <dgm:pt modelId="{4900B00D-26CB-4EB9-A088-AB8188EC44BC}" type="pres">
      <dgm:prSet presAssocID="{41C9A5A8-D324-4B33-BC09-15B837A626D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0AEE96F-99E6-4C74-BD7F-C76A4755869A}" type="pres">
      <dgm:prSet presAssocID="{BB132410-99E4-454C-90AB-3E30D0D27EBE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22FAA29-0462-4769-BAD6-039210877B78}" type="pres">
      <dgm:prSet presAssocID="{BB132410-99E4-454C-90AB-3E30D0D27EBE}" presName="rootComposite1" presStyleCnt="0"/>
      <dgm:spPr/>
      <dgm:t>
        <a:bodyPr/>
        <a:lstStyle/>
        <a:p>
          <a:endParaRPr lang="ru-RU"/>
        </a:p>
      </dgm:t>
    </dgm:pt>
    <dgm:pt modelId="{76E0D9B1-FB77-4C48-B777-8C06E6DF2D59}" type="pres">
      <dgm:prSet presAssocID="{BB132410-99E4-454C-90AB-3E30D0D27EBE}" presName="rootText1" presStyleLbl="node0" presStyleIdx="0" presStyleCnt="1" custScaleX="384099" custScaleY="1007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40D59-4094-417C-83CD-D00AFDBE2C03}" type="pres">
      <dgm:prSet presAssocID="{BB132410-99E4-454C-90AB-3E30D0D27E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C58B04E-4076-41A3-97A6-80EF72A99B54}" type="pres">
      <dgm:prSet presAssocID="{BB132410-99E4-454C-90AB-3E30D0D27EBE}" presName="hierChild2" presStyleCnt="0"/>
      <dgm:spPr/>
      <dgm:t>
        <a:bodyPr/>
        <a:lstStyle/>
        <a:p>
          <a:endParaRPr lang="ru-RU"/>
        </a:p>
      </dgm:t>
    </dgm:pt>
    <dgm:pt modelId="{CC27A672-D829-4FF8-A5D7-801797DE9BED}" type="pres">
      <dgm:prSet presAssocID="{3CCCF66F-9C43-4264-8084-525E05BD9D3B}" presName="Name37" presStyleLbl="parChTrans1D2" presStyleIdx="0" presStyleCnt="5"/>
      <dgm:spPr/>
      <dgm:t>
        <a:bodyPr/>
        <a:lstStyle/>
        <a:p>
          <a:endParaRPr lang="ru-RU"/>
        </a:p>
      </dgm:t>
    </dgm:pt>
    <dgm:pt modelId="{CC8928FD-1C40-4BD0-B029-E414322274FB}" type="pres">
      <dgm:prSet presAssocID="{051123D9-E8C5-4317-BBE8-21326BFE7F0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6FE922F-A5E8-40C7-B0FE-E6F25ED7C8E6}" type="pres">
      <dgm:prSet presAssocID="{051123D9-E8C5-4317-BBE8-21326BFE7F03}" presName="rootComposite" presStyleCnt="0"/>
      <dgm:spPr/>
      <dgm:t>
        <a:bodyPr/>
        <a:lstStyle/>
        <a:p>
          <a:endParaRPr lang="ru-RU"/>
        </a:p>
      </dgm:t>
    </dgm:pt>
    <dgm:pt modelId="{ED753FF2-1858-4169-8E12-2F95400A37E3}" type="pres">
      <dgm:prSet presAssocID="{051123D9-E8C5-4317-BBE8-21326BFE7F03}" presName="rootText" presStyleLbl="node2" presStyleIdx="0" presStyleCnt="5" custScaleX="145784" custScaleY="153578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309ABF-E0B0-41AE-8791-0D063AC19BA4}" type="pres">
      <dgm:prSet presAssocID="{051123D9-E8C5-4317-BBE8-21326BFE7F03}" presName="rootConnector" presStyleLbl="node2" presStyleIdx="0" presStyleCnt="5"/>
      <dgm:spPr/>
      <dgm:t>
        <a:bodyPr/>
        <a:lstStyle/>
        <a:p>
          <a:endParaRPr lang="ru-RU"/>
        </a:p>
      </dgm:t>
    </dgm:pt>
    <dgm:pt modelId="{04A2CFC5-FF63-42A5-92F4-B636AF872CC3}" type="pres">
      <dgm:prSet presAssocID="{051123D9-E8C5-4317-BBE8-21326BFE7F03}" presName="hierChild4" presStyleCnt="0"/>
      <dgm:spPr/>
      <dgm:t>
        <a:bodyPr/>
        <a:lstStyle/>
        <a:p>
          <a:endParaRPr lang="ru-RU"/>
        </a:p>
      </dgm:t>
    </dgm:pt>
    <dgm:pt modelId="{489F080A-5F83-445E-827F-3D4F92BDC7F5}" type="pres">
      <dgm:prSet presAssocID="{A0843847-DC92-4439-BB58-E9CC9570E66C}" presName="Name37" presStyleLbl="parChTrans1D3" presStyleIdx="0" presStyleCnt="16"/>
      <dgm:spPr/>
      <dgm:t>
        <a:bodyPr/>
        <a:lstStyle/>
        <a:p>
          <a:endParaRPr lang="ru-RU"/>
        </a:p>
      </dgm:t>
    </dgm:pt>
    <dgm:pt modelId="{4B0B07F2-6B15-4F2C-A329-93143914A0C8}" type="pres">
      <dgm:prSet presAssocID="{017BE32B-B7CF-45A9-9B18-DAB80BAA389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5C59A21-A96A-42D7-94B0-A1D3D61AC0E6}" type="pres">
      <dgm:prSet presAssocID="{017BE32B-B7CF-45A9-9B18-DAB80BAA3890}" presName="rootComposite" presStyleCnt="0"/>
      <dgm:spPr/>
      <dgm:t>
        <a:bodyPr/>
        <a:lstStyle/>
        <a:p>
          <a:endParaRPr lang="ru-RU"/>
        </a:p>
      </dgm:t>
    </dgm:pt>
    <dgm:pt modelId="{BA2B253A-68B3-460B-A1C4-461E7722E206}" type="pres">
      <dgm:prSet presAssocID="{017BE32B-B7CF-45A9-9B18-DAB80BAA3890}" presName="rootText" presStyleLbl="node3" presStyleIdx="0" presStyleCnt="16" custScaleX="108252" custScaleY="224256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D262FB-3D20-4037-9D87-03E1AD6DF223}" type="pres">
      <dgm:prSet presAssocID="{017BE32B-B7CF-45A9-9B18-DAB80BAA3890}" presName="rootConnector" presStyleLbl="node3" presStyleIdx="0" presStyleCnt="16"/>
      <dgm:spPr/>
      <dgm:t>
        <a:bodyPr/>
        <a:lstStyle/>
        <a:p>
          <a:endParaRPr lang="ru-RU"/>
        </a:p>
      </dgm:t>
    </dgm:pt>
    <dgm:pt modelId="{CE660B06-079C-49FF-A7D0-6EFDC6C2E15B}" type="pres">
      <dgm:prSet presAssocID="{017BE32B-B7CF-45A9-9B18-DAB80BAA3890}" presName="hierChild4" presStyleCnt="0"/>
      <dgm:spPr/>
      <dgm:t>
        <a:bodyPr/>
        <a:lstStyle/>
        <a:p>
          <a:endParaRPr lang="ru-RU"/>
        </a:p>
      </dgm:t>
    </dgm:pt>
    <dgm:pt modelId="{61EECEEC-109C-4E4E-95CC-BABCB1ADC0DD}" type="pres">
      <dgm:prSet presAssocID="{017BE32B-B7CF-45A9-9B18-DAB80BAA3890}" presName="hierChild5" presStyleCnt="0"/>
      <dgm:spPr/>
      <dgm:t>
        <a:bodyPr/>
        <a:lstStyle/>
        <a:p>
          <a:endParaRPr lang="ru-RU"/>
        </a:p>
      </dgm:t>
    </dgm:pt>
    <dgm:pt modelId="{47CC2FA0-679B-41A7-954A-B790293B9609}" type="pres">
      <dgm:prSet presAssocID="{F11A90D6-52DD-4230-8B40-7BB4D8408033}" presName="Name37" presStyleLbl="parChTrans1D3" presStyleIdx="1" presStyleCnt="16"/>
      <dgm:spPr/>
      <dgm:t>
        <a:bodyPr/>
        <a:lstStyle/>
        <a:p>
          <a:endParaRPr lang="ru-RU"/>
        </a:p>
      </dgm:t>
    </dgm:pt>
    <dgm:pt modelId="{018C2D55-5BF7-4366-B280-371D02C0EE6F}" type="pres">
      <dgm:prSet presAssocID="{27872900-3A8A-4D91-AB27-7F513820E3F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E832A59-9DD2-4743-876C-7A939CC2DBE8}" type="pres">
      <dgm:prSet presAssocID="{27872900-3A8A-4D91-AB27-7F513820E3F9}" presName="rootComposite" presStyleCnt="0"/>
      <dgm:spPr/>
      <dgm:t>
        <a:bodyPr/>
        <a:lstStyle/>
        <a:p>
          <a:endParaRPr lang="ru-RU"/>
        </a:p>
      </dgm:t>
    </dgm:pt>
    <dgm:pt modelId="{85C47814-D2A1-4BD0-A964-5057376C0CA2}" type="pres">
      <dgm:prSet presAssocID="{27872900-3A8A-4D91-AB27-7F513820E3F9}" presName="rootText" presStyleLbl="node3" presStyleIdx="1" presStyleCnt="16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6821AA-137F-4F99-890D-69FF9E557FEC}" type="pres">
      <dgm:prSet presAssocID="{27872900-3A8A-4D91-AB27-7F513820E3F9}" presName="rootConnector" presStyleLbl="node3" presStyleIdx="1" presStyleCnt="16"/>
      <dgm:spPr/>
      <dgm:t>
        <a:bodyPr/>
        <a:lstStyle/>
        <a:p>
          <a:endParaRPr lang="ru-RU"/>
        </a:p>
      </dgm:t>
    </dgm:pt>
    <dgm:pt modelId="{17D1AF39-7335-46D6-9851-AED28A92A5BB}" type="pres">
      <dgm:prSet presAssocID="{27872900-3A8A-4D91-AB27-7F513820E3F9}" presName="hierChild4" presStyleCnt="0"/>
      <dgm:spPr/>
      <dgm:t>
        <a:bodyPr/>
        <a:lstStyle/>
        <a:p>
          <a:endParaRPr lang="ru-RU"/>
        </a:p>
      </dgm:t>
    </dgm:pt>
    <dgm:pt modelId="{D88218FA-5060-4CCF-8E1D-FB9FB1AA96D1}" type="pres">
      <dgm:prSet presAssocID="{27872900-3A8A-4D91-AB27-7F513820E3F9}" presName="hierChild5" presStyleCnt="0"/>
      <dgm:spPr/>
      <dgm:t>
        <a:bodyPr/>
        <a:lstStyle/>
        <a:p>
          <a:endParaRPr lang="ru-RU"/>
        </a:p>
      </dgm:t>
    </dgm:pt>
    <dgm:pt modelId="{8AF9E16A-E47F-4144-AE4B-E0FDAD16575D}" type="pres">
      <dgm:prSet presAssocID="{051123D9-E8C5-4317-BBE8-21326BFE7F03}" presName="hierChild5" presStyleCnt="0"/>
      <dgm:spPr/>
      <dgm:t>
        <a:bodyPr/>
        <a:lstStyle/>
        <a:p>
          <a:endParaRPr lang="ru-RU"/>
        </a:p>
      </dgm:t>
    </dgm:pt>
    <dgm:pt modelId="{041238DC-54C9-4902-BD14-78608C924B4E}" type="pres">
      <dgm:prSet presAssocID="{93C7AE39-4352-40AF-AC88-D7040BBC30AD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5DDB5AC-16DD-494D-A63A-2FF1145107CE}" type="pres">
      <dgm:prSet presAssocID="{F236D417-A4FB-4F55-ADAB-92570295D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C49C777-58B3-4B84-9B5F-B0B14C89E036}" type="pres">
      <dgm:prSet presAssocID="{F236D417-A4FB-4F55-ADAB-92570295DBBA}" presName="rootComposite" presStyleCnt="0"/>
      <dgm:spPr/>
      <dgm:t>
        <a:bodyPr/>
        <a:lstStyle/>
        <a:p>
          <a:endParaRPr lang="ru-RU"/>
        </a:p>
      </dgm:t>
    </dgm:pt>
    <dgm:pt modelId="{F8D9ED8D-C88A-4017-9924-2AF0E4435780}" type="pres">
      <dgm:prSet presAssocID="{F236D417-A4FB-4F55-ADAB-92570295DBBA}" presName="rootText" presStyleLbl="node2" presStyleIdx="1" presStyleCnt="5" custScaleX="181691" custScaleY="134389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97DAAE-B817-44A9-8C17-B2FC48FD1EF8}" type="pres">
      <dgm:prSet presAssocID="{F236D417-A4FB-4F55-ADAB-92570295DBBA}" presName="rootConnector" presStyleLbl="node2" presStyleIdx="1" presStyleCnt="5"/>
      <dgm:spPr/>
      <dgm:t>
        <a:bodyPr/>
        <a:lstStyle/>
        <a:p>
          <a:endParaRPr lang="ru-RU"/>
        </a:p>
      </dgm:t>
    </dgm:pt>
    <dgm:pt modelId="{A342F50F-C695-4965-A773-99C82A19CDA8}" type="pres">
      <dgm:prSet presAssocID="{F236D417-A4FB-4F55-ADAB-92570295DBBA}" presName="hierChild4" presStyleCnt="0"/>
      <dgm:spPr/>
      <dgm:t>
        <a:bodyPr/>
        <a:lstStyle/>
        <a:p>
          <a:endParaRPr lang="ru-RU"/>
        </a:p>
      </dgm:t>
    </dgm:pt>
    <dgm:pt modelId="{166F8AB4-887B-48F1-8FD0-5ACF8AD31CE1}" type="pres">
      <dgm:prSet presAssocID="{0D1A3370-D398-4A42-9362-5C1E5CEEED5B}" presName="Name37" presStyleLbl="parChTrans1D3" presStyleIdx="2" presStyleCnt="16"/>
      <dgm:spPr/>
      <dgm:t>
        <a:bodyPr/>
        <a:lstStyle/>
        <a:p>
          <a:endParaRPr lang="ru-RU"/>
        </a:p>
      </dgm:t>
    </dgm:pt>
    <dgm:pt modelId="{E91EB23C-2837-4792-9BB4-5ACD53D3641F}" type="pres">
      <dgm:prSet presAssocID="{0CF43FBE-BB65-49FE-8E78-EB6A0CCA547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25FCD71-E74B-4166-9573-932C1B448324}" type="pres">
      <dgm:prSet presAssocID="{0CF43FBE-BB65-49FE-8E78-EB6A0CCA5471}" presName="rootComposite" presStyleCnt="0"/>
      <dgm:spPr/>
      <dgm:t>
        <a:bodyPr/>
        <a:lstStyle/>
        <a:p>
          <a:endParaRPr lang="ru-RU"/>
        </a:p>
      </dgm:t>
    </dgm:pt>
    <dgm:pt modelId="{31F597EB-61A7-407A-92AA-645411078EFE}" type="pres">
      <dgm:prSet presAssocID="{0CF43FBE-BB65-49FE-8E78-EB6A0CCA5471}" presName="rootText" presStyleLbl="node3" presStyleIdx="2" presStyleCnt="16" custScaleX="129376" custScaleY="305142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B8FBDA-FBB4-41F8-84B0-421AB241B933}" type="pres">
      <dgm:prSet presAssocID="{0CF43FBE-BB65-49FE-8E78-EB6A0CCA5471}" presName="rootConnector" presStyleLbl="node3" presStyleIdx="2" presStyleCnt="16"/>
      <dgm:spPr/>
      <dgm:t>
        <a:bodyPr/>
        <a:lstStyle/>
        <a:p>
          <a:endParaRPr lang="ru-RU"/>
        </a:p>
      </dgm:t>
    </dgm:pt>
    <dgm:pt modelId="{D4125BA8-E9B7-40B8-939D-3DA85A1600C9}" type="pres">
      <dgm:prSet presAssocID="{0CF43FBE-BB65-49FE-8E78-EB6A0CCA5471}" presName="hierChild4" presStyleCnt="0"/>
      <dgm:spPr/>
      <dgm:t>
        <a:bodyPr/>
        <a:lstStyle/>
        <a:p>
          <a:endParaRPr lang="ru-RU"/>
        </a:p>
      </dgm:t>
    </dgm:pt>
    <dgm:pt modelId="{49DD57C1-9367-4A96-9865-ED056915512B}" type="pres">
      <dgm:prSet presAssocID="{0CF43FBE-BB65-49FE-8E78-EB6A0CCA5471}" presName="hierChild5" presStyleCnt="0"/>
      <dgm:spPr/>
      <dgm:t>
        <a:bodyPr/>
        <a:lstStyle/>
        <a:p>
          <a:endParaRPr lang="ru-RU"/>
        </a:p>
      </dgm:t>
    </dgm:pt>
    <dgm:pt modelId="{892694D0-5408-432B-8C66-BB5BB8C162EF}" type="pres">
      <dgm:prSet presAssocID="{F236D417-A4FB-4F55-ADAB-92570295DBBA}" presName="hierChild5" presStyleCnt="0"/>
      <dgm:spPr/>
      <dgm:t>
        <a:bodyPr/>
        <a:lstStyle/>
        <a:p>
          <a:endParaRPr lang="ru-RU"/>
        </a:p>
      </dgm:t>
    </dgm:pt>
    <dgm:pt modelId="{B5E7D6C1-FCCD-499A-B139-501DAE7D879A}" type="pres">
      <dgm:prSet presAssocID="{31D7C7CC-1FD8-432D-9137-2147D36E68E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8DC03561-3DE7-4EBB-8FA0-9625231BDDE8}" type="pres">
      <dgm:prSet presAssocID="{B4326096-6605-4EAE-A22A-A99FDA2756F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21D3EAD-4BF5-4896-A299-434F1280C063}" type="pres">
      <dgm:prSet presAssocID="{B4326096-6605-4EAE-A22A-A99FDA2756F1}" presName="rootComposite" presStyleCnt="0"/>
      <dgm:spPr/>
      <dgm:t>
        <a:bodyPr/>
        <a:lstStyle/>
        <a:p>
          <a:endParaRPr lang="ru-RU"/>
        </a:p>
      </dgm:t>
    </dgm:pt>
    <dgm:pt modelId="{8D396675-E083-4D26-8BD7-652030A70C3B}" type="pres">
      <dgm:prSet presAssocID="{B4326096-6605-4EAE-A22A-A99FDA2756F1}" presName="rootText" presStyleLbl="node2" presStyleIdx="2" presStyleCnt="5" custScaleX="147227" custScaleY="141000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B1786A-8985-4D5C-8B6B-407C4734777B}" type="pres">
      <dgm:prSet presAssocID="{B4326096-6605-4EAE-A22A-A99FDA2756F1}" presName="rootConnector" presStyleLbl="node2" presStyleIdx="2" presStyleCnt="5"/>
      <dgm:spPr/>
      <dgm:t>
        <a:bodyPr/>
        <a:lstStyle/>
        <a:p>
          <a:endParaRPr lang="ru-RU"/>
        </a:p>
      </dgm:t>
    </dgm:pt>
    <dgm:pt modelId="{38C6C1E4-F70A-4187-A123-4D630E22FCA7}" type="pres">
      <dgm:prSet presAssocID="{B4326096-6605-4EAE-A22A-A99FDA2756F1}" presName="hierChild4" presStyleCnt="0"/>
      <dgm:spPr/>
      <dgm:t>
        <a:bodyPr/>
        <a:lstStyle/>
        <a:p>
          <a:endParaRPr lang="ru-RU"/>
        </a:p>
      </dgm:t>
    </dgm:pt>
    <dgm:pt modelId="{7119CC13-2008-4978-B3B0-A50DF4CFABB1}" type="pres">
      <dgm:prSet presAssocID="{F45DF4F3-11CB-4335-AE53-B155DE838DBE}" presName="Name37" presStyleLbl="parChTrans1D3" presStyleIdx="3" presStyleCnt="16"/>
      <dgm:spPr/>
      <dgm:t>
        <a:bodyPr/>
        <a:lstStyle/>
        <a:p>
          <a:endParaRPr lang="ru-RU"/>
        </a:p>
      </dgm:t>
    </dgm:pt>
    <dgm:pt modelId="{4DBFBD22-3444-485B-AEBB-FF8C849DEA3C}" type="pres">
      <dgm:prSet presAssocID="{62564D2E-05BF-4359-8879-FC6551FF01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90A434F-216B-4150-96AB-73A6A117EDB9}" type="pres">
      <dgm:prSet presAssocID="{62564D2E-05BF-4359-8879-FC6551FF015A}" presName="rootComposite" presStyleCnt="0"/>
      <dgm:spPr/>
      <dgm:t>
        <a:bodyPr/>
        <a:lstStyle/>
        <a:p>
          <a:endParaRPr lang="ru-RU"/>
        </a:p>
      </dgm:t>
    </dgm:pt>
    <dgm:pt modelId="{EAAB3780-C869-4789-A2C4-CAC0232431EE}" type="pres">
      <dgm:prSet presAssocID="{62564D2E-05BF-4359-8879-FC6551FF015A}" presName="rootText" presStyleLbl="node3" presStyleIdx="3" presStyleCnt="16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14771-9CB4-456C-A16C-175771F48C92}" type="pres">
      <dgm:prSet presAssocID="{62564D2E-05BF-4359-8879-FC6551FF015A}" presName="rootConnector" presStyleLbl="node3" presStyleIdx="3" presStyleCnt="16"/>
      <dgm:spPr/>
      <dgm:t>
        <a:bodyPr/>
        <a:lstStyle/>
        <a:p>
          <a:endParaRPr lang="ru-RU"/>
        </a:p>
      </dgm:t>
    </dgm:pt>
    <dgm:pt modelId="{0D1F91F8-D315-4558-8E28-3A6F24E2192E}" type="pres">
      <dgm:prSet presAssocID="{62564D2E-05BF-4359-8879-FC6551FF015A}" presName="hierChild4" presStyleCnt="0"/>
      <dgm:spPr/>
      <dgm:t>
        <a:bodyPr/>
        <a:lstStyle/>
        <a:p>
          <a:endParaRPr lang="ru-RU"/>
        </a:p>
      </dgm:t>
    </dgm:pt>
    <dgm:pt modelId="{9992BB0E-EC1A-4DD4-8538-7C68AA4180E6}" type="pres">
      <dgm:prSet presAssocID="{62564D2E-05BF-4359-8879-FC6551FF015A}" presName="hierChild5" presStyleCnt="0"/>
      <dgm:spPr/>
      <dgm:t>
        <a:bodyPr/>
        <a:lstStyle/>
        <a:p>
          <a:endParaRPr lang="ru-RU"/>
        </a:p>
      </dgm:t>
    </dgm:pt>
    <dgm:pt modelId="{D497A53A-CB1F-4C51-903A-F55CEED2F10F}" type="pres">
      <dgm:prSet presAssocID="{FAB709C0-8055-43A5-8B5D-A709D0D95BDA}" presName="Name37" presStyleLbl="parChTrans1D3" presStyleIdx="4" presStyleCnt="16"/>
      <dgm:spPr/>
      <dgm:t>
        <a:bodyPr/>
        <a:lstStyle/>
        <a:p>
          <a:endParaRPr lang="ru-RU"/>
        </a:p>
      </dgm:t>
    </dgm:pt>
    <dgm:pt modelId="{06A92AFE-87B7-4846-A525-20BF0B06C0DE}" type="pres">
      <dgm:prSet presAssocID="{E0B97EAD-25EE-41E4-8BB7-2F47247B4C2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67957F-104C-410B-8D2C-E56F95BDE97A}" type="pres">
      <dgm:prSet presAssocID="{E0B97EAD-25EE-41E4-8BB7-2F47247B4C20}" presName="rootComposite" presStyleCnt="0"/>
      <dgm:spPr/>
      <dgm:t>
        <a:bodyPr/>
        <a:lstStyle/>
        <a:p>
          <a:endParaRPr lang="ru-RU"/>
        </a:p>
      </dgm:t>
    </dgm:pt>
    <dgm:pt modelId="{6150EAB6-BE12-4BB3-A903-B9E1801C4776}" type="pres">
      <dgm:prSet presAssocID="{E0B97EAD-25EE-41E4-8BB7-2F47247B4C20}" presName="rootText" presStyleLbl="node3" presStyleIdx="4" presStyleCnt="16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90E3EF-CAD4-4CDB-B421-EFA13C0FC377}" type="pres">
      <dgm:prSet presAssocID="{E0B97EAD-25EE-41E4-8BB7-2F47247B4C20}" presName="rootConnector" presStyleLbl="node3" presStyleIdx="4" presStyleCnt="16"/>
      <dgm:spPr/>
      <dgm:t>
        <a:bodyPr/>
        <a:lstStyle/>
        <a:p>
          <a:endParaRPr lang="ru-RU"/>
        </a:p>
      </dgm:t>
    </dgm:pt>
    <dgm:pt modelId="{B798F674-7405-4B69-AB5F-47FC1E7E4C0B}" type="pres">
      <dgm:prSet presAssocID="{E0B97EAD-25EE-41E4-8BB7-2F47247B4C20}" presName="hierChild4" presStyleCnt="0"/>
      <dgm:spPr/>
      <dgm:t>
        <a:bodyPr/>
        <a:lstStyle/>
        <a:p>
          <a:endParaRPr lang="ru-RU"/>
        </a:p>
      </dgm:t>
    </dgm:pt>
    <dgm:pt modelId="{B47DB548-44EB-427C-8BA0-08E19B275F76}" type="pres">
      <dgm:prSet presAssocID="{E0B97EAD-25EE-41E4-8BB7-2F47247B4C20}" presName="hierChild5" presStyleCnt="0"/>
      <dgm:spPr/>
      <dgm:t>
        <a:bodyPr/>
        <a:lstStyle/>
        <a:p>
          <a:endParaRPr lang="ru-RU"/>
        </a:p>
      </dgm:t>
    </dgm:pt>
    <dgm:pt modelId="{BB9A7A6D-07CE-496A-9C8F-0CD0DAC0D96E}" type="pres">
      <dgm:prSet presAssocID="{A670B88D-0465-4DF9-B02F-58E352F662F5}" presName="Name37" presStyleLbl="parChTrans1D3" presStyleIdx="5" presStyleCnt="16"/>
      <dgm:spPr/>
      <dgm:t>
        <a:bodyPr/>
        <a:lstStyle/>
        <a:p>
          <a:endParaRPr lang="ru-RU"/>
        </a:p>
      </dgm:t>
    </dgm:pt>
    <dgm:pt modelId="{C723AE3C-696A-4B8D-8FE2-6CBAF1AEDF23}" type="pres">
      <dgm:prSet presAssocID="{2A98526F-2CD1-4244-A7CD-CCF2CE91D5F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47B2366-00DB-40FA-977F-E978A5AF2FD6}" type="pres">
      <dgm:prSet presAssocID="{2A98526F-2CD1-4244-A7CD-CCF2CE91D5F6}" presName="rootComposite" presStyleCnt="0"/>
      <dgm:spPr/>
      <dgm:t>
        <a:bodyPr/>
        <a:lstStyle/>
        <a:p>
          <a:endParaRPr lang="ru-RU"/>
        </a:p>
      </dgm:t>
    </dgm:pt>
    <dgm:pt modelId="{8EC34852-3D0A-4B33-8F3C-E677BBCC18F0}" type="pres">
      <dgm:prSet presAssocID="{2A98526F-2CD1-4244-A7CD-CCF2CE91D5F6}" presName="rootText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D0B140-EE90-408F-9529-7DCD066679A2}" type="pres">
      <dgm:prSet presAssocID="{2A98526F-2CD1-4244-A7CD-CCF2CE91D5F6}" presName="rootConnector" presStyleLbl="node3" presStyleIdx="5" presStyleCnt="16"/>
      <dgm:spPr/>
      <dgm:t>
        <a:bodyPr/>
        <a:lstStyle/>
        <a:p>
          <a:endParaRPr lang="ru-RU"/>
        </a:p>
      </dgm:t>
    </dgm:pt>
    <dgm:pt modelId="{178861E0-88D8-4E8D-A1E7-49DB818F1FDF}" type="pres">
      <dgm:prSet presAssocID="{2A98526F-2CD1-4244-A7CD-CCF2CE91D5F6}" presName="hierChild4" presStyleCnt="0"/>
      <dgm:spPr/>
      <dgm:t>
        <a:bodyPr/>
        <a:lstStyle/>
        <a:p>
          <a:endParaRPr lang="ru-RU"/>
        </a:p>
      </dgm:t>
    </dgm:pt>
    <dgm:pt modelId="{1A55FE65-68E4-416C-8EF1-1D722C35D8FD}" type="pres">
      <dgm:prSet presAssocID="{2A98526F-2CD1-4244-A7CD-CCF2CE91D5F6}" presName="hierChild5" presStyleCnt="0"/>
      <dgm:spPr/>
      <dgm:t>
        <a:bodyPr/>
        <a:lstStyle/>
        <a:p>
          <a:endParaRPr lang="ru-RU"/>
        </a:p>
      </dgm:t>
    </dgm:pt>
    <dgm:pt modelId="{44E47401-D160-4C86-B96B-EF306727125E}" type="pres">
      <dgm:prSet presAssocID="{BEE1B22D-520E-4673-A23B-A55C13C6E63E}" presName="Name37" presStyleLbl="parChTrans1D3" presStyleIdx="6" presStyleCnt="16"/>
      <dgm:spPr/>
      <dgm:t>
        <a:bodyPr/>
        <a:lstStyle/>
        <a:p>
          <a:endParaRPr lang="ru-RU"/>
        </a:p>
      </dgm:t>
    </dgm:pt>
    <dgm:pt modelId="{2B578E4A-EC2A-4C4D-8A77-E5669A2E07B5}" type="pres">
      <dgm:prSet presAssocID="{A08DF4B0-4BA7-4EE4-8E71-F704895D777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FC0267F-2C4B-42FD-874A-FF7D18AD627D}" type="pres">
      <dgm:prSet presAssocID="{A08DF4B0-4BA7-4EE4-8E71-F704895D7774}" presName="rootComposite" presStyleCnt="0"/>
      <dgm:spPr/>
      <dgm:t>
        <a:bodyPr/>
        <a:lstStyle/>
        <a:p>
          <a:endParaRPr lang="ru-RU"/>
        </a:p>
      </dgm:t>
    </dgm:pt>
    <dgm:pt modelId="{3A83DC03-3019-4450-B1A6-E3E71E4C8DAD}" type="pres">
      <dgm:prSet presAssocID="{A08DF4B0-4BA7-4EE4-8E71-F704895D7774}" presName="rootText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BBF345-43CB-4B08-8B81-12DB1C65090C}" type="pres">
      <dgm:prSet presAssocID="{A08DF4B0-4BA7-4EE4-8E71-F704895D7774}" presName="rootConnector" presStyleLbl="node3" presStyleIdx="6" presStyleCnt="16"/>
      <dgm:spPr/>
      <dgm:t>
        <a:bodyPr/>
        <a:lstStyle/>
        <a:p>
          <a:endParaRPr lang="ru-RU"/>
        </a:p>
      </dgm:t>
    </dgm:pt>
    <dgm:pt modelId="{A66689C0-12D5-43F6-867C-C80E44B8239A}" type="pres">
      <dgm:prSet presAssocID="{A08DF4B0-4BA7-4EE4-8E71-F704895D7774}" presName="hierChild4" presStyleCnt="0"/>
      <dgm:spPr/>
      <dgm:t>
        <a:bodyPr/>
        <a:lstStyle/>
        <a:p>
          <a:endParaRPr lang="ru-RU"/>
        </a:p>
      </dgm:t>
    </dgm:pt>
    <dgm:pt modelId="{016FC15E-FB46-4855-B8B5-8192E3AF4048}" type="pres">
      <dgm:prSet presAssocID="{A08DF4B0-4BA7-4EE4-8E71-F704895D7774}" presName="hierChild5" presStyleCnt="0"/>
      <dgm:spPr/>
      <dgm:t>
        <a:bodyPr/>
        <a:lstStyle/>
        <a:p>
          <a:endParaRPr lang="ru-RU"/>
        </a:p>
      </dgm:t>
    </dgm:pt>
    <dgm:pt modelId="{0B68A381-C16E-428E-AB8E-F2019BC10725}" type="pres">
      <dgm:prSet presAssocID="{B4326096-6605-4EAE-A22A-A99FDA2756F1}" presName="hierChild5" presStyleCnt="0"/>
      <dgm:spPr/>
      <dgm:t>
        <a:bodyPr/>
        <a:lstStyle/>
        <a:p>
          <a:endParaRPr lang="ru-RU"/>
        </a:p>
      </dgm:t>
    </dgm:pt>
    <dgm:pt modelId="{A36D9C58-BD6A-4FD8-A246-5FC7D6296206}" type="pres">
      <dgm:prSet presAssocID="{87F59078-E654-463E-9671-F03599DD5203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E381944-7E1E-4BCF-A92E-074C07240BA6}" type="pres">
      <dgm:prSet presAssocID="{02604E2B-53A5-4CAE-8B25-350EFC374FA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58C3E4-96DE-49FE-9886-FBFA73988DBA}" type="pres">
      <dgm:prSet presAssocID="{02604E2B-53A5-4CAE-8B25-350EFC374FAB}" presName="rootComposite" presStyleCnt="0"/>
      <dgm:spPr/>
      <dgm:t>
        <a:bodyPr/>
        <a:lstStyle/>
        <a:p>
          <a:endParaRPr lang="ru-RU"/>
        </a:p>
      </dgm:t>
    </dgm:pt>
    <dgm:pt modelId="{659B3950-A2A4-4A59-9FE7-96C503B653C6}" type="pres">
      <dgm:prSet presAssocID="{02604E2B-53A5-4CAE-8B25-350EFC374FAB}" presName="rootText" presStyleLbl="node2" presStyleIdx="3" presStyleCnt="5" custScaleX="159053" custScaleY="148805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C72A7-B986-4DC1-BF77-3580DAD9C184}" type="pres">
      <dgm:prSet presAssocID="{02604E2B-53A5-4CAE-8B25-350EFC374FAB}" presName="rootConnector" presStyleLbl="node2" presStyleIdx="3" presStyleCnt="5"/>
      <dgm:spPr/>
      <dgm:t>
        <a:bodyPr/>
        <a:lstStyle/>
        <a:p>
          <a:endParaRPr lang="ru-RU"/>
        </a:p>
      </dgm:t>
    </dgm:pt>
    <dgm:pt modelId="{EE34E302-08E2-44E5-BA94-7051C91431B6}" type="pres">
      <dgm:prSet presAssocID="{02604E2B-53A5-4CAE-8B25-350EFC374FAB}" presName="hierChild4" presStyleCnt="0"/>
      <dgm:spPr/>
      <dgm:t>
        <a:bodyPr/>
        <a:lstStyle/>
        <a:p>
          <a:endParaRPr lang="ru-RU"/>
        </a:p>
      </dgm:t>
    </dgm:pt>
    <dgm:pt modelId="{0F097C2F-2CA1-4E11-8D66-A4BD1AE0C507}" type="pres">
      <dgm:prSet presAssocID="{BD686366-804D-494E-8743-20CD751B8223}" presName="Name37" presStyleLbl="parChTrans1D3" presStyleIdx="7" presStyleCnt="16"/>
      <dgm:spPr/>
      <dgm:t>
        <a:bodyPr/>
        <a:lstStyle/>
        <a:p>
          <a:endParaRPr lang="ru-RU"/>
        </a:p>
      </dgm:t>
    </dgm:pt>
    <dgm:pt modelId="{1332D404-9808-41B5-816A-54C0EFBB3FE2}" type="pres">
      <dgm:prSet presAssocID="{BACEEAD1-C298-4C28-BDC2-2AE99C9BEE8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575695B-3202-4681-A771-08D638E1864F}" type="pres">
      <dgm:prSet presAssocID="{BACEEAD1-C298-4C28-BDC2-2AE99C9BEE88}" presName="rootComposite" presStyleCnt="0"/>
      <dgm:spPr/>
      <dgm:t>
        <a:bodyPr/>
        <a:lstStyle/>
        <a:p>
          <a:endParaRPr lang="ru-RU"/>
        </a:p>
      </dgm:t>
    </dgm:pt>
    <dgm:pt modelId="{CBCD96C4-A54E-4FC9-9587-06CF635CAC1B}" type="pres">
      <dgm:prSet presAssocID="{BACEEAD1-C298-4C28-BDC2-2AE99C9BEE88}" presName="rootText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8D457C-7430-4430-9A81-5915AD0F3E72}" type="pres">
      <dgm:prSet presAssocID="{BACEEAD1-C298-4C28-BDC2-2AE99C9BEE88}" presName="rootConnector" presStyleLbl="node3" presStyleIdx="7" presStyleCnt="16"/>
      <dgm:spPr/>
      <dgm:t>
        <a:bodyPr/>
        <a:lstStyle/>
        <a:p>
          <a:endParaRPr lang="ru-RU"/>
        </a:p>
      </dgm:t>
    </dgm:pt>
    <dgm:pt modelId="{77D02BE3-F1F1-49DE-A57C-CEDA7D15B8B3}" type="pres">
      <dgm:prSet presAssocID="{BACEEAD1-C298-4C28-BDC2-2AE99C9BEE88}" presName="hierChild4" presStyleCnt="0"/>
      <dgm:spPr/>
      <dgm:t>
        <a:bodyPr/>
        <a:lstStyle/>
        <a:p>
          <a:endParaRPr lang="ru-RU"/>
        </a:p>
      </dgm:t>
    </dgm:pt>
    <dgm:pt modelId="{3315DE66-9583-4017-94CA-EB08BC497E9B}" type="pres">
      <dgm:prSet presAssocID="{BACEEAD1-C298-4C28-BDC2-2AE99C9BEE88}" presName="hierChild5" presStyleCnt="0"/>
      <dgm:spPr/>
      <dgm:t>
        <a:bodyPr/>
        <a:lstStyle/>
        <a:p>
          <a:endParaRPr lang="ru-RU"/>
        </a:p>
      </dgm:t>
    </dgm:pt>
    <dgm:pt modelId="{A63408D6-95E8-4BC5-B154-3416CBEE5526}" type="pres">
      <dgm:prSet presAssocID="{B0454849-34F4-4F13-8A5F-289B42CFDFFC}" presName="Name37" presStyleLbl="parChTrans1D3" presStyleIdx="8" presStyleCnt="16"/>
      <dgm:spPr/>
      <dgm:t>
        <a:bodyPr/>
        <a:lstStyle/>
        <a:p>
          <a:endParaRPr lang="ru-RU"/>
        </a:p>
      </dgm:t>
    </dgm:pt>
    <dgm:pt modelId="{F39FD724-C35C-426E-8119-F6156CCF95D0}" type="pres">
      <dgm:prSet presAssocID="{9EC628B5-73FC-4D5A-95DB-CA51BC3856F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F651585-6432-4980-971F-C981367F709B}" type="pres">
      <dgm:prSet presAssocID="{9EC628B5-73FC-4D5A-95DB-CA51BC3856F7}" presName="rootComposite" presStyleCnt="0"/>
      <dgm:spPr/>
      <dgm:t>
        <a:bodyPr/>
        <a:lstStyle/>
        <a:p>
          <a:endParaRPr lang="ru-RU"/>
        </a:p>
      </dgm:t>
    </dgm:pt>
    <dgm:pt modelId="{4D4AEC71-9533-4B81-9A73-AB8DA72AFE3B}" type="pres">
      <dgm:prSet presAssocID="{9EC628B5-73FC-4D5A-95DB-CA51BC3856F7}" presName="rootText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852448-FA17-4DFC-B832-0E2DA5807356}" type="pres">
      <dgm:prSet presAssocID="{9EC628B5-73FC-4D5A-95DB-CA51BC3856F7}" presName="rootConnector" presStyleLbl="node3" presStyleIdx="8" presStyleCnt="16"/>
      <dgm:spPr/>
      <dgm:t>
        <a:bodyPr/>
        <a:lstStyle/>
        <a:p>
          <a:endParaRPr lang="ru-RU"/>
        </a:p>
      </dgm:t>
    </dgm:pt>
    <dgm:pt modelId="{5D081894-02BB-4681-A6A2-EF3B2393CE72}" type="pres">
      <dgm:prSet presAssocID="{9EC628B5-73FC-4D5A-95DB-CA51BC3856F7}" presName="hierChild4" presStyleCnt="0"/>
      <dgm:spPr/>
      <dgm:t>
        <a:bodyPr/>
        <a:lstStyle/>
        <a:p>
          <a:endParaRPr lang="ru-RU"/>
        </a:p>
      </dgm:t>
    </dgm:pt>
    <dgm:pt modelId="{2EAA8239-3E0A-4D0C-9421-584B5C6F6002}" type="pres">
      <dgm:prSet presAssocID="{9EC628B5-73FC-4D5A-95DB-CA51BC3856F7}" presName="hierChild5" presStyleCnt="0"/>
      <dgm:spPr/>
      <dgm:t>
        <a:bodyPr/>
        <a:lstStyle/>
        <a:p>
          <a:endParaRPr lang="ru-RU"/>
        </a:p>
      </dgm:t>
    </dgm:pt>
    <dgm:pt modelId="{2880F2BE-E047-4CD2-B34F-B3832285D8A4}" type="pres">
      <dgm:prSet presAssocID="{7014355B-BD4B-4785-80BB-A4F5E10C7752}" presName="Name37" presStyleLbl="parChTrans1D3" presStyleIdx="9" presStyleCnt="16"/>
      <dgm:spPr/>
      <dgm:t>
        <a:bodyPr/>
        <a:lstStyle/>
        <a:p>
          <a:endParaRPr lang="ru-RU"/>
        </a:p>
      </dgm:t>
    </dgm:pt>
    <dgm:pt modelId="{6420E5E3-814C-4389-8ABB-D9BDC42E9594}" type="pres">
      <dgm:prSet presAssocID="{22E6E134-8093-4101-A1C8-6C8BD8873DA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AF73FEB-6AB2-4864-ABC5-350745F9DC5F}" type="pres">
      <dgm:prSet presAssocID="{22E6E134-8093-4101-A1C8-6C8BD8873DA4}" presName="rootComposite" presStyleCnt="0"/>
      <dgm:spPr/>
      <dgm:t>
        <a:bodyPr/>
        <a:lstStyle/>
        <a:p>
          <a:endParaRPr lang="ru-RU"/>
        </a:p>
      </dgm:t>
    </dgm:pt>
    <dgm:pt modelId="{ED12B33C-05D6-4741-A836-14336174C15D}" type="pres">
      <dgm:prSet presAssocID="{22E6E134-8093-4101-A1C8-6C8BD8873DA4}" presName="rootText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217F3A-7140-4EFA-9953-45821D159102}" type="pres">
      <dgm:prSet presAssocID="{22E6E134-8093-4101-A1C8-6C8BD8873DA4}" presName="rootConnector" presStyleLbl="node3" presStyleIdx="9" presStyleCnt="16"/>
      <dgm:spPr/>
      <dgm:t>
        <a:bodyPr/>
        <a:lstStyle/>
        <a:p>
          <a:endParaRPr lang="ru-RU"/>
        </a:p>
      </dgm:t>
    </dgm:pt>
    <dgm:pt modelId="{C1D67533-6F91-454B-AEC5-9B0AD823518C}" type="pres">
      <dgm:prSet presAssocID="{22E6E134-8093-4101-A1C8-6C8BD8873DA4}" presName="hierChild4" presStyleCnt="0"/>
      <dgm:spPr/>
      <dgm:t>
        <a:bodyPr/>
        <a:lstStyle/>
        <a:p>
          <a:endParaRPr lang="ru-RU"/>
        </a:p>
      </dgm:t>
    </dgm:pt>
    <dgm:pt modelId="{535C6FDD-2D4C-411F-BBD5-A6F30AF1582B}" type="pres">
      <dgm:prSet presAssocID="{22E6E134-8093-4101-A1C8-6C8BD8873DA4}" presName="hierChild5" presStyleCnt="0"/>
      <dgm:spPr/>
      <dgm:t>
        <a:bodyPr/>
        <a:lstStyle/>
        <a:p>
          <a:endParaRPr lang="ru-RU"/>
        </a:p>
      </dgm:t>
    </dgm:pt>
    <dgm:pt modelId="{58E20940-1D11-4465-B20B-4DF96F5D652F}" type="pres">
      <dgm:prSet presAssocID="{9CA3359C-2BC1-4D7C-BF6C-1A27348BF11A}" presName="Name37" presStyleLbl="parChTrans1D3" presStyleIdx="10" presStyleCnt="16"/>
      <dgm:spPr/>
      <dgm:t>
        <a:bodyPr/>
        <a:lstStyle/>
        <a:p>
          <a:endParaRPr lang="ru-RU"/>
        </a:p>
      </dgm:t>
    </dgm:pt>
    <dgm:pt modelId="{E1D2AC45-E895-419A-BFEB-442E24DF38B0}" type="pres">
      <dgm:prSet presAssocID="{B514E023-DBC2-467F-8F55-7ED9363D051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4EA8A18-C3B5-428B-BF22-3DF5CB255F81}" type="pres">
      <dgm:prSet presAssocID="{B514E023-DBC2-467F-8F55-7ED9363D0511}" presName="rootComposite" presStyleCnt="0"/>
      <dgm:spPr/>
      <dgm:t>
        <a:bodyPr/>
        <a:lstStyle/>
        <a:p>
          <a:endParaRPr lang="ru-RU"/>
        </a:p>
      </dgm:t>
    </dgm:pt>
    <dgm:pt modelId="{F218EB9B-CC17-4B94-B147-D7CC7FF3D351}" type="pres">
      <dgm:prSet presAssocID="{B514E023-DBC2-467F-8F55-7ED9363D0511}" presName="rootText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6DB8C0-A2F9-4058-AA91-FD468166D791}" type="pres">
      <dgm:prSet presAssocID="{B514E023-DBC2-467F-8F55-7ED9363D0511}" presName="rootConnector" presStyleLbl="node3" presStyleIdx="10" presStyleCnt="16"/>
      <dgm:spPr/>
      <dgm:t>
        <a:bodyPr/>
        <a:lstStyle/>
        <a:p>
          <a:endParaRPr lang="ru-RU"/>
        </a:p>
      </dgm:t>
    </dgm:pt>
    <dgm:pt modelId="{675F5BAE-7B91-4DC4-8D2B-28E7642C9EC5}" type="pres">
      <dgm:prSet presAssocID="{B514E023-DBC2-467F-8F55-7ED9363D0511}" presName="hierChild4" presStyleCnt="0"/>
      <dgm:spPr/>
      <dgm:t>
        <a:bodyPr/>
        <a:lstStyle/>
        <a:p>
          <a:endParaRPr lang="ru-RU"/>
        </a:p>
      </dgm:t>
    </dgm:pt>
    <dgm:pt modelId="{151CAFF3-359F-4D44-8906-B6D4837C15D5}" type="pres">
      <dgm:prSet presAssocID="{B514E023-DBC2-467F-8F55-7ED9363D0511}" presName="hierChild5" presStyleCnt="0"/>
      <dgm:spPr/>
      <dgm:t>
        <a:bodyPr/>
        <a:lstStyle/>
        <a:p>
          <a:endParaRPr lang="ru-RU"/>
        </a:p>
      </dgm:t>
    </dgm:pt>
    <dgm:pt modelId="{8F58E9D7-01C9-4F58-8C3F-563E8A403E55}" type="pres">
      <dgm:prSet presAssocID="{02604E2B-53A5-4CAE-8B25-350EFC374FAB}" presName="hierChild5" presStyleCnt="0"/>
      <dgm:spPr/>
      <dgm:t>
        <a:bodyPr/>
        <a:lstStyle/>
        <a:p>
          <a:endParaRPr lang="ru-RU"/>
        </a:p>
      </dgm:t>
    </dgm:pt>
    <dgm:pt modelId="{39AEA238-9C6C-4FE8-983F-506545751780}" type="pres">
      <dgm:prSet presAssocID="{360CF65C-D2D6-4995-ACFE-F6F733EB917F}" presName="Name37" presStyleLbl="parChTrans1D2" presStyleIdx="4" presStyleCnt="5"/>
      <dgm:spPr/>
      <dgm:t>
        <a:bodyPr/>
        <a:lstStyle/>
        <a:p>
          <a:endParaRPr lang="ru-RU"/>
        </a:p>
      </dgm:t>
    </dgm:pt>
    <dgm:pt modelId="{96FB2A4A-2D14-44A0-BF53-1F2BF2BDC1E3}" type="pres">
      <dgm:prSet presAssocID="{89B735EA-AD68-4DB9-8A55-B879E79E0CD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D533BB4-16EB-4E60-8F77-CCF5DBE75F56}" type="pres">
      <dgm:prSet presAssocID="{89B735EA-AD68-4DB9-8A55-B879E79E0CD5}" presName="rootComposite" presStyleCnt="0"/>
      <dgm:spPr/>
      <dgm:t>
        <a:bodyPr/>
        <a:lstStyle/>
        <a:p>
          <a:endParaRPr lang="ru-RU"/>
        </a:p>
      </dgm:t>
    </dgm:pt>
    <dgm:pt modelId="{D1B5ACD8-17C0-42F1-919B-A44C601C298C}" type="pres">
      <dgm:prSet presAssocID="{89B735EA-AD68-4DB9-8A55-B879E79E0CD5}" presName="rootText" presStyleLbl="node2" presStyleIdx="4" presStyleCnt="5" custScaleX="157464" custScaleY="156200" custLinFactNeighborX="-35" custLinFactNeighborY="-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7168E5-DDAD-4C3C-967A-E7F9C7BB3D9E}" type="pres">
      <dgm:prSet presAssocID="{89B735EA-AD68-4DB9-8A55-B879E79E0CD5}" presName="rootConnector" presStyleLbl="node2" presStyleIdx="4" presStyleCnt="5"/>
      <dgm:spPr/>
      <dgm:t>
        <a:bodyPr/>
        <a:lstStyle/>
        <a:p>
          <a:endParaRPr lang="ru-RU"/>
        </a:p>
      </dgm:t>
    </dgm:pt>
    <dgm:pt modelId="{8691D860-A10C-4AB0-BEE9-93893D8879DA}" type="pres">
      <dgm:prSet presAssocID="{89B735EA-AD68-4DB9-8A55-B879E79E0CD5}" presName="hierChild4" presStyleCnt="0"/>
      <dgm:spPr/>
      <dgm:t>
        <a:bodyPr/>
        <a:lstStyle/>
        <a:p>
          <a:endParaRPr lang="ru-RU"/>
        </a:p>
      </dgm:t>
    </dgm:pt>
    <dgm:pt modelId="{601BD1DF-7B71-4894-A3A8-7A70BFA26156}" type="pres">
      <dgm:prSet presAssocID="{C16044AB-169C-4493-9477-B3E9FBDF2935}" presName="Name37" presStyleLbl="parChTrans1D3" presStyleIdx="11" presStyleCnt="16"/>
      <dgm:spPr/>
      <dgm:t>
        <a:bodyPr/>
        <a:lstStyle/>
        <a:p>
          <a:endParaRPr lang="ru-RU"/>
        </a:p>
      </dgm:t>
    </dgm:pt>
    <dgm:pt modelId="{F715492A-B473-4F40-806F-0E3C1DE681D0}" type="pres">
      <dgm:prSet presAssocID="{D3CB66DE-FC43-4A95-9150-2128BA94C0D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813E68-255C-4DCA-AB12-EBFDD6DCF08E}" type="pres">
      <dgm:prSet presAssocID="{D3CB66DE-FC43-4A95-9150-2128BA94C0D4}" presName="rootComposite" presStyleCnt="0"/>
      <dgm:spPr/>
      <dgm:t>
        <a:bodyPr/>
        <a:lstStyle/>
        <a:p>
          <a:endParaRPr lang="ru-RU"/>
        </a:p>
      </dgm:t>
    </dgm:pt>
    <dgm:pt modelId="{CC81B39C-7672-4053-A25D-E18FDA31A22A}" type="pres">
      <dgm:prSet presAssocID="{D3CB66DE-FC43-4A95-9150-2128BA94C0D4}" presName="rootText" presStyleLbl="node3" presStyleIdx="11" presStyleCnt="16" custScaleX="122507" custScaleY="111850" custLinFactNeighborX="-706" custLinFactNeighborY="28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0B8A3-C501-42EE-BB13-D9AF47EB0496}" type="pres">
      <dgm:prSet presAssocID="{D3CB66DE-FC43-4A95-9150-2128BA94C0D4}" presName="rootConnector" presStyleLbl="node3" presStyleIdx="11" presStyleCnt="16"/>
      <dgm:spPr/>
      <dgm:t>
        <a:bodyPr/>
        <a:lstStyle/>
        <a:p>
          <a:endParaRPr lang="ru-RU"/>
        </a:p>
      </dgm:t>
    </dgm:pt>
    <dgm:pt modelId="{BBF3E358-868F-4167-B952-779A1F8584AE}" type="pres">
      <dgm:prSet presAssocID="{D3CB66DE-FC43-4A95-9150-2128BA94C0D4}" presName="hierChild4" presStyleCnt="0"/>
      <dgm:spPr/>
      <dgm:t>
        <a:bodyPr/>
        <a:lstStyle/>
        <a:p>
          <a:endParaRPr lang="ru-RU"/>
        </a:p>
      </dgm:t>
    </dgm:pt>
    <dgm:pt modelId="{824A6C68-3001-4B77-8BE4-9D1643D4CF04}" type="pres">
      <dgm:prSet presAssocID="{D3CB66DE-FC43-4A95-9150-2128BA94C0D4}" presName="hierChild5" presStyleCnt="0"/>
      <dgm:spPr/>
      <dgm:t>
        <a:bodyPr/>
        <a:lstStyle/>
        <a:p>
          <a:endParaRPr lang="ru-RU"/>
        </a:p>
      </dgm:t>
    </dgm:pt>
    <dgm:pt modelId="{9DFF5CF0-BD93-4BD9-A50B-086387C990DB}" type="pres">
      <dgm:prSet presAssocID="{3EE1B136-D71F-4049-915A-9A90A18BCD8E}" presName="Name37" presStyleLbl="parChTrans1D3" presStyleIdx="12" presStyleCnt="16"/>
      <dgm:spPr/>
      <dgm:t>
        <a:bodyPr/>
        <a:lstStyle/>
        <a:p>
          <a:endParaRPr lang="ru-RU"/>
        </a:p>
      </dgm:t>
    </dgm:pt>
    <dgm:pt modelId="{9692E4EF-0B4E-495C-A253-601496E7E6DA}" type="pres">
      <dgm:prSet presAssocID="{D12C191F-5261-406D-8F46-11E7E45473F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C2CB762-B921-447E-9678-A12F6808927D}" type="pres">
      <dgm:prSet presAssocID="{D12C191F-5261-406D-8F46-11E7E45473FE}" presName="rootComposite" presStyleCnt="0"/>
      <dgm:spPr/>
      <dgm:t>
        <a:bodyPr/>
        <a:lstStyle/>
        <a:p>
          <a:endParaRPr lang="ru-RU"/>
        </a:p>
      </dgm:t>
    </dgm:pt>
    <dgm:pt modelId="{56E6B313-01BB-4FD0-B75F-E792294F62CD}" type="pres">
      <dgm:prSet presAssocID="{D12C191F-5261-406D-8F46-11E7E45473FE}" presName="rootText" presStyleLbl="node3" presStyleIdx="12" presStyleCnt="16" custLinFactNeighborX="-706" custLinFactNeighborY="28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C87F76-14E1-4414-9324-16F087CC5AFF}" type="pres">
      <dgm:prSet presAssocID="{D12C191F-5261-406D-8F46-11E7E45473FE}" presName="rootConnector" presStyleLbl="node3" presStyleIdx="12" presStyleCnt="16"/>
      <dgm:spPr/>
      <dgm:t>
        <a:bodyPr/>
        <a:lstStyle/>
        <a:p>
          <a:endParaRPr lang="ru-RU"/>
        </a:p>
      </dgm:t>
    </dgm:pt>
    <dgm:pt modelId="{18CE34B6-E914-4A93-85A6-4493EE7A8EF2}" type="pres">
      <dgm:prSet presAssocID="{D12C191F-5261-406D-8F46-11E7E45473FE}" presName="hierChild4" presStyleCnt="0"/>
      <dgm:spPr/>
      <dgm:t>
        <a:bodyPr/>
        <a:lstStyle/>
        <a:p>
          <a:endParaRPr lang="ru-RU"/>
        </a:p>
      </dgm:t>
    </dgm:pt>
    <dgm:pt modelId="{3939698E-5861-4745-BA7B-B15643D62717}" type="pres">
      <dgm:prSet presAssocID="{D12C191F-5261-406D-8F46-11E7E45473FE}" presName="hierChild5" presStyleCnt="0"/>
      <dgm:spPr/>
      <dgm:t>
        <a:bodyPr/>
        <a:lstStyle/>
        <a:p>
          <a:endParaRPr lang="ru-RU"/>
        </a:p>
      </dgm:t>
    </dgm:pt>
    <dgm:pt modelId="{E5E49418-96F0-435E-9DBC-4221F7958572}" type="pres">
      <dgm:prSet presAssocID="{0391182A-1D82-434D-A5B6-D91A58C3D843}" presName="Name37" presStyleLbl="parChTrans1D3" presStyleIdx="13" presStyleCnt="16"/>
      <dgm:spPr/>
      <dgm:t>
        <a:bodyPr/>
        <a:lstStyle/>
        <a:p>
          <a:endParaRPr lang="ru-RU"/>
        </a:p>
      </dgm:t>
    </dgm:pt>
    <dgm:pt modelId="{B7481112-AF12-4B08-B4CA-D985FB4A2174}" type="pres">
      <dgm:prSet presAssocID="{D3BE1E52-446A-406B-A2F9-BBA660C4506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873EA6E-187E-4E30-A777-F8DBC3E91856}" type="pres">
      <dgm:prSet presAssocID="{D3BE1E52-446A-406B-A2F9-BBA660C45060}" presName="rootComposite" presStyleCnt="0"/>
      <dgm:spPr/>
      <dgm:t>
        <a:bodyPr/>
        <a:lstStyle/>
        <a:p>
          <a:endParaRPr lang="ru-RU"/>
        </a:p>
      </dgm:t>
    </dgm:pt>
    <dgm:pt modelId="{8477E16E-FE18-4542-8BA2-575E025B798C}" type="pres">
      <dgm:prSet presAssocID="{D3BE1E52-446A-406B-A2F9-BBA660C45060}" presName="rootText" presStyleLbl="node3" presStyleIdx="13" presStyleCnt="16" custLinFactNeighborX="-706" custLinFactNeighborY="28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3B8CDF-BD5B-4BC6-91D1-CA0B6C0B15B4}" type="pres">
      <dgm:prSet presAssocID="{D3BE1E52-446A-406B-A2F9-BBA660C45060}" presName="rootConnector" presStyleLbl="node3" presStyleIdx="13" presStyleCnt="16"/>
      <dgm:spPr/>
      <dgm:t>
        <a:bodyPr/>
        <a:lstStyle/>
        <a:p>
          <a:endParaRPr lang="ru-RU"/>
        </a:p>
      </dgm:t>
    </dgm:pt>
    <dgm:pt modelId="{5AF5FC36-6359-4167-AB0C-B42E66808292}" type="pres">
      <dgm:prSet presAssocID="{D3BE1E52-446A-406B-A2F9-BBA660C45060}" presName="hierChild4" presStyleCnt="0"/>
      <dgm:spPr/>
      <dgm:t>
        <a:bodyPr/>
        <a:lstStyle/>
        <a:p>
          <a:endParaRPr lang="ru-RU"/>
        </a:p>
      </dgm:t>
    </dgm:pt>
    <dgm:pt modelId="{87DB51D0-B813-4FF5-B029-2C4B2229379B}" type="pres">
      <dgm:prSet presAssocID="{D3BE1E52-446A-406B-A2F9-BBA660C45060}" presName="hierChild5" presStyleCnt="0"/>
      <dgm:spPr/>
      <dgm:t>
        <a:bodyPr/>
        <a:lstStyle/>
        <a:p>
          <a:endParaRPr lang="ru-RU"/>
        </a:p>
      </dgm:t>
    </dgm:pt>
    <dgm:pt modelId="{FB9E1C7B-9AC7-4482-B8F9-4DE17CCFBFF7}" type="pres">
      <dgm:prSet presAssocID="{6AE205DC-C3EE-4D4A-B307-29D71C5642EB}" presName="Name37" presStyleLbl="parChTrans1D3" presStyleIdx="14" presStyleCnt="16"/>
      <dgm:spPr/>
      <dgm:t>
        <a:bodyPr/>
        <a:lstStyle/>
        <a:p>
          <a:endParaRPr lang="ru-RU"/>
        </a:p>
      </dgm:t>
    </dgm:pt>
    <dgm:pt modelId="{1D1165EC-20CD-4D9B-822C-271B732CFE4A}" type="pres">
      <dgm:prSet presAssocID="{B63E9F0B-E893-4F33-A53C-29BC632F65D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068743-897B-4E07-B49C-A986A6CDF926}" type="pres">
      <dgm:prSet presAssocID="{B63E9F0B-E893-4F33-A53C-29BC632F65D5}" presName="rootComposite" presStyleCnt="0"/>
      <dgm:spPr/>
      <dgm:t>
        <a:bodyPr/>
        <a:lstStyle/>
        <a:p>
          <a:endParaRPr lang="ru-RU"/>
        </a:p>
      </dgm:t>
    </dgm:pt>
    <dgm:pt modelId="{22B7DFB7-794C-4096-8682-1EAE1D8F2B84}" type="pres">
      <dgm:prSet presAssocID="{B63E9F0B-E893-4F33-A53C-29BC632F65D5}" presName="rootText" presStyleLbl="node3" presStyleIdx="14" presStyleCnt="16" custScaleY="69185" custLinFactNeighborX="-706" custLinFactNeighborY="28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37FD90-2F06-4D6A-8F71-A57C6FC9F7DB}" type="pres">
      <dgm:prSet presAssocID="{B63E9F0B-E893-4F33-A53C-29BC632F65D5}" presName="rootConnector" presStyleLbl="node3" presStyleIdx="14" presStyleCnt="16"/>
      <dgm:spPr/>
      <dgm:t>
        <a:bodyPr/>
        <a:lstStyle/>
        <a:p>
          <a:endParaRPr lang="ru-RU"/>
        </a:p>
      </dgm:t>
    </dgm:pt>
    <dgm:pt modelId="{FA712236-7B6C-411A-8EFB-111BB28751D0}" type="pres">
      <dgm:prSet presAssocID="{B63E9F0B-E893-4F33-A53C-29BC632F65D5}" presName="hierChild4" presStyleCnt="0"/>
      <dgm:spPr/>
      <dgm:t>
        <a:bodyPr/>
        <a:lstStyle/>
        <a:p>
          <a:endParaRPr lang="ru-RU"/>
        </a:p>
      </dgm:t>
    </dgm:pt>
    <dgm:pt modelId="{26BBAB02-E942-40D0-B39F-B96235DB2CB3}" type="pres">
      <dgm:prSet presAssocID="{B63E9F0B-E893-4F33-A53C-29BC632F65D5}" presName="hierChild5" presStyleCnt="0"/>
      <dgm:spPr/>
      <dgm:t>
        <a:bodyPr/>
        <a:lstStyle/>
        <a:p>
          <a:endParaRPr lang="ru-RU"/>
        </a:p>
      </dgm:t>
    </dgm:pt>
    <dgm:pt modelId="{6249BA23-8362-4DA7-B620-3D9BD9618A67}" type="pres">
      <dgm:prSet presAssocID="{80857268-36F1-4B88-8BAD-4D179BA3D745}" presName="Name37" presStyleLbl="parChTrans1D3" presStyleIdx="15" presStyleCnt="16"/>
      <dgm:spPr/>
      <dgm:t>
        <a:bodyPr/>
        <a:lstStyle/>
        <a:p>
          <a:endParaRPr lang="ru-RU"/>
        </a:p>
      </dgm:t>
    </dgm:pt>
    <dgm:pt modelId="{6F47E0AA-5BB1-4CE0-A724-930D2BE6B294}" type="pres">
      <dgm:prSet presAssocID="{43AB6608-6402-4CBE-9DDF-38364765AA4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4D2957-A481-463D-B81F-FF2BAE9DDB6B}" type="pres">
      <dgm:prSet presAssocID="{43AB6608-6402-4CBE-9DDF-38364765AA4F}" presName="rootComposite" presStyleCnt="0"/>
      <dgm:spPr/>
      <dgm:t>
        <a:bodyPr/>
        <a:lstStyle/>
        <a:p>
          <a:endParaRPr lang="ru-RU"/>
        </a:p>
      </dgm:t>
    </dgm:pt>
    <dgm:pt modelId="{AFFE9182-A22D-4E99-8B48-7FCCD2BC8068}" type="pres">
      <dgm:prSet presAssocID="{43AB6608-6402-4CBE-9DDF-38364765AA4F}" presName="rootText" presStyleLbl="node3" presStyleIdx="15" presStyleCnt="16" custScaleX="107060" custScaleY="1040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3481DD-0CC2-438A-A8EA-D1B7C9A0C6F3}" type="pres">
      <dgm:prSet presAssocID="{43AB6608-6402-4CBE-9DDF-38364765AA4F}" presName="rootConnector" presStyleLbl="node3" presStyleIdx="15" presStyleCnt="16"/>
      <dgm:spPr/>
      <dgm:t>
        <a:bodyPr/>
        <a:lstStyle/>
        <a:p>
          <a:endParaRPr lang="ru-RU"/>
        </a:p>
      </dgm:t>
    </dgm:pt>
    <dgm:pt modelId="{42A4E99C-BC35-433C-B887-41BFF33D4D3D}" type="pres">
      <dgm:prSet presAssocID="{43AB6608-6402-4CBE-9DDF-38364765AA4F}" presName="hierChild4" presStyleCnt="0"/>
      <dgm:spPr/>
      <dgm:t>
        <a:bodyPr/>
        <a:lstStyle/>
        <a:p>
          <a:endParaRPr lang="ru-RU"/>
        </a:p>
      </dgm:t>
    </dgm:pt>
    <dgm:pt modelId="{F99017E0-178A-4FE8-B799-3B2EB8C43C0C}" type="pres">
      <dgm:prSet presAssocID="{43AB6608-6402-4CBE-9DDF-38364765AA4F}" presName="hierChild5" presStyleCnt="0"/>
      <dgm:spPr/>
      <dgm:t>
        <a:bodyPr/>
        <a:lstStyle/>
        <a:p>
          <a:endParaRPr lang="ru-RU"/>
        </a:p>
      </dgm:t>
    </dgm:pt>
    <dgm:pt modelId="{0AB57BB8-8817-4C01-A638-680406D75064}" type="pres">
      <dgm:prSet presAssocID="{89B735EA-AD68-4DB9-8A55-B879E79E0CD5}" presName="hierChild5" presStyleCnt="0"/>
      <dgm:spPr/>
      <dgm:t>
        <a:bodyPr/>
        <a:lstStyle/>
        <a:p>
          <a:endParaRPr lang="ru-RU"/>
        </a:p>
      </dgm:t>
    </dgm:pt>
    <dgm:pt modelId="{1B275EC2-A0F6-4596-8506-DA425DAE2C88}" type="pres">
      <dgm:prSet presAssocID="{BB132410-99E4-454C-90AB-3E30D0D27EBE}" presName="hierChild3" presStyleCnt="0"/>
      <dgm:spPr/>
      <dgm:t>
        <a:bodyPr/>
        <a:lstStyle/>
        <a:p>
          <a:endParaRPr lang="ru-RU"/>
        </a:p>
      </dgm:t>
    </dgm:pt>
  </dgm:ptLst>
  <dgm:cxnLst>
    <dgm:cxn modelId="{9D31100E-928B-4C7F-AEFC-8D76E86412AD}" type="presOf" srcId="{F236D417-A4FB-4F55-ADAB-92570295DBBA}" destId="{3997DAAE-B817-44A9-8C17-B2FC48FD1EF8}" srcOrd="1" destOrd="0" presId="urn:microsoft.com/office/officeart/2005/8/layout/orgChart1"/>
    <dgm:cxn modelId="{87F54E83-D462-43C1-B964-B2447C42B9DA}" type="presOf" srcId="{D3BE1E52-446A-406B-A2F9-BBA660C45060}" destId="{8477E16E-FE18-4542-8BA2-575E025B798C}" srcOrd="0" destOrd="0" presId="urn:microsoft.com/office/officeart/2005/8/layout/orgChart1"/>
    <dgm:cxn modelId="{6D4875E4-D2C7-460C-A1E2-70ADE88DE472}" type="presOf" srcId="{A08DF4B0-4BA7-4EE4-8E71-F704895D7774}" destId="{3A83DC03-3019-4450-B1A6-E3E71E4C8DAD}" srcOrd="0" destOrd="0" presId="urn:microsoft.com/office/officeart/2005/8/layout/orgChart1"/>
    <dgm:cxn modelId="{2DB57B46-48E0-4CF5-8BDE-FCA237DCC398}" type="presOf" srcId="{F11A90D6-52DD-4230-8B40-7BB4D8408033}" destId="{47CC2FA0-679B-41A7-954A-B790293B9609}" srcOrd="0" destOrd="0" presId="urn:microsoft.com/office/officeart/2005/8/layout/orgChart1"/>
    <dgm:cxn modelId="{6DAF446A-3C58-48C2-BA2B-FEC43893455B}" srcId="{B4326096-6605-4EAE-A22A-A99FDA2756F1}" destId="{62564D2E-05BF-4359-8879-FC6551FF015A}" srcOrd="0" destOrd="0" parTransId="{F45DF4F3-11CB-4335-AE53-B155DE838DBE}" sibTransId="{526D4F9A-5F99-4070-A560-6A9D56339E51}"/>
    <dgm:cxn modelId="{DFB4D1ED-0F73-4A72-BEED-BB9618CD9E47}" type="presOf" srcId="{A0843847-DC92-4439-BB58-E9CC9570E66C}" destId="{489F080A-5F83-445E-827F-3D4F92BDC7F5}" srcOrd="0" destOrd="0" presId="urn:microsoft.com/office/officeart/2005/8/layout/orgChart1"/>
    <dgm:cxn modelId="{94FFD957-A514-4BAE-BF5D-E21E2272B954}" srcId="{02604E2B-53A5-4CAE-8B25-350EFC374FAB}" destId="{BACEEAD1-C298-4C28-BDC2-2AE99C9BEE88}" srcOrd="0" destOrd="0" parTransId="{BD686366-804D-494E-8743-20CD751B8223}" sibTransId="{4E6CB2AA-04C4-40E3-A9F3-6D3A81953700}"/>
    <dgm:cxn modelId="{BEDAF3BA-5079-4C57-9563-F25EDA5D4CC5}" type="presOf" srcId="{BB132410-99E4-454C-90AB-3E30D0D27EBE}" destId="{76E0D9B1-FB77-4C48-B777-8C06E6DF2D59}" srcOrd="0" destOrd="0" presId="urn:microsoft.com/office/officeart/2005/8/layout/orgChart1"/>
    <dgm:cxn modelId="{963605D1-587D-4652-842E-DE37C438342F}" type="presOf" srcId="{0391182A-1D82-434D-A5B6-D91A58C3D843}" destId="{E5E49418-96F0-435E-9DBC-4221F7958572}" srcOrd="0" destOrd="0" presId="urn:microsoft.com/office/officeart/2005/8/layout/orgChart1"/>
    <dgm:cxn modelId="{523ACFC4-EBF9-436E-AAB6-76C96DA6FDF4}" type="presOf" srcId="{051123D9-E8C5-4317-BBE8-21326BFE7F03}" destId="{1E309ABF-E0B0-41AE-8791-0D063AC19BA4}" srcOrd="1" destOrd="0" presId="urn:microsoft.com/office/officeart/2005/8/layout/orgChart1"/>
    <dgm:cxn modelId="{B5C558D4-54FB-4B8E-8701-FBD5BDA455D9}" type="presOf" srcId="{27872900-3A8A-4D91-AB27-7F513820E3F9}" destId="{85C47814-D2A1-4BD0-A964-5057376C0CA2}" srcOrd="0" destOrd="0" presId="urn:microsoft.com/office/officeart/2005/8/layout/orgChart1"/>
    <dgm:cxn modelId="{511858A4-18B7-429F-8D6F-167C73240D5E}" type="presOf" srcId="{B0454849-34F4-4F13-8A5F-289B42CFDFFC}" destId="{A63408D6-95E8-4BC5-B154-3416CBEE5526}" srcOrd="0" destOrd="0" presId="urn:microsoft.com/office/officeart/2005/8/layout/orgChart1"/>
    <dgm:cxn modelId="{C56F11DB-A4F4-4FE3-AA31-AE230921FC4F}" type="presOf" srcId="{A08DF4B0-4BA7-4EE4-8E71-F704895D7774}" destId="{4CBBF345-43CB-4B08-8B81-12DB1C65090C}" srcOrd="1" destOrd="0" presId="urn:microsoft.com/office/officeart/2005/8/layout/orgChart1"/>
    <dgm:cxn modelId="{7949DA26-B6B5-4949-9F6E-9EA62FDF353C}" type="presOf" srcId="{43AB6608-6402-4CBE-9DDF-38364765AA4F}" destId="{AFFE9182-A22D-4E99-8B48-7FCCD2BC8068}" srcOrd="0" destOrd="0" presId="urn:microsoft.com/office/officeart/2005/8/layout/orgChart1"/>
    <dgm:cxn modelId="{98C65F05-9473-4DA7-9A11-DF7360003C42}" srcId="{BB132410-99E4-454C-90AB-3E30D0D27EBE}" destId="{051123D9-E8C5-4317-BBE8-21326BFE7F03}" srcOrd="0" destOrd="0" parTransId="{3CCCF66F-9C43-4264-8084-525E05BD9D3B}" sibTransId="{61B0D724-FE26-4C4C-9639-252E4902F1BF}"/>
    <dgm:cxn modelId="{0953FC2A-609D-4FA4-8B32-A071EBB2D511}" type="presOf" srcId="{9EC628B5-73FC-4D5A-95DB-CA51BC3856F7}" destId="{4D4AEC71-9533-4B81-9A73-AB8DA72AFE3B}" srcOrd="0" destOrd="0" presId="urn:microsoft.com/office/officeart/2005/8/layout/orgChart1"/>
    <dgm:cxn modelId="{C0FC54E6-F6C4-469A-B7C9-1AB80CFD40B0}" type="presOf" srcId="{BACEEAD1-C298-4C28-BDC2-2AE99C9BEE88}" destId="{CBCD96C4-A54E-4FC9-9587-06CF635CAC1B}" srcOrd="0" destOrd="0" presId="urn:microsoft.com/office/officeart/2005/8/layout/orgChart1"/>
    <dgm:cxn modelId="{8AA786AB-B478-4D2C-864F-93ED66226D05}" type="presOf" srcId="{F236D417-A4FB-4F55-ADAB-92570295DBBA}" destId="{F8D9ED8D-C88A-4017-9924-2AF0E4435780}" srcOrd="0" destOrd="0" presId="urn:microsoft.com/office/officeart/2005/8/layout/orgChart1"/>
    <dgm:cxn modelId="{32AD2322-E375-4B2D-8A60-C0B832C5372F}" type="presOf" srcId="{6AE205DC-C3EE-4D4A-B307-29D71C5642EB}" destId="{FB9E1C7B-9AC7-4482-B8F9-4DE17CCFBFF7}" srcOrd="0" destOrd="0" presId="urn:microsoft.com/office/officeart/2005/8/layout/orgChart1"/>
    <dgm:cxn modelId="{F22DCCE7-31A0-43AA-A8D0-F6906B6A1A72}" type="presOf" srcId="{62564D2E-05BF-4359-8879-FC6551FF015A}" destId="{EAAB3780-C869-4789-A2C4-CAC0232431EE}" srcOrd="0" destOrd="0" presId="urn:microsoft.com/office/officeart/2005/8/layout/orgChart1"/>
    <dgm:cxn modelId="{E2E43F31-79B0-44D7-960B-5C920D568615}" srcId="{02604E2B-53A5-4CAE-8B25-350EFC374FAB}" destId="{B514E023-DBC2-467F-8F55-7ED9363D0511}" srcOrd="3" destOrd="0" parTransId="{9CA3359C-2BC1-4D7C-BF6C-1A27348BF11A}" sibTransId="{EFECEEB3-0621-4364-9533-0DE9018C3A48}"/>
    <dgm:cxn modelId="{ED9D66D4-9F2D-485D-AE7A-F6BC2D9D4FD7}" type="presOf" srcId="{F45DF4F3-11CB-4335-AE53-B155DE838DBE}" destId="{7119CC13-2008-4978-B3B0-A50DF4CFABB1}" srcOrd="0" destOrd="0" presId="urn:microsoft.com/office/officeart/2005/8/layout/orgChart1"/>
    <dgm:cxn modelId="{E971F8B5-F5FC-46E3-B1B6-7214086F3877}" type="presOf" srcId="{22E6E134-8093-4101-A1C8-6C8BD8873DA4}" destId="{ED12B33C-05D6-4741-A836-14336174C15D}" srcOrd="0" destOrd="0" presId="urn:microsoft.com/office/officeart/2005/8/layout/orgChart1"/>
    <dgm:cxn modelId="{1A1BACC0-3A96-416C-B4E5-7C90C49D6EF0}" srcId="{BB132410-99E4-454C-90AB-3E30D0D27EBE}" destId="{F236D417-A4FB-4F55-ADAB-92570295DBBA}" srcOrd="1" destOrd="0" parTransId="{93C7AE39-4352-40AF-AC88-D7040BBC30AD}" sibTransId="{186BF5DA-601B-45DD-9F2C-4A4FAC1C0C46}"/>
    <dgm:cxn modelId="{211B81CC-D63A-4808-8D29-4B5641355922}" srcId="{41C9A5A8-D324-4B33-BC09-15B837A626D6}" destId="{BB132410-99E4-454C-90AB-3E30D0D27EBE}" srcOrd="0" destOrd="0" parTransId="{60F75A6C-089E-4F12-8C77-5753B2908853}" sibTransId="{29487D63-135C-4847-8858-D2B99AE6726D}"/>
    <dgm:cxn modelId="{BC084F24-EDCE-4B47-BD53-890E7F2CC24F}" srcId="{B4326096-6605-4EAE-A22A-A99FDA2756F1}" destId="{E0B97EAD-25EE-41E4-8BB7-2F47247B4C20}" srcOrd="1" destOrd="0" parTransId="{FAB709C0-8055-43A5-8B5D-A709D0D95BDA}" sibTransId="{3F06DF20-7A9E-4230-BEE2-970F1E191B34}"/>
    <dgm:cxn modelId="{DCE7F4BC-B5EC-4CEC-A19E-78A855E8FE12}" type="presOf" srcId="{80857268-36F1-4B88-8BAD-4D179BA3D745}" destId="{6249BA23-8362-4DA7-B620-3D9BD9618A67}" srcOrd="0" destOrd="0" presId="urn:microsoft.com/office/officeart/2005/8/layout/orgChart1"/>
    <dgm:cxn modelId="{D6C153B7-F13A-462D-A25F-8BF3307EEE4B}" srcId="{BB132410-99E4-454C-90AB-3E30D0D27EBE}" destId="{B4326096-6605-4EAE-A22A-A99FDA2756F1}" srcOrd="2" destOrd="0" parTransId="{31D7C7CC-1FD8-432D-9137-2147D36E68EE}" sibTransId="{17C69734-D223-4B0A-A074-757F2170E5B2}"/>
    <dgm:cxn modelId="{21C0831B-FD7E-48FB-B005-E5DB58F07D07}" type="presOf" srcId="{62564D2E-05BF-4359-8879-FC6551FF015A}" destId="{86114771-9CB4-456C-A16C-175771F48C92}" srcOrd="1" destOrd="0" presId="urn:microsoft.com/office/officeart/2005/8/layout/orgChart1"/>
    <dgm:cxn modelId="{1F989CA2-9A29-4651-BE85-09C2E2531DEB}" type="presOf" srcId="{E0B97EAD-25EE-41E4-8BB7-2F47247B4C20}" destId="{1890E3EF-CAD4-4CDB-B421-EFA13C0FC377}" srcOrd="1" destOrd="0" presId="urn:microsoft.com/office/officeart/2005/8/layout/orgChart1"/>
    <dgm:cxn modelId="{6D7B3E43-9931-4D0F-ACD3-CC834FFB36A6}" type="presOf" srcId="{BEE1B22D-520E-4673-A23B-A55C13C6E63E}" destId="{44E47401-D160-4C86-B96B-EF306727125E}" srcOrd="0" destOrd="0" presId="urn:microsoft.com/office/officeart/2005/8/layout/orgChart1"/>
    <dgm:cxn modelId="{5C593B5B-77FD-4585-9E95-BA5329327D36}" type="presOf" srcId="{93C7AE39-4352-40AF-AC88-D7040BBC30AD}" destId="{041238DC-54C9-4902-BD14-78608C924B4E}" srcOrd="0" destOrd="0" presId="urn:microsoft.com/office/officeart/2005/8/layout/orgChart1"/>
    <dgm:cxn modelId="{B0D68ED8-8189-4BD8-A69F-BB63981FB163}" type="presOf" srcId="{D12C191F-5261-406D-8F46-11E7E45473FE}" destId="{5DC87F76-14E1-4414-9324-16F087CC5AFF}" srcOrd="1" destOrd="0" presId="urn:microsoft.com/office/officeart/2005/8/layout/orgChart1"/>
    <dgm:cxn modelId="{D6BD34B2-A6E9-4B4E-84C6-C2DE90998BF8}" type="presOf" srcId="{02604E2B-53A5-4CAE-8B25-350EFC374FAB}" destId="{F5FC72A7-B986-4DC1-BF77-3580DAD9C184}" srcOrd="1" destOrd="0" presId="urn:microsoft.com/office/officeart/2005/8/layout/orgChart1"/>
    <dgm:cxn modelId="{821CA213-D8B9-436B-B4BC-732D592F6DA0}" type="presOf" srcId="{89B735EA-AD68-4DB9-8A55-B879E79E0CD5}" destId="{D1B5ACD8-17C0-42F1-919B-A44C601C298C}" srcOrd="0" destOrd="0" presId="urn:microsoft.com/office/officeart/2005/8/layout/orgChart1"/>
    <dgm:cxn modelId="{78B22BF2-91FC-4B01-BBFF-A49A12D10899}" type="presOf" srcId="{7014355B-BD4B-4785-80BB-A4F5E10C7752}" destId="{2880F2BE-E047-4CD2-B34F-B3832285D8A4}" srcOrd="0" destOrd="0" presId="urn:microsoft.com/office/officeart/2005/8/layout/orgChart1"/>
    <dgm:cxn modelId="{313EB6AC-9A66-456B-A9B2-DC1950F897B4}" type="presOf" srcId="{2A98526F-2CD1-4244-A7CD-CCF2CE91D5F6}" destId="{8EC34852-3D0A-4B33-8F3C-E677BBCC18F0}" srcOrd="0" destOrd="0" presId="urn:microsoft.com/office/officeart/2005/8/layout/orgChart1"/>
    <dgm:cxn modelId="{14A18410-790F-432E-B36B-B500F6CD5CCC}" type="presOf" srcId="{BACEEAD1-C298-4C28-BDC2-2AE99C9BEE88}" destId="{9B8D457C-7430-4430-9A81-5915AD0F3E72}" srcOrd="1" destOrd="0" presId="urn:microsoft.com/office/officeart/2005/8/layout/orgChart1"/>
    <dgm:cxn modelId="{23909857-9783-443E-AF35-C645CA474173}" srcId="{89B735EA-AD68-4DB9-8A55-B879E79E0CD5}" destId="{D3CB66DE-FC43-4A95-9150-2128BA94C0D4}" srcOrd="0" destOrd="0" parTransId="{C16044AB-169C-4493-9477-B3E9FBDF2935}" sibTransId="{F38BF08A-8EFA-4285-9BEC-7EF2B92CD233}"/>
    <dgm:cxn modelId="{55142284-BFF8-4FBA-9A66-19336A7CEF07}" type="presOf" srcId="{B4326096-6605-4EAE-A22A-A99FDA2756F1}" destId="{38B1786A-8985-4D5C-8B6B-407C4734777B}" srcOrd="1" destOrd="0" presId="urn:microsoft.com/office/officeart/2005/8/layout/orgChart1"/>
    <dgm:cxn modelId="{34F280A0-E8D6-4F7D-8ACA-14109180AAE2}" type="presOf" srcId="{D3CB66DE-FC43-4A95-9150-2128BA94C0D4}" destId="{D520B8A3-C501-42EE-BB13-D9AF47EB0496}" srcOrd="1" destOrd="0" presId="urn:microsoft.com/office/officeart/2005/8/layout/orgChart1"/>
    <dgm:cxn modelId="{C4011BA7-5353-4277-8A5A-89E4DE50BB9A}" type="presOf" srcId="{3EE1B136-D71F-4049-915A-9A90A18BCD8E}" destId="{9DFF5CF0-BD93-4BD9-A50B-086387C990DB}" srcOrd="0" destOrd="0" presId="urn:microsoft.com/office/officeart/2005/8/layout/orgChart1"/>
    <dgm:cxn modelId="{D8CA2BB9-8F2C-4B50-97B5-03A5C1D3DCE9}" type="presOf" srcId="{0CF43FBE-BB65-49FE-8E78-EB6A0CCA5471}" destId="{7AB8FBDA-FBB4-41F8-84B0-421AB241B933}" srcOrd="1" destOrd="0" presId="urn:microsoft.com/office/officeart/2005/8/layout/orgChart1"/>
    <dgm:cxn modelId="{B1FB2FD8-C571-4E1B-8338-0B362D04A6B3}" type="presOf" srcId="{0CF43FBE-BB65-49FE-8E78-EB6A0CCA5471}" destId="{31F597EB-61A7-407A-92AA-645411078EFE}" srcOrd="0" destOrd="0" presId="urn:microsoft.com/office/officeart/2005/8/layout/orgChart1"/>
    <dgm:cxn modelId="{FF5CC842-75C2-4F2B-9D27-978F59D593AB}" srcId="{B4326096-6605-4EAE-A22A-A99FDA2756F1}" destId="{2A98526F-2CD1-4244-A7CD-CCF2CE91D5F6}" srcOrd="2" destOrd="0" parTransId="{A670B88D-0465-4DF9-B02F-58E352F662F5}" sibTransId="{3DC36607-8DF1-4A1D-8DA2-A2A2122BB4EC}"/>
    <dgm:cxn modelId="{176AE3D0-CA4F-4E52-8326-D4CB5D6B0826}" srcId="{89B735EA-AD68-4DB9-8A55-B879E79E0CD5}" destId="{D12C191F-5261-406D-8F46-11E7E45473FE}" srcOrd="1" destOrd="0" parTransId="{3EE1B136-D71F-4049-915A-9A90A18BCD8E}" sibTransId="{3524FE90-A8FE-4AFA-9E73-03F93D4B90D7}"/>
    <dgm:cxn modelId="{36B438E9-54AC-4A0F-B157-A1F1302C347A}" srcId="{051123D9-E8C5-4317-BBE8-21326BFE7F03}" destId="{017BE32B-B7CF-45A9-9B18-DAB80BAA3890}" srcOrd="0" destOrd="0" parTransId="{A0843847-DC92-4439-BB58-E9CC9570E66C}" sibTransId="{698333C8-710A-4F67-A6FE-CA1F54E91EB7}"/>
    <dgm:cxn modelId="{564C05AC-0CEB-46FF-ACB2-FB9EA67C5A32}" type="presOf" srcId="{D12C191F-5261-406D-8F46-11E7E45473FE}" destId="{56E6B313-01BB-4FD0-B75F-E792294F62CD}" srcOrd="0" destOrd="0" presId="urn:microsoft.com/office/officeart/2005/8/layout/orgChart1"/>
    <dgm:cxn modelId="{AA6DE81C-6C34-44C4-B86E-032836A067AC}" type="presOf" srcId="{BB132410-99E4-454C-90AB-3E30D0D27EBE}" destId="{ED340D59-4094-417C-83CD-D00AFDBE2C03}" srcOrd="1" destOrd="0" presId="urn:microsoft.com/office/officeart/2005/8/layout/orgChart1"/>
    <dgm:cxn modelId="{BF3339AA-2BCB-430C-9927-F953BFB3CCF4}" srcId="{B4326096-6605-4EAE-A22A-A99FDA2756F1}" destId="{A08DF4B0-4BA7-4EE4-8E71-F704895D7774}" srcOrd="3" destOrd="0" parTransId="{BEE1B22D-520E-4673-A23B-A55C13C6E63E}" sibTransId="{98B8F6F8-A65D-48BE-9698-67B22522DD52}"/>
    <dgm:cxn modelId="{21666A6D-A58C-4784-982C-E8E04C5D1E40}" type="presOf" srcId="{B514E023-DBC2-467F-8F55-7ED9363D0511}" destId="{3F6DB8C0-A2F9-4058-AA91-FD468166D791}" srcOrd="1" destOrd="0" presId="urn:microsoft.com/office/officeart/2005/8/layout/orgChart1"/>
    <dgm:cxn modelId="{650CDEFB-3DD0-4DA6-9F7C-DA607FFF161E}" type="presOf" srcId="{D3CB66DE-FC43-4A95-9150-2128BA94C0D4}" destId="{CC81B39C-7672-4053-A25D-E18FDA31A22A}" srcOrd="0" destOrd="0" presId="urn:microsoft.com/office/officeart/2005/8/layout/orgChart1"/>
    <dgm:cxn modelId="{FF91B5F9-98BF-4EFA-A975-05F3DFF44402}" type="presOf" srcId="{87F59078-E654-463E-9671-F03599DD5203}" destId="{A36D9C58-BD6A-4FD8-A246-5FC7D6296206}" srcOrd="0" destOrd="0" presId="urn:microsoft.com/office/officeart/2005/8/layout/orgChart1"/>
    <dgm:cxn modelId="{B6123A22-5B52-4C65-840A-8E70FFF0CB07}" srcId="{BB132410-99E4-454C-90AB-3E30D0D27EBE}" destId="{02604E2B-53A5-4CAE-8B25-350EFC374FAB}" srcOrd="3" destOrd="0" parTransId="{87F59078-E654-463E-9671-F03599DD5203}" sibTransId="{36F97A31-5BF7-440A-903F-D8D614A311C7}"/>
    <dgm:cxn modelId="{AE6C3E0A-031A-48FC-95D3-8CA767AECEC1}" type="presOf" srcId="{B63E9F0B-E893-4F33-A53C-29BC632F65D5}" destId="{22B7DFB7-794C-4096-8682-1EAE1D8F2B84}" srcOrd="0" destOrd="0" presId="urn:microsoft.com/office/officeart/2005/8/layout/orgChart1"/>
    <dgm:cxn modelId="{9CB9E3A1-D3DE-45D2-A609-FE8C8F30656F}" srcId="{89B735EA-AD68-4DB9-8A55-B879E79E0CD5}" destId="{43AB6608-6402-4CBE-9DDF-38364765AA4F}" srcOrd="4" destOrd="0" parTransId="{80857268-36F1-4B88-8BAD-4D179BA3D745}" sibTransId="{94E45A79-9DED-4A3E-AAD5-ACE1A9813F8C}"/>
    <dgm:cxn modelId="{641D30F1-703F-4905-B741-20747C52EB75}" type="presOf" srcId="{9EC628B5-73FC-4D5A-95DB-CA51BC3856F7}" destId="{45852448-FA17-4DFC-B832-0E2DA5807356}" srcOrd="1" destOrd="0" presId="urn:microsoft.com/office/officeart/2005/8/layout/orgChart1"/>
    <dgm:cxn modelId="{CCE28109-C3C0-455F-8114-92759E5EE556}" type="presOf" srcId="{B63E9F0B-E893-4F33-A53C-29BC632F65D5}" destId="{4137FD90-2F06-4D6A-8F71-A57C6FC9F7DB}" srcOrd="1" destOrd="0" presId="urn:microsoft.com/office/officeart/2005/8/layout/orgChart1"/>
    <dgm:cxn modelId="{012338F6-A3D8-4538-BE2D-7607E1C66EC9}" srcId="{BB132410-99E4-454C-90AB-3E30D0D27EBE}" destId="{89B735EA-AD68-4DB9-8A55-B879E79E0CD5}" srcOrd="4" destOrd="0" parTransId="{360CF65C-D2D6-4995-ACFE-F6F733EB917F}" sibTransId="{8351E849-99D9-4F9C-A590-249148F1757C}"/>
    <dgm:cxn modelId="{081795D3-3A8C-4861-B588-BA48589CFF58}" type="presOf" srcId="{B4326096-6605-4EAE-A22A-A99FDA2756F1}" destId="{8D396675-E083-4D26-8BD7-652030A70C3B}" srcOrd="0" destOrd="0" presId="urn:microsoft.com/office/officeart/2005/8/layout/orgChart1"/>
    <dgm:cxn modelId="{B904E761-15D5-4085-AB52-10716300FCFF}" type="presOf" srcId="{360CF65C-D2D6-4995-ACFE-F6F733EB917F}" destId="{39AEA238-9C6C-4FE8-983F-506545751780}" srcOrd="0" destOrd="0" presId="urn:microsoft.com/office/officeart/2005/8/layout/orgChart1"/>
    <dgm:cxn modelId="{2CF70741-8F7C-457F-854E-EFB852726D65}" type="presOf" srcId="{017BE32B-B7CF-45A9-9B18-DAB80BAA3890}" destId="{BA2B253A-68B3-460B-A1C4-461E7722E206}" srcOrd="0" destOrd="0" presId="urn:microsoft.com/office/officeart/2005/8/layout/orgChart1"/>
    <dgm:cxn modelId="{CD86B907-1A06-4B11-80E9-912452654C35}" srcId="{02604E2B-53A5-4CAE-8B25-350EFC374FAB}" destId="{9EC628B5-73FC-4D5A-95DB-CA51BC3856F7}" srcOrd="1" destOrd="0" parTransId="{B0454849-34F4-4F13-8A5F-289B42CFDFFC}" sibTransId="{EBE7119F-FD18-42F2-88E5-A4A5AE23B99F}"/>
    <dgm:cxn modelId="{A4972EB7-3B4F-44E8-B125-08796BE25B26}" type="presOf" srcId="{C16044AB-169C-4493-9477-B3E9FBDF2935}" destId="{601BD1DF-7B71-4894-A3A8-7A70BFA26156}" srcOrd="0" destOrd="0" presId="urn:microsoft.com/office/officeart/2005/8/layout/orgChart1"/>
    <dgm:cxn modelId="{9013FBAF-5104-4AA9-B924-061132875C62}" type="presOf" srcId="{3CCCF66F-9C43-4264-8084-525E05BD9D3B}" destId="{CC27A672-D829-4FF8-A5D7-801797DE9BED}" srcOrd="0" destOrd="0" presId="urn:microsoft.com/office/officeart/2005/8/layout/orgChart1"/>
    <dgm:cxn modelId="{DA523C69-6AE5-4FDD-9A62-6DA7BEDE016F}" type="presOf" srcId="{31D7C7CC-1FD8-432D-9137-2147D36E68EE}" destId="{B5E7D6C1-FCCD-499A-B139-501DAE7D879A}" srcOrd="0" destOrd="0" presId="urn:microsoft.com/office/officeart/2005/8/layout/orgChart1"/>
    <dgm:cxn modelId="{1A72AC04-DDD7-4BC6-92AA-34D1E4051845}" type="presOf" srcId="{BD686366-804D-494E-8743-20CD751B8223}" destId="{0F097C2F-2CA1-4E11-8D66-A4BD1AE0C507}" srcOrd="0" destOrd="0" presId="urn:microsoft.com/office/officeart/2005/8/layout/orgChart1"/>
    <dgm:cxn modelId="{188200E0-12E7-487D-8CC6-F04A5B384FA4}" type="presOf" srcId="{41C9A5A8-D324-4B33-BC09-15B837A626D6}" destId="{4900B00D-26CB-4EB9-A088-AB8188EC44BC}" srcOrd="0" destOrd="0" presId="urn:microsoft.com/office/officeart/2005/8/layout/orgChart1"/>
    <dgm:cxn modelId="{B18C0BE3-A8E5-4D46-9B89-5A42AB1791BE}" srcId="{89B735EA-AD68-4DB9-8A55-B879E79E0CD5}" destId="{B63E9F0B-E893-4F33-A53C-29BC632F65D5}" srcOrd="3" destOrd="0" parTransId="{6AE205DC-C3EE-4D4A-B307-29D71C5642EB}" sibTransId="{50505CFB-14FD-4CE1-8E35-FB9A68BC42DA}"/>
    <dgm:cxn modelId="{B3578181-FDA6-4981-830F-67FAAF177113}" type="presOf" srcId="{A670B88D-0465-4DF9-B02F-58E352F662F5}" destId="{BB9A7A6D-07CE-496A-9C8F-0CD0DAC0D96E}" srcOrd="0" destOrd="0" presId="urn:microsoft.com/office/officeart/2005/8/layout/orgChart1"/>
    <dgm:cxn modelId="{FE6A33B5-8E2F-4D71-919A-36772911B164}" type="presOf" srcId="{0D1A3370-D398-4A42-9362-5C1E5CEEED5B}" destId="{166F8AB4-887B-48F1-8FD0-5ACF8AD31CE1}" srcOrd="0" destOrd="0" presId="urn:microsoft.com/office/officeart/2005/8/layout/orgChart1"/>
    <dgm:cxn modelId="{BD2C18C8-E38C-4CC3-A71E-C603894F6151}" type="presOf" srcId="{22E6E134-8093-4101-A1C8-6C8BD8873DA4}" destId="{BF217F3A-7140-4EFA-9953-45821D159102}" srcOrd="1" destOrd="0" presId="urn:microsoft.com/office/officeart/2005/8/layout/orgChart1"/>
    <dgm:cxn modelId="{394C8AB5-AF29-4B7F-AC64-EEC53787A4DD}" type="presOf" srcId="{02604E2B-53A5-4CAE-8B25-350EFC374FAB}" destId="{659B3950-A2A4-4A59-9FE7-96C503B653C6}" srcOrd="0" destOrd="0" presId="urn:microsoft.com/office/officeart/2005/8/layout/orgChart1"/>
    <dgm:cxn modelId="{038670CA-1AB6-4796-B00A-D3D5016CC286}" type="presOf" srcId="{89B735EA-AD68-4DB9-8A55-B879E79E0CD5}" destId="{657168E5-DDAD-4C3C-967A-E7F9C7BB3D9E}" srcOrd="1" destOrd="0" presId="urn:microsoft.com/office/officeart/2005/8/layout/orgChart1"/>
    <dgm:cxn modelId="{B5BFB838-84D5-4201-BF6E-5FCDD6F23DDE}" type="presOf" srcId="{FAB709C0-8055-43A5-8B5D-A709D0D95BDA}" destId="{D497A53A-CB1F-4C51-903A-F55CEED2F10F}" srcOrd="0" destOrd="0" presId="urn:microsoft.com/office/officeart/2005/8/layout/orgChart1"/>
    <dgm:cxn modelId="{8DA4AFDD-172F-462F-A0D2-FFCB56864212}" srcId="{F236D417-A4FB-4F55-ADAB-92570295DBBA}" destId="{0CF43FBE-BB65-49FE-8E78-EB6A0CCA5471}" srcOrd="0" destOrd="0" parTransId="{0D1A3370-D398-4A42-9362-5C1E5CEEED5B}" sibTransId="{2AE46140-C8EB-44DC-A431-12229B72622A}"/>
    <dgm:cxn modelId="{880B4504-D3AA-49D3-ADEE-D6795FCD2CB0}" type="presOf" srcId="{43AB6608-6402-4CBE-9DDF-38364765AA4F}" destId="{473481DD-0CC2-438A-A8EA-D1B7C9A0C6F3}" srcOrd="1" destOrd="0" presId="urn:microsoft.com/office/officeart/2005/8/layout/orgChart1"/>
    <dgm:cxn modelId="{09F728AA-C0C1-4DE8-BB0B-46DDDFE2B621}" srcId="{89B735EA-AD68-4DB9-8A55-B879E79E0CD5}" destId="{D3BE1E52-446A-406B-A2F9-BBA660C45060}" srcOrd="2" destOrd="0" parTransId="{0391182A-1D82-434D-A5B6-D91A58C3D843}" sibTransId="{58615663-74A7-441C-B4EC-976A370F01C0}"/>
    <dgm:cxn modelId="{3E17BC75-5935-4983-AABE-5C71439248A3}" type="presOf" srcId="{D3BE1E52-446A-406B-A2F9-BBA660C45060}" destId="{A53B8CDF-BD5B-4BC6-91D1-CA0B6C0B15B4}" srcOrd="1" destOrd="0" presId="urn:microsoft.com/office/officeart/2005/8/layout/orgChart1"/>
    <dgm:cxn modelId="{7DAA0B8A-66DF-4CB3-AE23-66E2D0D98BE8}" type="presOf" srcId="{E0B97EAD-25EE-41E4-8BB7-2F47247B4C20}" destId="{6150EAB6-BE12-4BB3-A903-B9E1801C4776}" srcOrd="0" destOrd="0" presId="urn:microsoft.com/office/officeart/2005/8/layout/orgChart1"/>
    <dgm:cxn modelId="{38981737-C3A7-4900-9724-BD0F74BB5175}" type="presOf" srcId="{2A98526F-2CD1-4244-A7CD-CCF2CE91D5F6}" destId="{A8D0B140-EE90-408F-9529-7DCD066679A2}" srcOrd="1" destOrd="0" presId="urn:microsoft.com/office/officeart/2005/8/layout/orgChart1"/>
    <dgm:cxn modelId="{047B39BD-137E-47E4-9800-B3620CBC33F5}" type="presOf" srcId="{051123D9-E8C5-4317-BBE8-21326BFE7F03}" destId="{ED753FF2-1858-4169-8E12-2F95400A37E3}" srcOrd="0" destOrd="0" presId="urn:microsoft.com/office/officeart/2005/8/layout/orgChart1"/>
    <dgm:cxn modelId="{6D5457C1-79EE-40AD-850C-961EAA5B4164}" srcId="{051123D9-E8C5-4317-BBE8-21326BFE7F03}" destId="{27872900-3A8A-4D91-AB27-7F513820E3F9}" srcOrd="1" destOrd="0" parTransId="{F11A90D6-52DD-4230-8B40-7BB4D8408033}" sibTransId="{BEB9ED22-B796-458F-B606-0A5B6F4C8E6D}"/>
    <dgm:cxn modelId="{827EE411-AA32-45BA-8FBF-12E7811C8167}" type="presOf" srcId="{B514E023-DBC2-467F-8F55-7ED9363D0511}" destId="{F218EB9B-CC17-4B94-B147-D7CC7FF3D351}" srcOrd="0" destOrd="0" presId="urn:microsoft.com/office/officeart/2005/8/layout/orgChart1"/>
    <dgm:cxn modelId="{33B024A6-25EC-4B57-B612-6C1AB5340729}" type="presOf" srcId="{9CA3359C-2BC1-4D7C-BF6C-1A27348BF11A}" destId="{58E20940-1D11-4465-B20B-4DF96F5D652F}" srcOrd="0" destOrd="0" presId="urn:microsoft.com/office/officeart/2005/8/layout/orgChart1"/>
    <dgm:cxn modelId="{525D56E2-8282-4897-893B-FC705E258526}" type="presOf" srcId="{27872900-3A8A-4D91-AB27-7F513820E3F9}" destId="{336821AA-137F-4F99-890D-69FF9E557FEC}" srcOrd="1" destOrd="0" presId="urn:microsoft.com/office/officeart/2005/8/layout/orgChart1"/>
    <dgm:cxn modelId="{4B96D99F-AA23-4C5F-B221-0FBADA138175}" srcId="{02604E2B-53A5-4CAE-8B25-350EFC374FAB}" destId="{22E6E134-8093-4101-A1C8-6C8BD8873DA4}" srcOrd="2" destOrd="0" parTransId="{7014355B-BD4B-4785-80BB-A4F5E10C7752}" sibTransId="{070DD7D7-1017-4825-8E5F-D0DB3BE30E0A}"/>
    <dgm:cxn modelId="{381751ED-67BC-41DB-A335-C1B81FFD4CD4}" type="presOf" srcId="{017BE32B-B7CF-45A9-9B18-DAB80BAA3890}" destId="{81D262FB-3D20-4037-9D87-03E1AD6DF223}" srcOrd="1" destOrd="0" presId="urn:microsoft.com/office/officeart/2005/8/layout/orgChart1"/>
    <dgm:cxn modelId="{D448BD0D-8F34-4F60-8D46-AF1B8BFAFBFC}" type="presParOf" srcId="{4900B00D-26CB-4EB9-A088-AB8188EC44BC}" destId="{C0AEE96F-99E6-4C74-BD7F-C76A4755869A}" srcOrd="0" destOrd="0" presId="urn:microsoft.com/office/officeart/2005/8/layout/orgChart1"/>
    <dgm:cxn modelId="{9E9E0F2C-C383-4035-96EB-6B5C27C2C379}" type="presParOf" srcId="{C0AEE96F-99E6-4C74-BD7F-C76A4755869A}" destId="{B22FAA29-0462-4769-BAD6-039210877B78}" srcOrd="0" destOrd="0" presId="urn:microsoft.com/office/officeart/2005/8/layout/orgChart1"/>
    <dgm:cxn modelId="{2F4075B3-653C-43EE-8EDD-5759C16B3AB6}" type="presParOf" srcId="{B22FAA29-0462-4769-BAD6-039210877B78}" destId="{76E0D9B1-FB77-4C48-B777-8C06E6DF2D59}" srcOrd="0" destOrd="0" presId="urn:microsoft.com/office/officeart/2005/8/layout/orgChart1"/>
    <dgm:cxn modelId="{65FA60FE-7032-4D65-8D5E-E4809457F1B7}" type="presParOf" srcId="{B22FAA29-0462-4769-BAD6-039210877B78}" destId="{ED340D59-4094-417C-83CD-D00AFDBE2C03}" srcOrd="1" destOrd="0" presId="urn:microsoft.com/office/officeart/2005/8/layout/orgChart1"/>
    <dgm:cxn modelId="{9F7EE2D2-9F8D-4589-9631-7F6174C95865}" type="presParOf" srcId="{C0AEE96F-99E6-4C74-BD7F-C76A4755869A}" destId="{1C58B04E-4076-41A3-97A6-80EF72A99B54}" srcOrd="1" destOrd="0" presId="urn:microsoft.com/office/officeart/2005/8/layout/orgChart1"/>
    <dgm:cxn modelId="{1217F3FF-68A1-408C-8C91-3897FBDED8BB}" type="presParOf" srcId="{1C58B04E-4076-41A3-97A6-80EF72A99B54}" destId="{CC27A672-D829-4FF8-A5D7-801797DE9BED}" srcOrd="0" destOrd="0" presId="urn:microsoft.com/office/officeart/2005/8/layout/orgChart1"/>
    <dgm:cxn modelId="{FB4E0220-67A5-41F7-AB48-8AF1C0FF7A09}" type="presParOf" srcId="{1C58B04E-4076-41A3-97A6-80EF72A99B54}" destId="{CC8928FD-1C40-4BD0-B029-E414322274FB}" srcOrd="1" destOrd="0" presId="urn:microsoft.com/office/officeart/2005/8/layout/orgChart1"/>
    <dgm:cxn modelId="{B54EF9D5-E382-4747-A4FD-19A2CB04E32B}" type="presParOf" srcId="{CC8928FD-1C40-4BD0-B029-E414322274FB}" destId="{66FE922F-A5E8-40C7-B0FE-E6F25ED7C8E6}" srcOrd="0" destOrd="0" presId="urn:microsoft.com/office/officeart/2005/8/layout/orgChart1"/>
    <dgm:cxn modelId="{50858476-2B6B-4CE0-A46F-98EFA03B6EA5}" type="presParOf" srcId="{66FE922F-A5E8-40C7-B0FE-E6F25ED7C8E6}" destId="{ED753FF2-1858-4169-8E12-2F95400A37E3}" srcOrd="0" destOrd="0" presId="urn:microsoft.com/office/officeart/2005/8/layout/orgChart1"/>
    <dgm:cxn modelId="{112ED645-8845-4A1E-832D-AADE0CDED62C}" type="presParOf" srcId="{66FE922F-A5E8-40C7-B0FE-E6F25ED7C8E6}" destId="{1E309ABF-E0B0-41AE-8791-0D063AC19BA4}" srcOrd="1" destOrd="0" presId="urn:microsoft.com/office/officeart/2005/8/layout/orgChart1"/>
    <dgm:cxn modelId="{7AA181EE-5676-458C-A6F2-0618B33383AD}" type="presParOf" srcId="{CC8928FD-1C40-4BD0-B029-E414322274FB}" destId="{04A2CFC5-FF63-42A5-92F4-B636AF872CC3}" srcOrd="1" destOrd="0" presId="urn:microsoft.com/office/officeart/2005/8/layout/orgChart1"/>
    <dgm:cxn modelId="{EFDC6504-8F81-4C6B-92F4-09FFFC740A85}" type="presParOf" srcId="{04A2CFC5-FF63-42A5-92F4-B636AF872CC3}" destId="{489F080A-5F83-445E-827F-3D4F92BDC7F5}" srcOrd="0" destOrd="0" presId="urn:microsoft.com/office/officeart/2005/8/layout/orgChart1"/>
    <dgm:cxn modelId="{3CD8275F-1B0B-4A1C-8FDA-C4D86E43BBE1}" type="presParOf" srcId="{04A2CFC5-FF63-42A5-92F4-B636AF872CC3}" destId="{4B0B07F2-6B15-4F2C-A329-93143914A0C8}" srcOrd="1" destOrd="0" presId="urn:microsoft.com/office/officeart/2005/8/layout/orgChart1"/>
    <dgm:cxn modelId="{6BD44F55-FCC8-4EE5-83BF-A348E9C1C028}" type="presParOf" srcId="{4B0B07F2-6B15-4F2C-A329-93143914A0C8}" destId="{45C59A21-A96A-42D7-94B0-A1D3D61AC0E6}" srcOrd="0" destOrd="0" presId="urn:microsoft.com/office/officeart/2005/8/layout/orgChart1"/>
    <dgm:cxn modelId="{B23912AE-135B-43DD-B4B2-1B4F7764E069}" type="presParOf" srcId="{45C59A21-A96A-42D7-94B0-A1D3D61AC0E6}" destId="{BA2B253A-68B3-460B-A1C4-461E7722E206}" srcOrd="0" destOrd="0" presId="urn:microsoft.com/office/officeart/2005/8/layout/orgChart1"/>
    <dgm:cxn modelId="{47791A43-E6AA-4BA1-A722-F288EB998316}" type="presParOf" srcId="{45C59A21-A96A-42D7-94B0-A1D3D61AC0E6}" destId="{81D262FB-3D20-4037-9D87-03E1AD6DF223}" srcOrd="1" destOrd="0" presId="urn:microsoft.com/office/officeart/2005/8/layout/orgChart1"/>
    <dgm:cxn modelId="{049EBDE1-4A0A-4E04-B5D7-59B210F89B12}" type="presParOf" srcId="{4B0B07F2-6B15-4F2C-A329-93143914A0C8}" destId="{CE660B06-079C-49FF-A7D0-6EFDC6C2E15B}" srcOrd="1" destOrd="0" presId="urn:microsoft.com/office/officeart/2005/8/layout/orgChart1"/>
    <dgm:cxn modelId="{4A6CA8A1-1CD3-49E2-8ADC-E6963C249C12}" type="presParOf" srcId="{4B0B07F2-6B15-4F2C-A329-93143914A0C8}" destId="{61EECEEC-109C-4E4E-95CC-BABCB1ADC0DD}" srcOrd="2" destOrd="0" presId="urn:microsoft.com/office/officeart/2005/8/layout/orgChart1"/>
    <dgm:cxn modelId="{3431CD6E-2095-41F6-9745-B3C13B7993DE}" type="presParOf" srcId="{04A2CFC5-FF63-42A5-92F4-B636AF872CC3}" destId="{47CC2FA0-679B-41A7-954A-B790293B9609}" srcOrd="2" destOrd="0" presId="urn:microsoft.com/office/officeart/2005/8/layout/orgChart1"/>
    <dgm:cxn modelId="{D9B789C7-E3E8-4D7C-BE9D-B8D7DEACCA65}" type="presParOf" srcId="{04A2CFC5-FF63-42A5-92F4-B636AF872CC3}" destId="{018C2D55-5BF7-4366-B280-371D02C0EE6F}" srcOrd="3" destOrd="0" presId="urn:microsoft.com/office/officeart/2005/8/layout/orgChart1"/>
    <dgm:cxn modelId="{7215B651-D3DC-4E41-A8EC-29C2ACC54440}" type="presParOf" srcId="{018C2D55-5BF7-4366-B280-371D02C0EE6F}" destId="{AE832A59-9DD2-4743-876C-7A939CC2DBE8}" srcOrd="0" destOrd="0" presId="urn:microsoft.com/office/officeart/2005/8/layout/orgChart1"/>
    <dgm:cxn modelId="{77E76BBE-74BE-4C50-8ECB-C2404FF0B483}" type="presParOf" srcId="{AE832A59-9DD2-4743-876C-7A939CC2DBE8}" destId="{85C47814-D2A1-4BD0-A964-5057376C0CA2}" srcOrd="0" destOrd="0" presId="urn:microsoft.com/office/officeart/2005/8/layout/orgChart1"/>
    <dgm:cxn modelId="{990F788B-2DCA-47A0-8A6C-997CD796BAA1}" type="presParOf" srcId="{AE832A59-9DD2-4743-876C-7A939CC2DBE8}" destId="{336821AA-137F-4F99-890D-69FF9E557FEC}" srcOrd="1" destOrd="0" presId="urn:microsoft.com/office/officeart/2005/8/layout/orgChart1"/>
    <dgm:cxn modelId="{41287D60-7508-46BA-9878-989A7DD15874}" type="presParOf" srcId="{018C2D55-5BF7-4366-B280-371D02C0EE6F}" destId="{17D1AF39-7335-46D6-9851-AED28A92A5BB}" srcOrd="1" destOrd="0" presId="urn:microsoft.com/office/officeart/2005/8/layout/orgChart1"/>
    <dgm:cxn modelId="{8181EC75-5446-4231-8499-69ADB3EF20AE}" type="presParOf" srcId="{018C2D55-5BF7-4366-B280-371D02C0EE6F}" destId="{D88218FA-5060-4CCF-8E1D-FB9FB1AA96D1}" srcOrd="2" destOrd="0" presId="urn:microsoft.com/office/officeart/2005/8/layout/orgChart1"/>
    <dgm:cxn modelId="{1783E61B-B6E8-4081-A7C5-6ED3B130C4B9}" type="presParOf" srcId="{CC8928FD-1C40-4BD0-B029-E414322274FB}" destId="{8AF9E16A-E47F-4144-AE4B-E0FDAD16575D}" srcOrd="2" destOrd="0" presId="urn:microsoft.com/office/officeart/2005/8/layout/orgChart1"/>
    <dgm:cxn modelId="{38B9605D-BEA8-4637-AD10-8086E20BA7C7}" type="presParOf" srcId="{1C58B04E-4076-41A3-97A6-80EF72A99B54}" destId="{041238DC-54C9-4902-BD14-78608C924B4E}" srcOrd="2" destOrd="0" presId="urn:microsoft.com/office/officeart/2005/8/layout/orgChart1"/>
    <dgm:cxn modelId="{2C395E8C-FF7D-45B4-AA4B-04F850039FA9}" type="presParOf" srcId="{1C58B04E-4076-41A3-97A6-80EF72A99B54}" destId="{25DDB5AC-16DD-494D-A63A-2FF1145107CE}" srcOrd="3" destOrd="0" presId="urn:microsoft.com/office/officeart/2005/8/layout/orgChart1"/>
    <dgm:cxn modelId="{440C276B-E680-48EC-B6B3-C4143E64B5C9}" type="presParOf" srcId="{25DDB5AC-16DD-494D-A63A-2FF1145107CE}" destId="{6C49C777-58B3-4B84-9B5F-B0B14C89E036}" srcOrd="0" destOrd="0" presId="urn:microsoft.com/office/officeart/2005/8/layout/orgChart1"/>
    <dgm:cxn modelId="{A039BF74-747F-48FF-95D2-7E0756E05D40}" type="presParOf" srcId="{6C49C777-58B3-4B84-9B5F-B0B14C89E036}" destId="{F8D9ED8D-C88A-4017-9924-2AF0E4435780}" srcOrd="0" destOrd="0" presId="urn:microsoft.com/office/officeart/2005/8/layout/orgChart1"/>
    <dgm:cxn modelId="{D362D279-89C3-430B-90F3-9F5F2C79CE32}" type="presParOf" srcId="{6C49C777-58B3-4B84-9B5F-B0B14C89E036}" destId="{3997DAAE-B817-44A9-8C17-B2FC48FD1EF8}" srcOrd="1" destOrd="0" presId="urn:microsoft.com/office/officeart/2005/8/layout/orgChart1"/>
    <dgm:cxn modelId="{F42327D6-CB6B-4D78-820B-0C707A75E746}" type="presParOf" srcId="{25DDB5AC-16DD-494D-A63A-2FF1145107CE}" destId="{A342F50F-C695-4965-A773-99C82A19CDA8}" srcOrd="1" destOrd="0" presId="urn:microsoft.com/office/officeart/2005/8/layout/orgChart1"/>
    <dgm:cxn modelId="{4779C87E-D813-4CE4-A566-7C152643876D}" type="presParOf" srcId="{A342F50F-C695-4965-A773-99C82A19CDA8}" destId="{166F8AB4-887B-48F1-8FD0-5ACF8AD31CE1}" srcOrd="0" destOrd="0" presId="urn:microsoft.com/office/officeart/2005/8/layout/orgChart1"/>
    <dgm:cxn modelId="{767E4699-62DB-46C5-99BB-DEF3729C619E}" type="presParOf" srcId="{A342F50F-C695-4965-A773-99C82A19CDA8}" destId="{E91EB23C-2837-4792-9BB4-5ACD53D3641F}" srcOrd="1" destOrd="0" presId="urn:microsoft.com/office/officeart/2005/8/layout/orgChart1"/>
    <dgm:cxn modelId="{9C43F2DA-DFB5-4050-B626-473D90E150A0}" type="presParOf" srcId="{E91EB23C-2837-4792-9BB4-5ACD53D3641F}" destId="{025FCD71-E74B-4166-9573-932C1B448324}" srcOrd="0" destOrd="0" presId="urn:microsoft.com/office/officeart/2005/8/layout/orgChart1"/>
    <dgm:cxn modelId="{D8FE1073-4F22-401E-BB80-D16015BA9FE5}" type="presParOf" srcId="{025FCD71-E74B-4166-9573-932C1B448324}" destId="{31F597EB-61A7-407A-92AA-645411078EFE}" srcOrd="0" destOrd="0" presId="urn:microsoft.com/office/officeart/2005/8/layout/orgChart1"/>
    <dgm:cxn modelId="{7C9295A4-4D7E-4C1A-929B-0E465EDCC3B5}" type="presParOf" srcId="{025FCD71-E74B-4166-9573-932C1B448324}" destId="{7AB8FBDA-FBB4-41F8-84B0-421AB241B933}" srcOrd="1" destOrd="0" presId="urn:microsoft.com/office/officeart/2005/8/layout/orgChart1"/>
    <dgm:cxn modelId="{ADD43ED0-F316-4E7B-850F-9D293601C373}" type="presParOf" srcId="{E91EB23C-2837-4792-9BB4-5ACD53D3641F}" destId="{D4125BA8-E9B7-40B8-939D-3DA85A1600C9}" srcOrd="1" destOrd="0" presId="urn:microsoft.com/office/officeart/2005/8/layout/orgChart1"/>
    <dgm:cxn modelId="{AE3D1500-05B6-437D-9284-8E422B5B7083}" type="presParOf" srcId="{E91EB23C-2837-4792-9BB4-5ACD53D3641F}" destId="{49DD57C1-9367-4A96-9865-ED056915512B}" srcOrd="2" destOrd="0" presId="urn:microsoft.com/office/officeart/2005/8/layout/orgChart1"/>
    <dgm:cxn modelId="{5F4FCC3A-766A-4417-9E67-715204323565}" type="presParOf" srcId="{25DDB5AC-16DD-494D-A63A-2FF1145107CE}" destId="{892694D0-5408-432B-8C66-BB5BB8C162EF}" srcOrd="2" destOrd="0" presId="urn:microsoft.com/office/officeart/2005/8/layout/orgChart1"/>
    <dgm:cxn modelId="{86CD1B80-4A58-42AD-9B94-7F4A9C71BE03}" type="presParOf" srcId="{1C58B04E-4076-41A3-97A6-80EF72A99B54}" destId="{B5E7D6C1-FCCD-499A-B139-501DAE7D879A}" srcOrd="4" destOrd="0" presId="urn:microsoft.com/office/officeart/2005/8/layout/orgChart1"/>
    <dgm:cxn modelId="{DDD43D3F-9CA8-4ABC-B004-71395FF16E13}" type="presParOf" srcId="{1C58B04E-4076-41A3-97A6-80EF72A99B54}" destId="{8DC03561-3DE7-4EBB-8FA0-9625231BDDE8}" srcOrd="5" destOrd="0" presId="urn:microsoft.com/office/officeart/2005/8/layout/orgChart1"/>
    <dgm:cxn modelId="{67AC00D3-48A7-4E4E-913E-D850F3F94A17}" type="presParOf" srcId="{8DC03561-3DE7-4EBB-8FA0-9625231BDDE8}" destId="{821D3EAD-4BF5-4896-A299-434F1280C063}" srcOrd="0" destOrd="0" presId="urn:microsoft.com/office/officeart/2005/8/layout/orgChart1"/>
    <dgm:cxn modelId="{96921EF1-003B-485F-B4D6-47CC33D3B3E0}" type="presParOf" srcId="{821D3EAD-4BF5-4896-A299-434F1280C063}" destId="{8D396675-E083-4D26-8BD7-652030A70C3B}" srcOrd="0" destOrd="0" presId="urn:microsoft.com/office/officeart/2005/8/layout/orgChart1"/>
    <dgm:cxn modelId="{3FDCD609-0AC7-4B56-8B48-66E4EE5DCF18}" type="presParOf" srcId="{821D3EAD-4BF5-4896-A299-434F1280C063}" destId="{38B1786A-8985-4D5C-8B6B-407C4734777B}" srcOrd="1" destOrd="0" presId="urn:microsoft.com/office/officeart/2005/8/layout/orgChart1"/>
    <dgm:cxn modelId="{30719E95-0C78-4D3C-BFB5-90F3FE7F4582}" type="presParOf" srcId="{8DC03561-3DE7-4EBB-8FA0-9625231BDDE8}" destId="{38C6C1E4-F70A-4187-A123-4D630E22FCA7}" srcOrd="1" destOrd="0" presId="urn:microsoft.com/office/officeart/2005/8/layout/orgChart1"/>
    <dgm:cxn modelId="{D286AEA4-2156-433F-8AFF-6F206953ACD3}" type="presParOf" srcId="{38C6C1E4-F70A-4187-A123-4D630E22FCA7}" destId="{7119CC13-2008-4978-B3B0-A50DF4CFABB1}" srcOrd="0" destOrd="0" presId="urn:microsoft.com/office/officeart/2005/8/layout/orgChart1"/>
    <dgm:cxn modelId="{F4ED784E-7DF3-4288-8E2E-6C7A36990883}" type="presParOf" srcId="{38C6C1E4-F70A-4187-A123-4D630E22FCA7}" destId="{4DBFBD22-3444-485B-AEBB-FF8C849DEA3C}" srcOrd="1" destOrd="0" presId="urn:microsoft.com/office/officeart/2005/8/layout/orgChart1"/>
    <dgm:cxn modelId="{01F34174-42EC-49BA-9DF8-B33F347D4D5F}" type="presParOf" srcId="{4DBFBD22-3444-485B-AEBB-FF8C849DEA3C}" destId="{590A434F-216B-4150-96AB-73A6A117EDB9}" srcOrd="0" destOrd="0" presId="urn:microsoft.com/office/officeart/2005/8/layout/orgChart1"/>
    <dgm:cxn modelId="{EBF8D89F-2EDB-4EF2-AB47-6C86AD465591}" type="presParOf" srcId="{590A434F-216B-4150-96AB-73A6A117EDB9}" destId="{EAAB3780-C869-4789-A2C4-CAC0232431EE}" srcOrd="0" destOrd="0" presId="urn:microsoft.com/office/officeart/2005/8/layout/orgChart1"/>
    <dgm:cxn modelId="{5D28E93C-FBDE-488F-B03A-90A9C61B7367}" type="presParOf" srcId="{590A434F-216B-4150-96AB-73A6A117EDB9}" destId="{86114771-9CB4-456C-A16C-175771F48C92}" srcOrd="1" destOrd="0" presId="urn:microsoft.com/office/officeart/2005/8/layout/orgChart1"/>
    <dgm:cxn modelId="{5B05C7F9-09BC-42F4-915C-2A4DD3FBFF1C}" type="presParOf" srcId="{4DBFBD22-3444-485B-AEBB-FF8C849DEA3C}" destId="{0D1F91F8-D315-4558-8E28-3A6F24E2192E}" srcOrd="1" destOrd="0" presId="urn:microsoft.com/office/officeart/2005/8/layout/orgChart1"/>
    <dgm:cxn modelId="{01A2E1FC-1B12-46F1-BADC-E1620FFA8453}" type="presParOf" srcId="{4DBFBD22-3444-485B-AEBB-FF8C849DEA3C}" destId="{9992BB0E-EC1A-4DD4-8538-7C68AA4180E6}" srcOrd="2" destOrd="0" presId="urn:microsoft.com/office/officeart/2005/8/layout/orgChart1"/>
    <dgm:cxn modelId="{CEFE20B7-B1FB-43B0-90C2-E9A14B1106FF}" type="presParOf" srcId="{38C6C1E4-F70A-4187-A123-4D630E22FCA7}" destId="{D497A53A-CB1F-4C51-903A-F55CEED2F10F}" srcOrd="2" destOrd="0" presId="urn:microsoft.com/office/officeart/2005/8/layout/orgChart1"/>
    <dgm:cxn modelId="{43096CF4-7147-4E3C-89E0-57C6B6968934}" type="presParOf" srcId="{38C6C1E4-F70A-4187-A123-4D630E22FCA7}" destId="{06A92AFE-87B7-4846-A525-20BF0B06C0DE}" srcOrd="3" destOrd="0" presId="urn:microsoft.com/office/officeart/2005/8/layout/orgChart1"/>
    <dgm:cxn modelId="{FCE0623C-5BAE-49D7-91DF-7153C391914A}" type="presParOf" srcId="{06A92AFE-87B7-4846-A525-20BF0B06C0DE}" destId="{4F67957F-104C-410B-8D2C-E56F95BDE97A}" srcOrd="0" destOrd="0" presId="urn:microsoft.com/office/officeart/2005/8/layout/orgChart1"/>
    <dgm:cxn modelId="{DA962283-DDB0-4374-AD88-4EE4DC419DDB}" type="presParOf" srcId="{4F67957F-104C-410B-8D2C-E56F95BDE97A}" destId="{6150EAB6-BE12-4BB3-A903-B9E1801C4776}" srcOrd="0" destOrd="0" presId="urn:microsoft.com/office/officeart/2005/8/layout/orgChart1"/>
    <dgm:cxn modelId="{74BBCA48-560B-4731-88E7-1F55ED9D9623}" type="presParOf" srcId="{4F67957F-104C-410B-8D2C-E56F95BDE97A}" destId="{1890E3EF-CAD4-4CDB-B421-EFA13C0FC377}" srcOrd="1" destOrd="0" presId="urn:microsoft.com/office/officeart/2005/8/layout/orgChart1"/>
    <dgm:cxn modelId="{60E8AF8F-60E0-4981-9EE5-94D8208E3AB3}" type="presParOf" srcId="{06A92AFE-87B7-4846-A525-20BF0B06C0DE}" destId="{B798F674-7405-4B69-AB5F-47FC1E7E4C0B}" srcOrd="1" destOrd="0" presId="urn:microsoft.com/office/officeart/2005/8/layout/orgChart1"/>
    <dgm:cxn modelId="{219EC482-E743-4E1C-82A3-250C5584BEA9}" type="presParOf" srcId="{06A92AFE-87B7-4846-A525-20BF0B06C0DE}" destId="{B47DB548-44EB-427C-8BA0-08E19B275F76}" srcOrd="2" destOrd="0" presId="urn:microsoft.com/office/officeart/2005/8/layout/orgChart1"/>
    <dgm:cxn modelId="{306038EA-3505-48E1-84C5-5BC0670AFB43}" type="presParOf" srcId="{38C6C1E4-F70A-4187-A123-4D630E22FCA7}" destId="{BB9A7A6D-07CE-496A-9C8F-0CD0DAC0D96E}" srcOrd="4" destOrd="0" presId="urn:microsoft.com/office/officeart/2005/8/layout/orgChart1"/>
    <dgm:cxn modelId="{98979890-E855-4307-A7AC-7B85195073AC}" type="presParOf" srcId="{38C6C1E4-F70A-4187-A123-4D630E22FCA7}" destId="{C723AE3C-696A-4B8D-8FE2-6CBAF1AEDF23}" srcOrd="5" destOrd="0" presId="urn:microsoft.com/office/officeart/2005/8/layout/orgChart1"/>
    <dgm:cxn modelId="{EB06D673-0ACC-46E2-9695-E9B6DDF49253}" type="presParOf" srcId="{C723AE3C-696A-4B8D-8FE2-6CBAF1AEDF23}" destId="{447B2366-00DB-40FA-977F-E978A5AF2FD6}" srcOrd="0" destOrd="0" presId="urn:microsoft.com/office/officeart/2005/8/layout/orgChart1"/>
    <dgm:cxn modelId="{7A1132D5-D27C-4D25-AD30-4B70594E8359}" type="presParOf" srcId="{447B2366-00DB-40FA-977F-E978A5AF2FD6}" destId="{8EC34852-3D0A-4B33-8F3C-E677BBCC18F0}" srcOrd="0" destOrd="0" presId="urn:microsoft.com/office/officeart/2005/8/layout/orgChart1"/>
    <dgm:cxn modelId="{7250C31D-04DF-4C75-878C-87EC794AA5C5}" type="presParOf" srcId="{447B2366-00DB-40FA-977F-E978A5AF2FD6}" destId="{A8D0B140-EE90-408F-9529-7DCD066679A2}" srcOrd="1" destOrd="0" presId="urn:microsoft.com/office/officeart/2005/8/layout/orgChart1"/>
    <dgm:cxn modelId="{7C6262A0-083C-4827-A0E9-FD0BC5BCDA2B}" type="presParOf" srcId="{C723AE3C-696A-4B8D-8FE2-6CBAF1AEDF23}" destId="{178861E0-88D8-4E8D-A1E7-49DB818F1FDF}" srcOrd="1" destOrd="0" presId="urn:microsoft.com/office/officeart/2005/8/layout/orgChart1"/>
    <dgm:cxn modelId="{60E49887-3AF5-491D-B153-EB1CB2346512}" type="presParOf" srcId="{C723AE3C-696A-4B8D-8FE2-6CBAF1AEDF23}" destId="{1A55FE65-68E4-416C-8EF1-1D722C35D8FD}" srcOrd="2" destOrd="0" presId="urn:microsoft.com/office/officeart/2005/8/layout/orgChart1"/>
    <dgm:cxn modelId="{F01D738A-62BC-458A-A287-51A41A231173}" type="presParOf" srcId="{38C6C1E4-F70A-4187-A123-4D630E22FCA7}" destId="{44E47401-D160-4C86-B96B-EF306727125E}" srcOrd="6" destOrd="0" presId="urn:microsoft.com/office/officeart/2005/8/layout/orgChart1"/>
    <dgm:cxn modelId="{BF2596EB-20E9-4D3C-ACA7-44D99F9E62BE}" type="presParOf" srcId="{38C6C1E4-F70A-4187-A123-4D630E22FCA7}" destId="{2B578E4A-EC2A-4C4D-8A77-E5669A2E07B5}" srcOrd="7" destOrd="0" presId="urn:microsoft.com/office/officeart/2005/8/layout/orgChart1"/>
    <dgm:cxn modelId="{CDCF10D4-C026-4988-88A0-E00BFCD73337}" type="presParOf" srcId="{2B578E4A-EC2A-4C4D-8A77-E5669A2E07B5}" destId="{5FC0267F-2C4B-42FD-874A-FF7D18AD627D}" srcOrd="0" destOrd="0" presId="urn:microsoft.com/office/officeart/2005/8/layout/orgChart1"/>
    <dgm:cxn modelId="{63D6E18B-45E5-4BAA-8986-E8388E9AD3D4}" type="presParOf" srcId="{5FC0267F-2C4B-42FD-874A-FF7D18AD627D}" destId="{3A83DC03-3019-4450-B1A6-E3E71E4C8DAD}" srcOrd="0" destOrd="0" presId="urn:microsoft.com/office/officeart/2005/8/layout/orgChart1"/>
    <dgm:cxn modelId="{C6A66DAF-C73A-4833-BB4E-ED64BF9101F1}" type="presParOf" srcId="{5FC0267F-2C4B-42FD-874A-FF7D18AD627D}" destId="{4CBBF345-43CB-4B08-8B81-12DB1C65090C}" srcOrd="1" destOrd="0" presId="urn:microsoft.com/office/officeart/2005/8/layout/orgChart1"/>
    <dgm:cxn modelId="{9A401EEB-4CB4-4287-BDC8-E23297EB7EBA}" type="presParOf" srcId="{2B578E4A-EC2A-4C4D-8A77-E5669A2E07B5}" destId="{A66689C0-12D5-43F6-867C-C80E44B8239A}" srcOrd="1" destOrd="0" presId="urn:microsoft.com/office/officeart/2005/8/layout/orgChart1"/>
    <dgm:cxn modelId="{B62B7261-7E68-445D-8904-B5E35D55FCD2}" type="presParOf" srcId="{2B578E4A-EC2A-4C4D-8A77-E5669A2E07B5}" destId="{016FC15E-FB46-4855-B8B5-8192E3AF4048}" srcOrd="2" destOrd="0" presId="urn:microsoft.com/office/officeart/2005/8/layout/orgChart1"/>
    <dgm:cxn modelId="{F07B5748-1362-40B8-AE01-27E4E88FF154}" type="presParOf" srcId="{8DC03561-3DE7-4EBB-8FA0-9625231BDDE8}" destId="{0B68A381-C16E-428E-AB8E-F2019BC10725}" srcOrd="2" destOrd="0" presId="urn:microsoft.com/office/officeart/2005/8/layout/orgChart1"/>
    <dgm:cxn modelId="{EA2EDE9D-7CEF-4824-9541-A8208BBEB3A9}" type="presParOf" srcId="{1C58B04E-4076-41A3-97A6-80EF72A99B54}" destId="{A36D9C58-BD6A-4FD8-A246-5FC7D6296206}" srcOrd="6" destOrd="0" presId="urn:microsoft.com/office/officeart/2005/8/layout/orgChart1"/>
    <dgm:cxn modelId="{F31F0C8E-9951-4AC9-9149-EE1611C61A2B}" type="presParOf" srcId="{1C58B04E-4076-41A3-97A6-80EF72A99B54}" destId="{8E381944-7E1E-4BCF-A92E-074C07240BA6}" srcOrd="7" destOrd="0" presId="urn:microsoft.com/office/officeart/2005/8/layout/orgChart1"/>
    <dgm:cxn modelId="{E33B7E74-E222-425E-AF8C-10CADD1686BF}" type="presParOf" srcId="{8E381944-7E1E-4BCF-A92E-074C07240BA6}" destId="{3F58C3E4-96DE-49FE-9886-FBFA73988DBA}" srcOrd="0" destOrd="0" presId="urn:microsoft.com/office/officeart/2005/8/layout/orgChart1"/>
    <dgm:cxn modelId="{EF7AB900-8958-48A7-9106-7D7790DEA920}" type="presParOf" srcId="{3F58C3E4-96DE-49FE-9886-FBFA73988DBA}" destId="{659B3950-A2A4-4A59-9FE7-96C503B653C6}" srcOrd="0" destOrd="0" presId="urn:microsoft.com/office/officeart/2005/8/layout/orgChart1"/>
    <dgm:cxn modelId="{A9D81190-159F-4256-B7DA-B326AA589275}" type="presParOf" srcId="{3F58C3E4-96DE-49FE-9886-FBFA73988DBA}" destId="{F5FC72A7-B986-4DC1-BF77-3580DAD9C184}" srcOrd="1" destOrd="0" presId="urn:microsoft.com/office/officeart/2005/8/layout/orgChart1"/>
    <dgm:cxn modelId="{2E80A92A-36E2-41CB-9357-CE58B4CA197C}" type="presParOf" srcId="{8E381944-7E1E-4BCF-A92E-074C07240BA6}" destId="{EE34E302-08E2-44E5-BA94-7051C91431B6}" srcOrd="1" destOrd="0" presId="urn:microsoft.com/office/officeart/2005/8/layout/orgChart1"/>
    <dgm:cxn modelId="{F138060A-80C3-464B-B68D-B1CF72E19372}" type="presParOf" srcId="{EE34E302-08E2-44E5-BA94-7051C91431B6}" destId="{0F097C2F-2CA1-4E11-8D66-A4BD1AE0C507}" srcOrd="0" destOrd="0" presId="urn:microsoft.com/office/officeart/2005/8/layout/orgChart1"/>
    <dgm:cxn modelId="{0B0511C6-B2EB-4877-BA3A-87E3897B36D2}" type="presParOf" srcId="{EE34E302-08E2-44E5-BA94-7051C91431B6}" destId="{1332D404-9808-41B5-816A-54C0EFBB3FE2}" srcOrd="1" destOrd="0" presId="urn:microsoft.com/office/officeart/2005/8/layout/orgChart1"/>
    <dgm:cxn modelId="{EDD54FB8-C8C1-475D-B9A0-07EAC4B647C8}" type="presParOf" srcId="{1332D404-9808-41B5-816A-54C0EFBB3FE2}" destId="{3575695B-3202-4681-A771-08D638E1864F}" srcOrd="0" destOrd="0" presId="urn:microsoft.com/office/officeart/2005/8/layout/orgChart1"/>
    <dgm:cxn modelId="{51FD9808-16FA-4306-9425-7E5F707E0EA6}" type="presParOf" srcId="{3575695B-3202-4681-A771-08D638E1864F}" destId="{CBCD96C4-A54E-4FC9-9587-06CF635CAC1B}" srcOrd="0" destOrd="0" presId="urn:microsoft.com/office/officeart/2005/8/layout/orgChart1"/>
    <dgm:cxn modelId="{555D1579-821B-439A-8794-AB688352014B}" type="presParOf" srcId="{3575695B-3202-4681-A771-08D638E1864F}" destId="{9B8D457C-7430-4430-9A81-5915AD0F3E72}" srcOrd="1" destOrd="0" presId="urn:microsoft.com/office/officeart/2005/8/layout/orgChart1"/>
    <dgm:cxn modelId="{D5575624-17A7-4C2D-BFF7-AF8C779E02AB}" type="presParOf" srcId="{1332D404-9808-41B5-816A-54C0EFBB3FE2}" destId="{77D02BE3-F1F1-49DE-A57C-CEDA7D15B8B3}" srcOrd="1" destOrd="0" presId="urn:microsoft.com/office/officeart/2005/8/layout/orgChart1"/>
    <dgm:cxn modelId="{DB2004C1-A6B6-4D10-A7F3-B665047F1E19}" type="presParOf" srcId="{1332D404-9808-41B5-816A-54C0EFBB3FE2}" destId="{3315DE66-9583-4017-94CA-EB08BC497E9B}" srcOrd="2" destOrd="0" presId="urn:microsoft.com/office/officeart/2005/8/layout/orgChart1"/>
    <dgm:cxn modelId="{6ED23B2B-5FAF-4581-B4C4-A44F3561DA85}" type="presParOf" srcId="{EE34E302-08E2-44E5-BA94-7051C91431B6}" destId="{A63408D6-95E8-4BC5-B154-3416CBEE5526}" srcOrd="2" destOrd="0" presId="urn:microsoft.com/office/officeart/2005/8/layout/orgChart1"/>
    <dgm:cxn modelId="{BE073A6F-E5B1-4431-BC0B-66E1D43E3965}" type="presParOf" srcId="{EE34E302-08E2-44E5-BA94-7051C91431B6}" destId="{F39FD724-C35C-426E-8119-F6156CCF95D0}" srcOrd="3" destOrd="0" presId="urn:microsoft.com/office/officeart/2005/8/layout/orgChart1"/>
    <dgm:cxn modelId="{970F1AEE-35ED-4BCB-9DDD-AAC14038DBC4}" type="presParOf" srcId="{F39FD724-C35C-426E-8119-F6156CCF95D0}" destId="{2F651585-6432-4980-971F-C981367F709B}" srcOrd="0" destOrd="0" presId="urn:microsoft.com/office/officeart/2005/8/layout/orgChart1"/>
    <dgm:cxn modelId="{63692D39-0EC1-4A2E-AF93-1949E67D89CA}" type="presParOf" srcId="{2F651585-6432-4980-971F-C981367F709B}" destId="{4D4AEC71-9533-4B81-9A73-AB8DA72AFE3B}" srcOrd="0" destOrd="0" presId="urn:microsoft.com/office/officeart/2005/8/layout/orgChart1"/>
    <dgm:cxn modelId="{FE00BCD2-72B2-4EDD-A153-E659CF65B860}" type="presParOf" srcId="{2F651585-6432-4980-971F-C981367F709B}" destId="{45852448-FA17-4DFC-B832-0E2DA5807356}" srcOrd="1" destOrd="0" presId="urn:microsoft.com/office/officeart/2005/8/layout/orgChart1"/>
    <dgm:cxn modelId="{AFAB0AC4-1E82-445F-BE4C-8F215FBC3725}" type="presParOf" srcId="{F39FD724-C35C-426E-8119-F6156CCF95D0}" destId="{5D081894-02BB-4681-A6A2-EF3B2393CE72}" srcOrd="1" destOrd="0" presId="urn:microsoft.com/office/officeart/2005/8/layout/orgChart1"/>
    <dgm:cxn modelId="{B7328BC6-8524-480E-832B-FDAB4FED250E}" type="presParOf" srcId="{F39FD724-C35C-426E-8119-F6156CCF95D0}" destId="{2EAA8239-3E0A-4D0C-9421-584B5C6F6002}" srcOrd="2" destOrd="0" presId="urn:microsoft.com/office/officeart/2005/8/layout/orgChart1"/>
    <dgm:cxn modelId="{8EDC583A-5DC4-4CAB-BD4D-8D3DEABE473C}" type="presParOf" srcId="{EE34E302-08E2-44E5-BA94-7051C91431B6}" destId="{2880F2BE-E047-4CD2-B34F-B3832285D8A4}" srcOrd="4" destOrd="0" presId="urn:microsoft.com/office/officeart/2005/8/layout/orgChart1"/>
    <dgm:cxn modelId="{E66576C1-3B8C-4945-B43D-09A751D954C4}" type="presParOf" srcId="{EE34E302-08E2-44E5-BA94-7051C91431B6}" destId="{6420E5E3-814C-4389-8ABB-D9BDC42E9594}" srcOrd="5" destOrd="0" presId="urn:microsoft.com/office/officeart/2005/8/layout/orgChart1"/>
    <dgm:cxn modelId="{071CE355-62A1-467D-8E82-35D50E20F6E9}" type="presParOf" srcId="{6420E5E3-814C-4389-8ABB-D9BDC42E9594}" destId="{0AF73FEB-6AB2-4864-ABC5-350745F9DC5F}" srcOrd="0" destOrd="0" presId="urn:microsoft.com/office/officeart/2005/8/layout/orgChart1"/>
    <dgm:cxn modelId="{FFEF2EB4-2031-49F0-9BFF-22A644F5F462}" type="presParOf" srcId="{0AF73FEB-6AB2-4864-ABC5-350745F9DC5F}" destId="{ED12B33C-05D6-4741-A836-14336174C15D}" srcOrd="0" destOrd="0" presId="urn:microsoft.com/office/officeart/2005/8/layout/orgChart1"/>
    <dgm:cxn modelId="{CBBB9261-E1A6-4442-9C9C-0F044508186F}" type="presParOf" srcId="{0AF73FEB-6AB2-4864-ABC5-350745F9DC5F}" destId="{BF217F3A-7140-4EFA-9953-45821D159102}" srcOrd="1" destOrd="0" presId="urn:microsoft.com/office/officeart/2005/8/layout/orgChart1"/>
    <dgm:cxn modelId="{F0B2C810-4936-4B8B-984A-64E59336E161}" type="presParOf" srcId="{6420E5E3-814C-4389-8ABB-D9BDC42E9594}" destId="{C1D67533-6F91-454B-AEC5-9B0AD823518C}" srcOrd="1" destOrd="0" presId="urn:microsoft.com/office/officeart/2005/8/layout/orgChart1"/>
    <dgm:cxn modelId="{29676CD5-42B4-4B88-8DD9-D34AC036CB92}" type="presParOf" srcId="{6420E5E3-814C-4389-8ABB-D9BDC42E9594}" destId="{535C6FDD-2D4C-411F-BBD5-A6F30AF1582B}" srcOrd="2" destOrd="0" presId="urn:microsoft.com/office/officeart/2005/8/layout/orgChart1"/>
    <dgm:cxn modelId="{2CFAE15D-71A2-462A-8397-74445975F894}" type="presParOf" srcId="{EE34E302-08E2-44E5-BA94-7051C91431B6}" destId="{58E20940-1D11-4465-B20B-4DF96F5D652F}" srcOrd="6" destOrd="0" presId="urn:microsoft.com/office/officeart/2005/8/layout/orgChart1"/>
    <dgm:cxn modelId="{F2B419AE-B389-4EF1-BB1F-7E52B382AB1A}" type="presParOf" srcId="{EE34E302-08E2-44E5-BA94-7051C91431B6}" destId="{E1D2AC45-E895-419A-BFEB-442E24DF38B0}" srcOrd="7" destOrd="0" presId="urn:microsoft.com/office/officeart/2005/8/layout/orgChart1"/>
    <dgm:cxn modelId="{E073B4AF-BF3A-4468-B989-0F9A99347F1B}" type="presParOf" srcId="{E1D2AC45-E895-419A-BFEB-442E24DF38B0}" destId="{94EA8A18-C3B5-428B-BF22-3DF5CB255F81}" srcOrd="0" destOrd="0" presId="urn:microsoft.com/office/officeart/2005/8/layout/orgChart1"/>
    <dgm:cxn modelId="{4B21CF2C-E2B0-41E5-A5B0-E4B3F0F22BAC}" type="presParOf" srcId="{94EA8A18-C3B5-428B-BF22-3DF5CB255F81}" destId="{F218EB9B-CC17-4B94-B147-D7CC7FF3D351}" srcOrd="0" destOrd="0" presId="urn:microsoft.com/office/officeart/2005/8/layout/orgChart1"/>
    <dgm:cxn modelId="{B6D0A438-A60B-4C70-8C72-12AF40C4FCA8}" type="presParOf" srcId="{94EA8A18-C3B5-428B-BF22-3DF5CB255F81}" destId="{3F6DB8C0-A2F9-4058-AA91-FD468166D791}" srcOrd="1" destOrd="0" presId="urn:microsoft.com/office/officeart/2005/8/layout/orgChart1"/>
    <dgm:cxn modelId="{19FE0ACD-5F8F-4ADC-B1CE-96E0D525D8BE}" type="presParOf" srcId="{E1D2AC45-E895-419A-BFEB-442E24DF38B0}" destId="{675F5BAE-7B91-4DC4-8D2B-28E7642C9EC5}" srcOrd="1" destOrd="0" presId="urn:microsoft.com/office/officeart/2005/8/layout/orgChart1"/>
    <dgm:cxn modelId="{B019F4B6-7A60-41F2-9167-9C009026542C}" type="presParOf" srcId="{E1D2AC45-E895-419A-BFEB-442E24DF38B0}" destId="{151CAFF3-359F-4D44-8906-B6D4837C15D5}" srcOrd="2" destOrd="0" presId="urn:microsoft.com/office/officeart/2005/8/layout/orgChart1"/>
    <dgm:cxn modelId="{1E2E34D0-521A-48F5-B7C0-BB5E8B223A44}" type="presParOf" srcId="{8E381944-7E1E-4BCF-A92E-074C07240BA6}" destId="{8F58E9D7-01C9-4F58-8C3F-563E8A403E55}" srcOrd="2" destOrd="0" presId="urn:microsoft.com/office/officeart/2005/8/layout/orgChart1"/>
    <dgm:cxn modelId="{CF6D6B85-37CD-420B-B41F-51EEA8031E2D}" type="presParOf" srcId="{1C58B04E-4076-41A3-97A6-80EF72A99B54}" destId="{39AEA238-9C6C-4FE8-983F-506545751780}" srcOrd="8" destOrd="0" presId="urn:microsoft.com/office/officeart/2005/8/layout/orgChart1"/>
    <dgm:cxn modelId="{B866A109-0AB6-4EE5-BA9D-BE468C73C52C}" type="presParOf" srcId="{1C58B04E-4076-41A3-97A6-80EF72A99B54}" destId="{96FB2A4A-2D14-44A0-BF53-1F2BF2BDC1E3}" srcOrd="9" destOrd="0" presId="urn:microsoft.com/office/officeart/2005/8/layout/orgChart1"/>
    <dgm:cxn modelId="{276BBD6A-032D-4B0D-8C4A-418FD6CAFE09}" type="presParOf" srcId="{96FB2A4A-2D14-44A0-BF53-1F2BF2BDC1E3}" destId="{5D533BB4-16EB-4E60-8F77-CCF5DBE75F56}" srcOrd="0" destOrd="0" presId="urn:microsoft.com/office/officeart/2005/8/layout/orgChart1"/>
    <dgm:cxn modelId="{5F8F0E1B-7D0C-450B-A3E6-480DC1064DB4}" type="presParOf" srcId="{5D533BB4-16EB-4E60-8F77-CCF5DBE75F56}" destId="{D1B5ACD8-17C0-42F1-919B-A44C601C298C}" srcOrd="0" destOrd="0" presId="urn:microsoft.com/office/officeart/2005/8/layout/orgChart1"/>
    <dgm:cxn modelId="{0CA0D86C-BBD4-40D7-9252-49CC37009E84}" type="presParOf" srcId="{5D533BB4-16EB-4E60-8F77-CCF5DBE75F56}" destId="{657168E5-DDAD-4C3C-967A-E7F9C7BB3D9E}" srcOrd="1" destOrd="0" presId="urn:microsoft.com/office/officeart/2005/8/layout/orgChart1"/>
    <dgm:cxn modelId="{5951E8F2-E036-4F92-8102-0FDD013E2994}" type="presParOf" srcId="{96FB2A4A-2D14-44A0-BF53-1F2BF2BDC1E3}" destId="{8691D860-A10C-4AB0-BEE9-93893D8879DA}" srcOrd="1" destOrd="0" presId="urn:microsoft.com/office/officeart/2005/8/layout/orgChart1"/>
    <dgm:cxn modelId="{0852C8A3-CF81-4484-90FB-AD7B230C7EB4}" type="presParOf" srcId="{8691D860-A10C-4AB0-BEE9-93893D8879DA}" destId="{601BD1DF-7B71-4894-A3A8-7A70BFA26156}" srcOrd="0" destOrd="0" presId="urn:microsoft.com/office/officeart/2005/8/layout/orgChart1"/>
    <dgm:cxn modelId="{26E9B72C-4B58-454F-A7FD-5DD964281903}" type="presParOf" srcId="{8691D860-A10C-4AB0-BEE9-93893D8879DA}" destId="{F715492A-B473-4F40-806F-0E3C1DE681D0}" srcOrd="1" destOrd="0" presId="urn:microsoft.com/office/officeart/2005/8/layout/orgChart1"/>
    <dgm:cxn modelId="{D617CF76-D0B4-4E1A-8CA4-BE1FF3662B66}" type="presParOf" srcId="{F715492A-B473-4F40-806F-0E3C1DE681D0}" destId="{39813E68-255C-4DCA-AB12-EBFDD6DCF08E}" srcOrd="0" destOrd="0" presId="urn:microsoft.com/office/officeart/2005/8/layout/orgChart1"/>
    <dgm:cxn modelId="{C7EF7F92-C71D-4AF6-96F3-EB82B8514390}" type="presParOf" srcId="{39813E68-255C-4DCA-AB12-EBFDD6DCF08E}" destId="{CC81B39C-7672-4053-A25D-E18FDA31A22A}" srcOrd="0" destOrd="0" presId="urn:microsoft.com/office/officeart/2005/8/layout/orgChart1"/>
    <dgm:cxn modelId="{C4903961-8EB4-4F98-8776-A6527769F71E}" type="presParOf" srcId="{39813E68-255C-4DCA-AB12-EBFDD6DCF08E}" destId="{D520B8A3-C501-42EE-BB13-D9AF47EB0496}" srcOrd="1" destOrd="0" presId="urn:microsoft.com/office/officeart/2005/8/layout/orgChart1"/>
    <dgm:cxn modelId="{9933D1C9-A395-414A-A96A-C41BAEFF3F64}" type="presParOf" srcId="{F715492A-B473-4F40-806F-0E3C1DE681D0}" destId="{BBF3E358-868F-4167-B952-779A1F8584AE}" srcOrd="1" destOrd="0" presId="urn:microsoft.com/office/officeart/2005/8/layout/orgChart1"/>
    <dgm:cxn modelId="{2D29D4F3-EC19-479A-88B1-8195F1A6214B}" type="presParOf" srcId="{F715492A-B473-4F40-806F-0E3C1DE681D0}" destId="{824A6C68-3001-4B77-8BE4-9D1643D4CF04}" srcOrd="2" destOrd="0" presId="urn:microsoft.com/office/officeart/2005/8/layout/orgChart1"/>
    <dgm:cxn modelId="{A27543DB-D3D8-4A5E-8544-58210A71C0DF}" type="presParOf" srcId="{8691D860-A10C-4AB0-BEE9-93893D8879DA}" destId="{9DFF5CF0-BD93-4BD9-A50B-086387C990DB}" srcOrd="2" destOrd="0" presId="urn:microsoft.com/office/officeart/2005/8/layout/orgChart1"/>
    <dgm:cxn modelId="{60616764-C9AB-4A4E-B75B-C296CCB003A1}" type="presParOf" srcId="{8691D860-A10C-4AB0-BEE9-93893D8879DA}" destId="{9692E4EF-0B4E-495C-A253-601496E7E6DA}" srcOrd="3" destOrd="0" presId="urn:microsoft.com/office/officeart/2005/8/layout/orgChart1"/>
    <dgm:cxn modelId="{C50FA572-1B32-4E2A-B2CE-EA176991992E}" type="presParOf" srcId="{9692E4EF-0B4E-495C-A253-601496E7E6DA}" destId="{9C2CB762-B921-447E-9678-A12F6808927D}" srcOrd="0" destOrd="0" presId="urn:microsoft.com/office/officeart/2005/8/layout/orgChart1"/>
    <dgm:cxn modelId="{2492EAA6-5BEA-4C65-9230-9A13D87A33C3}" type="presParOf" srcId="{9C2CB762-B921-447E-9678-A12F6808927D}" destId="{56E6B313-01BB-4FD0-B75F-E792294F62CD}" srcOrd="0" destOrd="0" presId="urn:microsoft.com/office/officeart/2005/8/layout/orgChart1"/>
    <dgm:cxn modelId="{FC0E92C5-F548-476E-8CE3-1828D0952AF7}" type="presParOf" srcId="{9C2CB762-B921-447E-9678-A12F6808927D}" destId="{5DC87F76-14E1-4414-9324-16F087CC5AFF}" srcOrd="1" destOrd="0" presId="urn:microsoft.com/office/officeart/2005/8/layout/orgChart1"/>
    <dgm:cxn modelId="{30740E97-F5D7-4681-9B9F-E2259A4EF3DD}" type="presParOf" srcId="{9692E4EF-0B4E-495C-A253-601496E7E6DA}" destId="{18CE34B6-E914-4A93-85A6-4493EE7A8EF2}" srcOrd="1" destOrd="0" presId="urn:microsoft.com/office/officeart/2005/8/layout/orgChart1"/>
    <dgm:cxn modelId="{63A8B64F-D246-4A49-A11D-AA6FF9AC6BB0}" type="presParOf" srcId="{9692E4EF-0B4E-495C-A253-601496E7E6DA}" destId="{3939698E-5861-4745-BA7B-B15643D62717}" srcOrd="2" destOrd="0" presId="urn:microsoft.com/office/officeart/2005/8/layout/orgChart1"/>
    <dgm:cxn modelId="{159F962B-1565-4699-93C5-177D4D8A9038}" type="presParOf" srcId="{8691D860-A10C-4AB0-BEE9-93893D8879DA}" destId="{E5E49418-96F0-435E-9DBC-4221F7958572}" srcOrd="4" destOrd="0" presId="urn:microsoft.com/office/officeart/2005/8/layout/orgChart1"/>
    <dgm:cxn modelId="{ACBDADB3-D7DA-4BCA-AD26-B98F57599F18}" type="presParOf" srcId="{8691D860-A10C-4AB0-BEE9-93893D8879DA}" destId="{B7481112-AF12-4B08-B4CA-D985FB4A2174}" srcOrd="5" destOrd="0" presId="urn:microsoft.com/office/officeart/2005/8/layout/orgChart1"/>
    <dgm:cxn modelId="{E0A8AF2B-FE7D-40A8-99E2-32B321D10378}" type="presParOf" srcId="{B7481112-AF12-4B08-B4CA-D985FB4A2174}" destId="{B873EA6E-187E-4E30-A777-F8DBC3E91856}" srcOrd="0" destOrd="0" presId="urn:microsoft.com/office/officeart/2005/8/layout/orgChart1"/>
    <dgm:cxn modelId="{BA3F99F6-7F27-421E-AC4C-A3B7B580E36E}" type="presParOf" srcId="{B873EA6E-187E-4E30-A777-F8DBC3E91856}" destId="{8477E16E-FE18-4542-8BA2-575E025B798C}" srcOrd="0" destOrd="0" presId="urn:microsoft.com/office/officeart/2005/8/layout/orgChart1"/>
    <dgm:cxn modelId="{0205AD0F-72CF-4DB5-A055-F565BE5577AF}" type="presParOf" srcId="{B873EA6E-187E-4E30-A777-F8DBC3E91856}" destId="{A53B8CDF-BD5B-4BC6-91D1-CA0B6C0B15B4}" srcOrd="1" destOrd="0" presId="urn:microsoft.com/office/officeart/2005/8/layout/orgChart1"/>
    <dgm:cxn modelId="{20DA2EE6-50C8-4870-8C89-7F4EC7D48B65}" type="presParOf" srcId="{B7481112-AF12-4B08-B4CA-D985FB4A2174}" destId="{5AF5FC36-6359-4167-AB0C-B42E66808292}" srcOrd="1" destOrd="0" presId="urn:microsoft.com/office/officeart/2005/8/layout/orgChart1"/>
    <dgm:cxn modelId="{B803D7E9-5800-461A-856D-1EF72C25FD41}" type="presParOf" srcId="{B7481112-AF12-4B08-B4CA-D985FB4A2174}" destId="{87DB51D0-B813-4FF5-B029-2C4B2229379B}" srcOrd="2" destOrd="0" presId="urn:microsoft.com/office/officeart/2005/8/layout/orgChart1"/>
    <dgm:cxn modelId="{511345C3-6AF7-4B57-984B-865C16393A6B}" type="presParOf" srcId="{8691D860-A10C-4AB0-BEE9-93893D8879DA}" destId="{FB9E1C7B-9AC7-4482-B8F9-4DE17CCFBFF7}" srcOrd="6" destOrd="0" presId="urn:microsoft.com/office/officeart/2005/8/layout/orgChart1"/>
    <dgm:cxn modelId="{5B54F0BD-512E-4DE9-A1EC-B7CC5E7CB42D}" type="presParOf" srcId="{8691D860-A10C-4AB0-BEE9-93893D8879DA}" destId="{1D1165EC-20CD-4D9B-822C-271B732CFE4A}" srcOrd="7" destOrd="0" presId="urn:microsoft.com/office/officeart/2005/8/layout/orgChart1"/>
    <dgm:cxn modelId="{DEFEE4BD-2F93-471B-9736-06B9883523D2}" type="presParOf" srcId="{1D1165EC-20CD-4D9B-822C-271B732CFE4A}" destId="{4E068743-897B-4E07-B49C-A986A6CDF926}" srcOrd="0" destOrd="0" presId="urn:microsoft.com/office/officeart/2005/8/layout/orgChart1"/>
    <dgm:cxn modelId="{8E6DB4AA-AAAB-4DDF-A757-6202BD2D181C}" type="presParOf" srcId="{4E068743-897B-4E07-B49C-A986A6CDF926}" destId="{22B7DFB7-794C-4096-8682-1EAE1D8F2B84}" srcOrd="0" destOrd="0" presId="urn:microsoft.com/office/officeart/2005/8/layout/orgChart1"/>
    <dgm:cxn modelId="{88B7B63F-A514-4792-BC00-AA799CACC1D3}" type="presParOf" srcId="{4E068743-897B-4E07-B49C-A986A6CDF926}" destId="{4137FD90-2F06-4D6A-8F71-A57C6FC9F7DB}" srcOrd="1" destOrd="0" presId="urn:microsoft.com/office/officeart/2005/8/layout/orgChart1"/>
    <dgm:cxn modelId="{B0AD44BF-63AD-4743-9924-75D4A3ED3A2A}" type="presParOf" srcId="{1D1165EC-20CD-4D9B-822C-271B732CFE4A}" destId="{FA712236-7B6C-411A-8EFB-111BB28751D0}" srcOrd="1" destOrd="0" presId="urn:microsoft.com/office/officeart/2005/8/layout/orgChart1"/>
    <dgm:cxn modelId="{3C9453C4-E3B0-45F0-B7DA-D0751596FB46}" type="presParOf" srcId="{1D1165EC-20CD-4D9B-822C-271B732CFE4A}" destId="{26BBAB02-E942-40D0-B39F-B96235DB2CB3}" srcOrd="2" destOrd="0" presId="urn:microsoft.com/office/officeart/2005/8/layout/orgChart1"/>
    <dgm:cxn modelId="{8DB5FAC8-BBEE-4120-8818-8F535C4C5E90}" type="presParOf" srcId="{8691D860-A10C-4AB0-BEE9-93893D8879DA}" destId="{6249BA23-8362-4DA7-B620-3D9BD9618A67}" srcOrd="8" destOrd="0" presId="urn:microsoft.com/office/officeart/2005/8/layout/orgChart1"/>
    <dgm:cxn modelId="{27E774ED-7068-4BB9-84F8-6DFB032CE6A7}" type="presParOf" srcId="{8691D860-A10C-4AB0-BEE9-93893D8879DA}" destId="{6F47E0AA-5BB1-4CE0-A724-930D2BE6B294}" srcOrd="9" destOrd="0" presId="urn:microsoft.com/office/officeart/2005/8/layout/orgChart1"/>
    <dgm:cxn modelId="{E6C1E4C8-D96F-4077-8C2E-A4D8FFC7EE33}" type="presParOf" srcId="{6F47E0AA-5BB1-4CE0-A724-930D2BE6B294}" destId="{034D2957-A481-463D-B81F-FF2BAE9DDB6B}" srcOrd="0" destOrd="0" presId="urn:microsoft.com/office/officeart/2005/8/layout/orgChart1"/>
    <dgm:cxn modelId="{916DE205-56FF-4322-B17F-D116140F59FF}" type="presParOf" srcId="{034D2957-A481-463D-B81F-FF2BAE9DDB6B}" destId="{AFFE9182-A22D-4E99-8B48-7FCCD2BC8068}" srcOrd="0" destOrd="0" presId="urn:microsoft.com/office/officeart/2005/8/layout/orgChart1"/>
    <dgm:cxn modelId="{EB839F05-3D39-42BA-B98E-FD11ADECFB02}" type="presParOf" srcId="{034D2957-A481-463D-B81F-FF2BAE9DDB6B}" destId="{473481DD-0CC2-438A-A8EA-D1B7C9A0C6F3}" srcOrd="1" destOrd="0" presId="urn:microsoft.com/office/officeart/2005/8/layout/orgChart1"/>
    <dgm:cxn modelId="{F6B52968-299D-47D6-864F-1C244EC040FF}" type="presParOf" srcId="{6F47E0AA-5BB1-4CE0-A724-930D2BE6B294}" destId="{42A4E99C-BC35-433C-B887-41BFF33D4D3D}" srcOrd="1" destOrd="0" presId="urn:microsoft.com/office/officeart/2005/8/layout/orgChart1"/>
    <dgm:cxn modelId="{701F1197-2754-4100-8938-49621D72DDEE}" type="presParOf" srcId="{6F47E0AA-5BB1-4CE0-A724-930D2BE6B294}" destId="{F99017E0-178A-4FE8-B799-3B2EB8C43C0C}" srcOrd="2" destOrd="0" presId="urn:microsoft.com/office/officeart/2005/8/layout/orgChart1"/>
    <dgm:cxn modelId="{5FFA1306-0A51-4C4B-91E3-90C92FDE7947}" type="presParOf" srcId="{96FB2A4A-2D14-44A0-BF53-1F2BF2BDC1E3}" destId="{0AB57BB8-8817-4C01-A638-680406D75064}" srcOrd="2" destOrd="0" presId="urn:microsoft.com/office/officeart/2005/8/layout/orgChart1"/>
    <dgm:cxn modelId="{61FD7F32-0508-4213-9B27-72989189D0E2}" type="presParOf" srcId="{C0AEE96F-99E6-4C74-BD7F-C76A4755869A}" destId="{1B275EC2-A0F6-4596-8506-DA425DAE2C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49BA23-8362-4DA7-B620-3D9BD9618A67}">
      <dsp:nvSpPr>
        <dsp:cNvPr id="0" name=""/>
        <dsp:cNvSpPr/>
      </dsp:nvSpPr>
      <dsp:spPr>
        <a:xfrm>
          <a:off x="174739" y="1706979"/>
          <a:ext cx="255513" cy="348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553"/>
              </a:lnTo>
              <a:lnTo>
                <a:pt x="255513" y="3481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E1C7B-9AC7-4482-B8F9-4DE17CCFBFF7}">
      <dsp:nvSpPr>
        <dsp:cNvPr id="0" name=""/>
        <dsp:cNvSpPr/>
      </dsp:nvSpPr>
      <dsp:spPr>
        <a:xfrm>
          <a:off x="174739" y="1706979"/>
          <a:ext cx="247887" cy="2802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2154"/>
              </a:lnTo>
              <a:lnTo>
                <a:pt x="247887" y="2802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49418-96F0-435E-9DBC-4221F7958572}">
      <dsp:nvSpPr>
        <dsp:cNvPr id="0" name=""/>
        <dsp:cNvSpPr/>
      </dsp:nvSpPr>
      <dsp:spPr>
        <a:xfrm>
          <a:off x="174739" y="1706979"/>
          <a:ext cx="247887" cy="2118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8437"/>
              </a:lnTo>
              <a:lnTo>
                <a:pt x="247887" y="21184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F5CF0-BD93-4BD9-A50B-086387C990DB}">
      <dsp:nvSpPr>
        <dsp:cNvPr id="0" name=""/>
        <dsp:cNvSpPr/>
      </dsp:nvSpPr>
      <dsp:spPr>
        <a:xfrm>
          <a:off x="174739" y="1706979"/>
          <a:ext cx="247887" cy="1351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506"/>
              </a:lnTo>
              <a:lnTo>
                <a:pt x="247887" y="1351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BD1DF-7B71-4894-A3A8-7A70BFA26156}">
      <dsp:nvSpPr>
        <dsp:cNvPr id="0" name=""/>
        <dsp:cNvSpPr/>
      </dsp:nvSpPr>
      <dsp:spPr>
        <a:xfrm>
          <a:off x="174739" y="1706979"/>
          <a:ext cx="247887" cy="552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574"/>
              </a:lnTo>
              <a:lnTo>
                <a:pt x="247887" y="552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EA238-9C6C-4FE8-983F-506545751780}">
      <dsp:nvSpPr>
        <dsp:cNvPr id="0" name=""/>
        <dsp:cNvSpPr/>
      </dsp:nvSpPr>
      <dsp:spPr>
        <a:xfrm>
          <a:off x="855100" y="644952"/>
          <a:ext cx="3876919" cy="218402"/>
        </a:xfrm>
        <a:custGeom>
          <a:avLst/>
          <a:gdLst/>
          <a:ahLst/>
          <a:cxnLst/>
          <a:rect l="0" t="0" r="0" b="0"/>
          <a:pathLst>
            <a:path>
              <a:moveTo>
                <a:pt x="3876919" y="0"/>
              </a:moveTo>
              <a:lnTo>
                <a:pt x="3876919" y="104983"/>
              </a:lnTo>
              <a:lnTo>
                <a:pt x="0" y="104983"/>
              </a:lnTo>
              <a:lnTo>
                <a:pt x="0" y="218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20940-1D11-4465-B20B-4DF96F5D652F}">
      <dsp:nvSpPr>
        <dsp:cNvPr id="0" name=""/>
        <dsp:cNvSpPr/>
      </dsp:nvSpPr>
      <dsp:spPr>
        <a:xfrm>
          <a:off x="2104197" y="1667039"/>
          <a:ext cx="258088" cy="280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115"/>
              </a:lnTo>
              <a:lnTo>
                <a:pt x="258088" y="2806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F2BE-E047-4CD2-B34F-B3832285D8A4}">
      <dsp:nvSpPr>
        <dsp:cNvPr id="0" name=""/>
        <dsp:cNvSpPr/>
      </dsp:nvSpPr>
      <dsp:spPr>
        <a:xfrm>
          <a:off x="2104197" y="1667039"/>
          <a:ext cx="258088" cy="2039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184"/>
              </a:lnTo>
              <a:lnTo>
                <a:pt x="258088" y="2039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408D6-95E8-4BC5-B154-3416CBEE5526}">
      <dsp:nvSpPr>
        <dsp:cNvPr id="0" name=""/>
        <dsp:cNvSpPr/>
      </dsp:nvSpPr>
      <dsp:spPr>
        <a:xfrm>
          <a:off x="2104197" y="1667039"/>
          <a:ext cx="258088" cy="1272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252"/>
              </a:lnTo>
              <a:lnTo>
                <a:pt x="258088" y="1272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97C2F-2CA1-4E11-8D66-A4BD1AE0C507}">
      <dsp:nvSpPr>
        <dsp:cNvPr id="0" name=""/>
        <dsp:cNvSpPr/>
      </dsp:nvSpPr>
      <dsp:spPr>
        <a:xfrm>
          <a:off x="2104197" y="1667039"/>
          <a:ext cx="258088" cy="505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21"/>
              </a:lnTo>
              <a:lnTo>
                <a:pt x="258088" y="505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D9C58-BD6A-4FD8-A246-5FC7D6296206}">
      <dsp:nvSpPr>
        <dsp:cNvPr id="0" name=""/>
        <dsp:cNvSpPr/>
      </dsp:nvSpPr>
      <dsp:spPr>
        <a:xfrm>
          <a:off x="2791424" y="644952"/>
          <a:ext cx="1940595" cy="218402"/>
        </a:xfrm>
        <a:custGeom>
          <a:avLst/>
          <a:gdLst/>
          <a:ahLst/>
          <a:cxnLst/>
          <a:rect l="0" t="0" r="0" b="0"/>
          <a:pathLst>
            <a:path>
              <a:moveTo>
                <a:pt x="1940595" y="0"/>
              </a:moveTo>
              <a:lnTo>
                <a:pt x="1940595" y="104983"/>
              </a:lnTo>
              <a:lnTo>
                <a:pt x="0" y="104983"/>
              </a:lnTo>
              <a:lnTo>
                <a:pt x="0" y="218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47401-D160-4C86-B96B-EF306727125E}">
      <dsp:nvSpPr>
        <dsp:cNvPr id="0" name=""/>
        <dsp:cNvSpPr/>
      </dsp:nvSpPr>
      <dsp:spPr>
        <a:xfrm>
          <a:off x="4036328" y="1624885"/>
          <a:ext cx="238926" cy="280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115"/>
              </a:lnTo>
              <a:lnTo>
                <a:pt x="238926" y="2806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A7A6D-07CE-496A-9C8F-0CD0DAC0D96E}">
      <dsp:nvSpPr>
        <dsp:cNvPr id="0" name=""/>
        <dsp:cNvSpPr/>
      </dsp:nvSpPr>
      <dsp:spPr>
        <a:xfrm>
          <a:off x="4036328" y="1624885"/>
          <a:ext cx="238926" cy="2039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184"/>
              </a:lnTo>
              <a:lnTo>
                <a:pt x="238926" y="2039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7A53A-CB1F-4C51-903A-F55CEED2F10F}">
      <dsp:nvSpPr>
        <dsp:cNvPr id="0" name=""/>
        <dsp:cNvSpPr/>
      </dsp:nvSpPr>
      <dsp:spPr>
        <a:xfrm>
          <a:off x="4036328" y="1624885"/>
          <a:ext cx="238548" cy="1263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16"/>
              </a:lnTo>
              <a:lnTo>
                <a:pt x="238548" y="1263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9CC13-2008-4978-B3B0-A50DF4CFABB1}">
      <dsp:nvSpPr>
        <dsp:cNvPr id="0" name=""/>
        <dsp:cNvSpPr/>
      </dsp:nvSpPr>
      <dsp:spPr>
        <a:xfrm>
          <a:off x="4036328" y="1624885"/>
          <a:ext cx="238548" cy="496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885"/>
              </a:lnTo>
              <a:lnTo>
                <a:pt x="238548" y="4968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7D6C1-FCCD-499A-B139-501DAE7D879A}">
      <dsp:nvSpPr>
        <dsp:cNvPr id="0" name=""/>
        <dsp:cNvSpPr/>
      </dsp:nvSpPr>
      <dsp:spPr>
        <a:xfrm>
          <a:off x="4626738" y="644952"/>
          <a:ext cx="91440" cy="218402"/>
        </a:xfrm>
        <a:custGeom>
          <a:avLst/>
          <a:gdLst/>
          <a:ahLst/>
          <a:cxnLst/>
          <a:rect l="0" t="0" r="0" b="0"/>
          <a:pathLst>
            <a:path>
              <a:moveTo>
                <a:pt x="105281" y="0"/>
              </a:moveTo>
              <a:lnTo>
                <a:pt x="105281" y="104983"/>
              </a:lnTo>
              <a:lnTo>
                <a:pt x="45720" y="104983"/>
              </a:lnTo>
              <a:lnTo>
                <a:pt x="45720" y="218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F8AB4-887B-48F1-8FD0-5ACF8AD31CE1}">
      <dsp:nvSpPr>
        <dsp:cNvPr id="0" name=""/>
        <dsp:cNvSpPr/>
      </dsp:nvSpPr>
      <dsp:spPr>
        <a:xfrm>
          <a:off x="5890719" y="1589180"/>
          <a:ext cx="294389" cy="1050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863"/>
              </a:lnTo>
              <a:lnTo>
                <a:pt x="294389" y="1050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238DC-54C9-4902-BD14-78608C924B4E}">
      <dsp:nvSpPr>
        <dsp:cNvPr id="0" name=""/>
        <dsp:cNvSpPr/>
      </dsp:nvSpPr>
      <dsp:spPr>
        <a:xfrm>
          <a:off x="4732019" y="644952"/>
          <a:ext cx="1943739" cy="21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83"/>
              </a:lnTo>
              <a:lnTo>
                <a:pt x="1943739" y="104983"/>
              </a:lnTo>
              <a:lnTo>
                <a:pt x="1943739" y="218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C2FA0-679B-41A7-954A-B790293B9609}">
      <dsp:nvSpPr>
        <dsp:cNvPr id="0" name=""/>
        <dsp:cNvSpPr/>
      </dsp:nvSpPr>
      <dsp:spPr>
        <a:xfrm>
          <a:off x="8041371" y="1692818"/>
          <a:ext cx="236210" cy="1934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914"/>
              </a:lnTo>
              <a:lnTo>
                <a:pt x="236210" y="19349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F080A-5F83-445E-827F-3D4F92BDC7F5}">
      <dsp:nvSpPr>
        <dsp:cNvPr id="0" name=""/>
        <dsp:cNvSpPr/>
      </dsp:nvSpPr>
      <dsp:spPr>
        <a:xfrm>
          <a:off x="8041371" y="1692818"/>
          <a:ext cx="236210" cy="83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433"/>
              </a:lnTo>
              <a:lnTo>
                <a:pt x="236210" y="83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7A672-D829-4FF8-A5D7-801797DE9BED}">
      <dsp:nvSpPr>
        <dsp:cNvPr id="0" name=""/>
        <dsp:cNvSpPr/>
      </dsp:nvSpPr>
      <dsp:spPr>
        <a:xfrm>
          <a:off x="4732019" y="644952"/>
          <a:ext cx="3939246" cy="21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83"/>
              </a:lnTo>
              <a:lnTo>
                <a:pt x="3939246" y="104983"/>
              </a:lnTo>
              <a:lnTo>
                <a:pt x="3939246" y="218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0D9B1-FB77-4C48-B777-8C06E6DF2D59}">
      <dsp:nvSpPr>
        <dsp:cNvPr id="0" name=""/>
        <dsp:cNvSpPr/>
      </dsp:nvSpPr>
      <dsp:spPr>
        <a:xfrm>
          <a:off x="2657529" y="100706"/>
          <a:ext cx="4148980" cy="5442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учреждение "Отдел культуры, спорта и туризма администрации муниципального образования "Моркинский муниципальный район"</a:t>
          </a:r>
        </a:p>
      </dsp:txBody>
      <dsp:txXfrm>
        <a:off x="2657529" y="100706"/>
        <a:ext cx="4148980" cy="544245"/>
      </dsp:txXfrm>
    </dsp:sp>
    <dsp:sp modelId="{ED753FF2-1858-4169-8E12-2F95400A37E3}">
      <dsp:nvSpPr>
        <dsp:cNvPr id="0" name=""/>
        <dsp:cNvSpPr/>
      </dsp:nvSpPr>
      <dsp:spPr>
        <a:xfrm>
          <a:off x="7883897" y="863355"/>
          <a:ext cx="1574737" cy="8294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"Шоруньжинский этно-культурный комплекс"</a:t>
          </a:r>
        </a:p>
      </dsp:txBody>
      <dsp:txXfrm>
        <a:off x="7883897" y="863355"/>
        <a:ext cx="1574737" cy="829463"/>
      </dsp:txXfrm>
    </dsp:sp>
    <dsp:sp modelId="{BA2B253A-68B3-460B-A1C4-461E7722E206}">
      <dsp:nvSpPr>
        <dsp:cNvPr id="0" name=""/>
        <dsp:cNvSpPr/>
      </dsp:nvSpPr>
      <dsp:spPr>
        <a:xfrm>
          <a:off x="8277582" y="1919657"/>
          <a:ext cx="1169322" cy="12111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музейно-этнографический комплекс «Старинная марийская усадьба»</a:t>
          </a:r>
        </a:p>
      </dsp:txBody>
      <dsp:txXfrm>
        <a:off x="8277582" y="1919657"/>
        <a:ext cx="1169322" cy="1211190"/>
      </dsp:txXfrm>
    </dsp:sp>
    <dsp:sp modelId="{85C47814-D2A1-4BD0-A964-5057376C0CA2}">
      <dsp:nvSpPr>
        <dsp:cNvPr id="0" name=""/>
        <dsp:cNvSpPr/>
      </dsp:nvSpPr>
      <dsp:spPr>
        <a:xfrm>
          <a:off x="8277582" y="3357686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творческие мастерские</a:t>
          </a:r>
        </a:p>
      </dsp:txBody>
      <dsp:txXfrm>
        <a:off x="8277582" y="3357686"/>
        <a:ext cx="1080185" cy="540092"/>
      </dsp:txXfrm>
    </dsp:sp>
    <dsp:sp modelId="{F8D9ED8D-C88A-4017-9924-2AF0E4435780}">
      <dsp:nvSpPr>
        <dsp:cNvPr id="0" name=""/>
        <dsp:cNvSpPr/>
      </dsp:nvSpPr>
      <dsp:spPr>
        <a:xfrm>
          <a:off x="5694459" y="863355"/>
          <a:ext cx="1962599" cy="7258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дополнительного образования "Моркинская детская школа искусств"</a:t>
          </a:r>
          <a:endParaRPr lang="ru-RU" sz="600" kern="1200"/>
        </a:p>
      </dsp:txBody>
      <dsp:txXfrm>
        <a:off x="5694459" y="863355"/>
        <a:ext cx="1962599" cy="725825"/>
      </dsp:txXfrm>
    </dsp:sp>
    <dsp:sp modelId="{31F597EB-61A7-407A-92AA-645411078EFE}">
      <dsp:nvSpPr>
        <dsp:cNvPr id="0" name=""/>
        <dsp:cNvSpPr/>
      </dsp:nvSpPr>
      <dsp:spPr>
        <a:xfrm>
          <a:off x="6185109" y="1816019"/>
          <a:ext cx="1397500" cy="16480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структурное подразделение при МОУ "Шиньшинская средняя общеобразовательная школа</a:t>
          </a:r>
          <a:r>
            <a:rPr lang="ru-RU" sz="600" kern="1200">
              <a:latin typeface="Times New Roman" pitchFamily="18" charset="0"/>
              <a:cs typeface="Times New Roman" pitchFamily="18" charset="0"/>
            </a:rPr>
            <a:t>"</a:t>
          </a:r>
        </a:p>
      </dsp:txBody>
      <dsp:txXfrm>
        <a:off x="6185109" y="1816019"/>
        <a:ext cx="1397500" cy="1648049"/>
      </dsp:txXfrm>
    </dsp:sp>
    <dsp:sp modelId="{8D396675-E083-4D26-8BD7-652030A70C3B}">
      <dsp:nvSpPr>
        <dsp:cNvPr id="0" name=""/>
        <dsp:cNvSpPr/>
      </dsp:nvSpPr>
      <dsp:spPr>
        <a:xfrm>
          <a:off x="3877296" y="863355"/>
          <a:ext cx="1590324" cy="761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"Моркинский районный музей"</a:t>
          </a:r>
          <a:endParaRPr lang="ru-RU" sz="600" kern="1200"/>
        </a:p>
      </dsp:txBody>
      <dsp:txXfrm>
        <a:off x="3877296" y="863355"/>
        <a:ext cx="1590324" cy="761530"/>
      </dsp:txXfrm>
    </dsp:sp>
    <dsp:sp modelId="{EAAB3780-C869-4789-A2C4-CAC0232431EE}">
      <dsp:nvSpPr>
        <dsp:cNvPr id="0" name=""/>
        <dsp:cNvSpPr/>
      </dsp:nvSpPr>
      <dsp:spPr>
        <a:xfrm>
          <a:off x="4274877" y="1851724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музей им  М.Н.Янтемира </a:t>
          </a:r>
        </a:p>
      </dsp:txBody>
      <dsp:txXfrm>
        <a:off x="4274877" y="1851724"/>
        <a:ext cx="1080185" cy="540092"/>
      </dsp:txXfrm>
    </dsp:sp>
    <dsp:sp modelId="{6150EAB6-BE12-4BB3-A903-B9E1801C4776}">
      <dsp:nvSpPr>
        <dsp:cNvPr id="0" name=""/>
        <dsp:cNvSpPr/>
      </dsp:nvSpPr>
      <dsp:spPr>
        <a:xfrm>
          <a:off x="4274877" y="2618656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музей им.С.Г. Чавайна </a:t>
          </a:r>
        </a:p>
      </dsp:txBody>
      <dsp:txXfrm>
        <a:off x="4274877" y="2618656"/>
        <a:ext cx="1080185" cy="540092"/>
      </dsp:txXfrm>
    </dsp:sp>
    <dsp:sp modelId="{8EC34852-3D0A-4B33-8F3C-E677BBCC18F0}">
      <dsp:nvSpPr>
        <dsp:cNvPr id="0" name=""/>
        <dsp:cNvSpPr/>
      </dsp:nvSpPr>
      <dsp:spPr>
        <a:xfrm>
          <a:off x="4275255" y="3394023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музей им. Н.И.Казакова </a:t>
          </a:r>
        </a:p>
      </dsp:txBody>
      <dsp:txXfrm>
        <a:off x="4275255" y="3394023"/>
        <a:ext cx="1080185" cy="540092"/>
      </dsp:txXfrm>
    </dsp:sp>
    <dsp:sp modelId="{3A83DC03-3019-4450-B1A6-E3E71E4C8DAD}">
      <dsp:nvSpPr>
        <dsp:cNvPr id="0" name=""/>
        <dsp:cNvSpPr/>
      </dsp:nvSpPr>
      <dsp:spPr>
        <a:xfrm>
          <a:off x="4275255" y="4160955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музей им.Н.С. Мухина</a:t>
          </a:r>
        </a:p>
      </dsp:txBody>
      <dsp:txXfrm>
        <a:off x="4275255" y="4160955"/>
        <a:ext cx="1080185" cy="540092"/>
      </dsp:txXfrm>
    </dsp:sp>
    <dsp:sp modelId="{659B3950-A2A4-4A59-9FE7-96C503B653C6}">
      <dsp:nvSpPr>
        <dsp:cNvPr id="0" name=""/>
        <dsp:cNvSpPr/>
      </dsp:nvSpPr>
      <dsp:spPr>
        <a:xfrm>
          <a:off x="1932390" y="863355"/>
          <a:ext cx="1718067" cy="803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"Моркинская централизованная клубная система"</a:t>
          </a:r>
          <a:endParaRPr lang="ru-RU" sz="600" kern="1200"/>
        </a:p>
      </dsp:txBody>
      <dsp:txXfrm>
        <a:off x="1932390" y="863355"/>
        <a:ext cx="1718067" cy="803684"/>
      </dsp:txXfrm>
    </dsp:sp>
    <dsp:sp modelId="{CBCD96C4-A54E-4FC9-9587-06CF635CAC1B}">
      <dsp:nvSpPr>
        <dsp:cNvPr id="0" name=""/>
        <dsp:cNvSpPr/>
      </dsp:nvSpPr>
      <dsp:spPr>
        <a:xfrm>
          <a:off x="2362285" y="1902315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центральная библиотека </a:t>
          </a:r>
        </a:p>
      </dsp:txBody>
      <dsp:txXfrm>
        <a:off x="2362285" y="1902315"/>
        <a:ext cx="1080185" cy="540092"/>
      </dsp:txXfrm>
    </dsp:sp>
    <dsp:sp modelId="{4D4AEC71-9533-4B81-9A73-AB8DA72AFE3B}">
      <dsp:nvSpPr>
        <dsp:cNvPr id="0" name=""/>
        <dsp:cNvSpPr/>
      </dsp:nvSpPr>
      <dsp:spPr>
        <a:xfrm>
          <a:off x="2362285" y="2669246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детская библиотека </a:t>
          </a:r>
        </a:p>
      </dsp:txBody>
      <dsp:txXfrm>
        <a:off x="2362285" y="2669246"/>
        <a:ext cx="1080185" cy="540092"/>
      </dsp:txXfrm>
    </dsp:sp>
    <dsp:sp modelId="{ED12B33C-05D6-4741-A836-14336174C15D}">
      <dsp:nvSpPr>
        <dsp:cNvPr id="0" name=""/>
        <dsp:cNvSpPr/>
      </dsp:nvSpPr>
      <dsp:spPr>
        <a:xfrm>
          <a:off x="2362285" y="3436178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газовская библиотека</a:t>
          </a:r>
        </a:p>
      </dsp:txBody>
      <dsp:txXfrm>
        <a:off x="2362285" y="3436178"/>
        <a:ext cx="1080185" cy="540092"/>
      </dsp:txXfrm>
    </dsp:sp>
    <dsp:sp modelId="{F218EB9B-CC17-4B94-B147-D7CC7FF3D351}">
      <dsp:nvSpPr>
        <dsp:cNvPr id="0" name=""/>
        <dsp:cNvSpPr/>
      </dsp:nvSpPr>
      <dsp:spPr>
        <a:xfrm>
          <a:off x="2362285" y="4203109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сельские библиотеки -24</a:t>
          </a:r>
        </a:p>
      </dsp:txBody>
      <dsp:txXfrm>
        <a:off x="2362285" y="4203109"/>
        <a:ext cx="1080185" cy="540092"/>
      </dsp:txXfrm>
    </dsp:sp>
    <dsp:sp modelId="{D1B5ACD8-17C0-42F1-919B-A44C601C298C}">
      <dsp:nvSpPr>
        <dsp:cNvPr id="0" name=""/>
        <dsp:cNvSpPr/>
      </dsp:nvSpPr>
      <dsp:spPr>
        <a:xfrm>
          <a:off x="4648" y="863355"/>
          <a:ext cx="1700902" cy="843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культуры "Моркинская клубная система"</a:t>
          </a:r>
        </a:p>
      </dsp:txBody>
      <dsp:txXfrm>
        <a:off x="4648" y="863355"/>
        <a:ext cx="1700902" cy="843624"/>
      </dsp:txXfrm>
    </dsp:sp>
    <dsp:sp modelId="{CC81B39C-7672-4053-A25D-E18FDA31A22A}">
      <dsp:nvSpPr>
        <dsp:cNvPr id="0" name=""/>
        <dsp:cNvSpPr/>
      </dsp:nvSpPr>
      <dsp:spPr>
        <a:xfrm>
          <a:off x="422626" y="1957507"/>
          <a:ext cx="1323302" cy="6040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районный центр культуры и досуга     им.М.С.Степенова</a:t>
          </a:r>
        </a:p>
      </dsp:txBody>
      <dsp:txXfrm>
        <a:off x="422626" y="1957507"/>
        <a:ext cx="1323302" cy="604093"/>
      </dsp:txXfrm>
    </dsp:sp>
    <dsp:sp modelId="{56E6B313-01BB-4FD0-B75F-E792294F62CD}">
      <dsp:nvSpPr>
        <dsp:cNvPr id="0" name=""/>
        <dsp:cNvSpPr/>
      </dsp:nvSpPr>
      <dsp:spPr>
        <a:xfrm>
          <a:off x="422626" y="2788439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районный методический отдел</a:t>
          </a:r>
        </a:p>
      </dsp:txBody>
      <dsp:txXfrm>
        <a:off x="422626" y="2788439"/>
        <a:ext cx="1080185" cy="540092"/>
      </dsp:txXfrm>
    </dsp:sp>
    <dsp:sp modelId="{8477E16E-FE18-4542-8BA2-575E025B798C}">
      <dsp:nvSpPr>
        <dsp:cNvPr id="0" name=""/>
        <dsp:cNvSpPr/>
      </dsp:nvSpPr>
      <dsp:spPr>
        <a:xfrm>
          <a:off x="422626" y="3555371"/>
          <a:ext cx="1080185" cy="540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парк культуры и отдыха</a:t>
          </a:r>
        </a:p>
      </dsp:txBody>
      <dsp:txXfrm>
        <a:off x="422626" y="3555371"/>
        <a:ext cx="1080185" cy="540092"/>
      </dsp:txXfrm>
    </dsp:sp>
    <dsp:sp modelId="{22B7DFB7-794C-4096-8682-1EAE1D8F2B84}">
      <dsp:nvSpPr>
        <dsp:cNvPr id="0" name=""/>
        <dsp:cNvSpPr/>
      </dsp:nvSpPr>
      <dsp:spPr>
        <a:xfrm>
          <a:off x="422626" y="4322302"/>
          <a:ext cx="1080185" cy="3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автоклуб</a:t>
          </a:r>
        </a:p>
      </dsp:txBody>
      <dsp:txXfrm>
        <a:off x="422626" y="4322302"/>
        <a:ext cx="1080185" cy="373663"/>
      </dsp:txXfrm>
    </dsp:sp>
    <dsp:sp modelId="{AFFE9182-A22D-4E99-8B48-7FCCD2BC8068}">
      <dsp:nvSpPr>
        <dsp:cNvPr id="0" name=""/>
        <dsp:cNvSpPr/>
      </dsp:nvSpPr>
      <dsp:spPr>
        <a:xfrm>
          <a:off x="430252" y="4907552"/>
          <a:ext cx="1156446" cy="561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филиалы: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16 СДК, 9 СК</a:t>
          </a:r>
        </a:p>
      </dsp:txBody>
      <dsp:txXfrm>
        <a:off x="430252" y="4907552"/>
        <a:ext cx="1156446" cy="561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XXJ7TYMEEKJ2-2562-1146</_dlc_DocId>
    <_dlc_DocIdUrl xmlns="57504d04-691e-4fc4-8f09-4f19fdbe90f6">
      <Url>https://vip.gov.mari.ru/morki/_layouts/DocIdRedir.aspx?ID=XXJ7TYMEEKJ2-2562-1146</Url>
      <Description>XXJ7TYMEEKJ2-2562-1146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78064A-D098-44A5-9A7F-D8041A27DEDE}"/>
</file>

<file path=customXml/itemProps2.xml><?xml version="1.0" encoding="utf-8"?>
<ds:datastoreItem xmlns:ds="http://schemas.openxmlformats.org/officeDocument/2006/customXml" ds:itemID="{F66E6492-7019-47B8-8B5B-64D189C49826}"/>
</file>

<file path=customXml/itemProps3.xml><?xml version="1.0" encoding="utf-8"?>
<ds:datastoreItem xmlns:ds="http://schemas.openxmlformats.org/officeDocument/2006/customXml" ds:itemID="{4C4C7C75-4A1B-4443-8456-E990D5AA43CB}"/>
</file>

<file path=customXml/itemProps4.xml><?xml version="1.0" encoding="utf-8"?>
<ds:datastoreItem xmlns:ds="http://schemas.openxmlformats.org/officeDocument/2006/customXml" ds:itemID="{B1292D3E-C9A6-4215-B4EE-AA971A4093D0}"/>
</file>

<file path=customXml/itemProps5.xml><?xml version="1.0" encoding="utf-8"?>
<ds:datastoreItem xmlns:ds="http://schemas.openxmlformats.org/officeDocument/2006/customXml" ds:itemID="{1E82FA86-FBED-45FC-918E-98445360B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25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ОК за 2016 год</vt:lpstr>
    </vt:vector>
  </TitlesOfParts>
  <Company>Krokoz™</Company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за 2017 год</dc:title>
  <dc:subject/>
  <dc:creator>дк</dc:creator>
  <cp:keywords/>
  <dc:description/>
  <cp:lastModifiedBy>ОК</cp:lastModifiedBy>
  <cp:revision>38</cp:revision>
  <cp:lastPrinted>2018-01-28T10:34:00Z</cp:lastPrinted>
  <dcterms:created xsi:type="dcterms:W3CDTF">2017-01-10T10:48:00Z</dcterms:created>
  <dcterms:modified xsi:type="dcterms:W3CDTF">2018-02-02T07:40:00Z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282e31bb-b56a-4a58-9daa-8c841fdaf6cc</vt:lpwstr>
  </property>
</Properties>
</file>