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3" w:rsidRPr="006A6593" w:rsidRDefault="006A6593" w:rsidP="006A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825" cy="648335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93" w:rsidRPr="006A6593" w:rsidRDefault="006A6593" w:rsidP="006A6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6A6593" w:rsidRPr="006A6593" w:rsidTr="00E6510C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6A6593" w:rsidRPr="006A6593" w:rsidRDefault="006A6593" w:rsidP="006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A659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6A6593" w:rsidRPr="006A6593" w:rsidRDefault="006A6593" w:rsidP="00EC616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D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A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6A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C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A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4D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330</w:t>
      </w:r>
    </w:p>
    <w:p w:rsidR="006A6593" w:rsidRPr="00EC6169" w:rsidRDefault="006A6593" w:rsidP="00EC61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6169" w:rsidRDefault="00EC6169" w:rsidP="00EC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93" w:rsidRPr="00EC6169" w:rsidRDefault="006A6593" w:rsidP="00EC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169">
        <w:rPr>
          <w:rFonts w:ascii="Times New Roman" w:hAnsi="Times New Roman" w:cs="Times New Roman"/>
          <w:bCs/>
          <w:sz w:val="28"/>
          <w:szCs w:val="28"/>
        </w:rPr>
        <w:t>О</w:t>
      </w:r>
      <w:r w:rsidR="00EC6169">
        <w:rPr>
          <w:rFonts w:ascii="Times New Roman" w:hAnsi="Times New Roman" w:cs="Times New Roman"/>
          <w:bCs/>
          <w:sz w:val="28"/>
          <w:szCs w:val="28"/>
        </w:rPr>
        <w:t>б утверждении Положения о</w:t>
      </w:r>
      <w:r w:rsidRPr="00EC6169">
        <w:rPr>
          <w:rFonts w:ascii="Times New Roman" w:hAnsi="Times New Roman" w:cs="Times New Roman"/>
          <w:bCs/>
          <w:sz w:val="28"/>
          <w:szCs w:val="28"/>
        </w:rPr>
        <w:t xml:space="preserve"> порядке применения взысканий за несоблюдение муниципальными служащими </w:t>
      </w:r>
      <w:proofErr w:type="spellStart"/>
      <w:r w:rsidR="00CC6C19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CC6C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EC6169">
        <w:rPr>
          <w:rFonts w:ascii="Times New Roman" w:hAnsi="Times New Roman" w:cs="Times New Roman"/>
          <w:bCs/>
          <w:sz w:val="28"/>
          <w:szCs w:val="28"/>
        </w:rPr>
        <w:t xml:space="preserve">ограничений и запретов, требований о предотвращении конфликта интересов и неисполнение обязанностей, установленных в </w:t>
      </w:r>
      <w:r w:rsidR="00EC6169" w:rsidRPr="00EC6169">
        <w:rPr>
          <w:rFonts w:ascii="Times New Roman" w:hAnsi="Times New Roman" w:cs="Times New Roman"/>
          <w:bCs/>
          <w:sz w:val="28"/>
          <w:szCs w:val="28"/>
        </w:rPr>
        <w:t>целях противодействия коррупции</w:t>
      </w:r>
    </w:p>
    <w:p w:rsidR="006A6593" w:rsidRPr="00EC6169" w:rsidRDefault="006A6593" w:rsidP="00EC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93" w:rsidRPr="00EC6169" w:rsidRDefault="006A6593" w:rsidP="00EC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93" w:rsidRPr="004D685C" w:rsidRDefault="006A6593" w:rsidP="00E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4D685C">
          <w:rPr>
            <w:rFonts w:ascii="Times New Roman" w:hAnsi="Times New Roman" w:cs="Times New Roman"/>
            <w:sz w:val="28"/>
            <w:szCs w:val="28"/>
          </w:rPr>
          <w:t>статьи 27.1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</w:t>
      </w:r>
      <w:r w:rsidRPr="004D685C">
        <w:rPr>
          <w:rFonts w:ascii="Times New Roman" w:hAnsi="Times New Roman" w:cs="Times New Roman"/>
          <w:sz w:val="28"/>
          <w:szCs w:val="28"/>
        </w:rPr>
        <w:t>едерации от 02.03.2007 N 25-ФЗ «</w:t>
      </w:r>
      <w:r w:rsidRPr="004D685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4D685C">
        <w:rPr>
          <w:rFonts w:ascii="Times New Roman" w:hAnsi="Times New Roman" w:cs="Times New Roman"/>
          <w:sz w:val="28"/>
          <w:szCs w:val="28"/>
        </w:rPr>
        <w:t>»</w:t>
      </w:r>
      <w:r w:rsidRPr="004D685C">
        <w:rPr>
          <w:rFonts w:ascii="Times New Roman" w:hAnsi="Times New Roman" w:cs="Times New Roman"/>
          <w:sz w:val="28"/>
          <w:szCs w:val="28"/>
        </w:rPr>
        <w:t xml:space="preserve">, </w:t>
      </w:r>
      <w:r w:rsidRPr="004D685C">
        <w:rPr>
          <w:rFonts w:ascii="Times New Roman" w:hAnsi="Times New Roman" w:cs="Times New Roman"/>
          <w:sz w:val="28"/>
          <w:szCs w:val="28"/>
        </w:rPr>
        <w:t>А</w:t>
      </w:r>
      <w:r w:rsidRPr="004D68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4D685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D685C">
        <w:rPr>
          <w:rFonts w:ascii="Times New Roman" w:hAnsi="Times New Roman" w:cs="Times New Roman"/>
          <w:sz w:val="28"/>
          <w:szCs w:val="28"/>
        </w:rPr>
        <w:t xml:space="preserve"> </w:t>
      </w:r>
      <w:r w:rsidRPr="004D685C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6A6593" w:rsidRPr="004D685C" w:rsidRDefault="006A6593" w:rsidP="00E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4D68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D685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29" w:history="1">
        <w:r w:rsidRPr="004D68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о порядке применения взысканий за несоблюдение муниципальным</w:t>
      </w:r>
      <w:r w:rsidR="004D685C">
        <w:rPr>
          <w:rFonts w:ascii="Times New Roman" w:hAnsi="Times New Roman" w:cs="Times New Roman"/>
          <w:sz w:val="28"/>
          <w:szCs w:val="28"/>
        </w:rPr>
        <w:t>и</w:t>
      </w:r>
      <w:r w:rsidRPr="004D685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D685C">
        <w:rPr>
          <w:rFonts w:ascii="Times New Roman" w:hAnsi="Times New Roman" w:cs="Times New Roman"/>
          <w:sz w:val="28"/>
          <w:szCs w:val="28"/>
        </w:rPr>
        <w:t>и</w:t>
      </w:r>
      <w:r w:rsidRPr="004D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19" w:rsidRPr="004D685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C6C19" w:rsidRPr="004D68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D685C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A6593" w:rsidRPr="004D685C" w:rsidRDefault="006A6593" w:rsidP="00E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>2. Должностным лицам, ответственным за подготовку документов о применении взысканий за несоблюдение муниципальным</w:t>
      </w:r>
      <w:r w:rsidR="004D685C">
        <w:rPr>
          <w:rFonts w:ascii="Times New Roman" w:hAnsi="Times New Roman" w:cs="Times New Roman"/>
          <w:sz w:val="28"/>
          <w:szCs w:val="28"/>
        </w:rPr>
        <w:t>и</w:t>
      </w:r>
      <w:r w:rsidRPr="004D685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D685C">
        <w:rPr>
          <w:rFonts w:ascii="Times New Roman" w:hAnsi="Times New Roman" w:cs="Times New Roman"/>
          <w:sz w:val="28"/>
          <w:szCs w:val="28"/>
        </w:rPr>
        <w:t>и</w:t>
      </w:r>
      <w:r w:rsidR="00CC6C19" w:rsidRPr="004D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19" w:rsidRPr="004D685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C6C19" w:rsidRPr="004D68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D685C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своей деятельности руководствоваться </w:t>
      </w:r>
      <w:hyperlink w:anchor="Par29" w:history="1">
        <w:r w:rsidRPr="004D685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EC6169" w:rsidRPr="004D685C">
        <w:rPr>
          <w:rFonts w:ascii="Times New Roman" w:hAnsi="Times New Roman" w:cs="Times New Roman"/>
          <w:sz w:val="28"/>
          <w:szCs w:val="28"/>
        </w:rPr>
        <w:t>,</w:t>
      </w:r>
      <w:r w:rsidRPr="004D685C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w:anchor="Par8" w:history="1">
        <w:r w:rsidRPr="004D685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6169" w:rsidRPr="004D685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D685C">
        <w:rPr>
          <w:rFonts w:ascii="Times New Roman" w:hAnsi="Times New Roman" w:cs="Times New Roman"/>
          <w:sz w:val="28"/>
          <w:szCs w:val="28"/>
        </w:rPr>
        <w:t>.</w:t>
      </w:r>
    </w:p>
    <w:p w:rsidR="00EC6169" w:rsidRPr="004D685C" w:rsidRDefault="00EC6169" w:rsidP="00E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интернет-портале Республики Марий Эл</w:t>
      </w:r>
      <w:r w:rsidR="00CC6C19" w:rsidRPr="004D685C">
        <w:rPr>
          <w:rFonts w:ascii="Times New Roman" w:hAnsi="Times New Roman" w:cs="Times New Roman"/>
          <w:sz w:val="28"/>
          <w:szCs w:val="28"/>
        </w:rPr>
        <w:t xml:space="preserve"> на странице Администрации </w:t>
      </w:r>
      <w:proofErr w:type="spellStart"/>
      <w:r w:rsidR="00CC6C19" w:rsidRPr="004D685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C6C19" w:rsidRPr="004D68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D685C">
        <w:rPr>
          <w:rFonts w:ascii="Times New Roman" w:hAnsi="Times New Roman" w:cs="Times New Roman"/>
          <w:sz w:val="28"/>
          <w:szCs w:val="28"/>
        </w:rPr>
        <w:t>.</w:t>
      </w:r>
    </w:p>
    <w:p w:rsidR="006A6593" w:rsidRPr="004D685C" w:rsidRDefault="006A6593" w:rsidP="00EC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</w:t>
      </w:r>
      <w:r w:rsidRPr="004D685C">
        <w:rPr>
          <w:rFonts w:ascii="Times New Roman" w:hAnsi="Times New Roman" w:cs="Times New Roman"/>
          <w:sz w:val="28"/>
          <w:szCs w:val="28"/>
        </w:rPr>
        <w:t>постановления</w:t>
      </w:r>
      <w:r w:rsidRPr="004D685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Pr="004D685C">
        <w:rPr>
          <w:rFonts w:ascii="Times New Roman" w:hAnsi="Times New Roman" w:cs="Times New Roman"/>
          <w:sz w:val="28"/>
          <w:szCs w:val="28"/>
        </w:rPr>
        <w:t>А</w:t>
      </w:r>
      <w:r w:rsidRPr="004D68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D685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D68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D685C">
        <w:rPr>
          <w:rFonts w:ascii="Times New Roman" w:hAnsi="Times New Roman" w:cs="Times New Roman"/>
          <w:sz w:val="28"/>
          <w:szCs w:val="28"/>
        </w:rPr>
        <w:t>Королеву И.Ф.</w:t>
      </w:r>
    </w:p>
    <w:p w:rsidR="006A6593" w:rsidRPr="004D685C" w:rsidRDefault="006A6593" w:rsidP="00EC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C19" w:rsidRPr="004D685C" w:rsidRDefault="00CC6C19" w:rsidP="00EC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69" w:rsidRPr="00EC6169" w:rsidRDefault="00EC6169" w:rsidP="00EC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Администрации</w:t>
      </w:r>
    </w:p>
    <w:p w:rsidR="00EC6169" w:rsidRPr="00EC6169" w:rsidRDefault="00EC6169" w:rsidP="00EC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EC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</w:t>
      </w:r>
      <w:r w:rsidRPr="004D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 w:rsidRPr="00EC6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EC61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D6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олубков</w:t>
      </w:r>
      <w:r w:rsidRPr="00EC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6A6593" w:rsidRPr="004D685C" w:rsidRDefault="006A6593" w:rsidP="006A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93" w:rsidRPr="004D685C" w:rsidRDefault="006A6593" w:rsidP="006A6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685C">
        <w:rPr>
          <w:rFonts w:ascii="Times New Roman" w:hAnsi="Times New Roman" w:cs="Times New Roman"/>
          <w:sz w:val="24"/>
          <w:szCs w:val="24"/>
        </w:rPr>
        <w:t>Утверждено</w:t>
      </w:r>
    </w:p>
    <w:p w:rsidR="006A6593" w:rsidRPr="004D685C" w:rsidRDefault="00CC6C19" w:rsidP="006A6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85C">
        <w:rPr>
          <w:rFonts w:ascii="Times New Roman" w:hAnsi="Times New Roman" w:cs="Times New Roman"/>
          <w:sz w:val="24"/>
          <w:szCs w:val="24"/>
        </w:rPr>
        <w:t>п</w:t>
      </w:r>
      <w:r w:rsidR="006A6593" w:rsidRPr="004D685C">
        <w:rPr>
          <w:rFonts w:ascii="Times New Roman" w:hAnsi="Times New Roman" w:cs="Times New Roman"/>
          <w:sz w:val="24"/>
          <w:szCs w:val="24"/>
        </w:rPr>
        <w:t>остановлением</w:t>
      </w:r>
      <w:r w:rsidR="00EC6169" w:rsidRPr="004D685C">
        <w:rPr>
          <w:rFonts w:ascii="Times New Roman" w:hAnsi="Times New Roman" w:cs="Times New Roman"/>
          <w:sz w:val="24"/>
          <w:szCs w:val="24"/>
        </w:rPr>
        <w:t xml:space="preserve"> А</w:t>
      </w:r>
      <w:r w:rsidR="006A6593" w:rsidRPr="004D685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A6593" w:rsidRPr="004D685C" w:rsidRDefault="00EC6169" w:rsidP="006A6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85C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4D685C">
        <w:rPr>
          <w:rFonts w:ascii="Times New Roman" w:hAnsi="Times New Roman" w:cs="Times New Roman"/>
          <w:sz w:val="24"/>
          <w:szCs w:val="24"/>
        </w:rPr>
        <w:t xml:space="preserve"> </w:t>
      </w:r>
      <w:r w:rsidR="006A6593" w:rsidRPr="004D68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A6593" w:rsidRPr="004D685C" w:rsidRDefault="006A6593" w:rsidP="006A6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85C">
        <w:rPr>
          <w:rFonts w:ascii="Times New Roman" w:hAnsi="Times New Roman" w:cs="Times New Roman"/>
          <w:sz w:val="24"/>
          <w:szCs w:val="24"/>
        </w:rPr>
        <w:t xml:space="preserve">от </w:t>
      </w:r>
      <w:r w:rsidR="004D685C" w:rsidRPr="004D685C">
        <w:rPr>
          <w:rFonts w:ascii="Times New Roman" w:hAnsi="Times New Roman" w:cs="Times New Roman"/>
          <w:sz w:val="24"/>
          <w:szCs w:val="24"/>
        </w:rPr>
        <w:t>7</w:t>
      </w:r>
      <w:r w:rsidRPr="004D685C">
        <w:rPr>
          <w:rFonts w:ascii="Times New Roman" w:hAnsi="Times New Roman" w:cs="Times New Roman"/>
          <w:sz w:val="24"/>
          <w:szCs w:val="24"/>
        </w:rPr>
        <w:t xml:space="preserve"> </w:t>
      </w:r>
      <w:r w:rsidR="004D685C" w:rsidRPr="004D685C">
        <w:rPr>
          <w:rFonts w:ascii="Times New Roman" w:hAnsi="Times New Roman" w:cs="Times New Roman"/>
          <w:sz w:val="24"/>
          <w:szCs w:val="24"/>
        </w:rPr>
        <w:t>сентября 2020 г. N 330</w:t>
      </w:r>
    </w:p>
    <w:p w:rsidR="006A6593" w:rsidRPr="004D685C" w:rsidRDefault="006A6593" w:rsidP="006A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C" w:rsidRPr="004D685C" w:rsidRDefault="004D685C" w:rsidP="00EC61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EC6169" w:rsidRPr="004D685C" w:rsidRDefault="00EC6169" w:rsidP="00EC61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29" w:history="1">
        <w:r w:rsidRPr="004D68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о порядке применения взысканий за несоблюдение муниципальным</w:t>
      </w:r>
      <w:r w:rsidRPr="004D685C">
        <w:rPr>
          <w:rFonts w:ascii="Times New Roman" w:hAnsi="Times New Roman" w:cs="Times New Roman"/>
          <w:sz w:val="28"/>
          <w:szCs w:val="28"/>
        </w:rPr>
        <w:t>и</w:t>
      </w:r>
      <w:r w:rsidRPr="004D685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4D685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D685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D68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D685C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A6593" w:rsidRPr="004D685C" w:rsidRDefault="006A6593" w:rsidP="006A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C" w:rsidRPr="004D685C" w:rsidRDefault="004D685C" w:rsidP="006A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>Настоящее Положение о порядке применения взысканий за несоблюдение муниципальным</w:t>
      </w:r>
      <w:r w:rsidR="004D685C">
        <w:rPr>
          <w:rFonts w:ascii="Times New Roman" w:hAnsi="Times New Roman" w:cs="Times New Roman"/>
          <w:sz w:val="28"/>
          <w:szCs w:val="28"/>
        </w:rPr>
        <w:t>и</w:t>
      </w:r>
      <w:r w:rsidRPr="004D685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D685C">
        <w:rPr>
          <w:rFonts w:ascii="Times New Roman" w:hAnsi="Times New Roman" w:cs="Times New Roman"/>
          <w:sz w:val="28"/>
          <w:szCs w:val="28"/>
        </w:rPr>
        <w:t>и</w:t>
      </w:r>
      <w:r w:rsidRPr="004D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19" w:rsidRPr="004D685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CC6C19" w:rsidRPr="004D68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D685C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Положение), устанавливает порядок и сроки применения взысканий, предусмотренных </w:t>
      </w:r>
      <w:hyperlink r:id="rId6" w:history="1">
        <w:r w:rsidRPr="004D685C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D685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D685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</w:t>
      </w:r>
      <w:r w:rsidR="00CC6C19" w:rsidRPr="004D685C">
        <w:rPr>
          <w:rFonts w:ascii="Times New Roman" w:hAnsi="Times New Roman" w:cs="Times New Roman"/>
          <w:sz w:val="28"/>
          <w:szCs w:val="28"/>
        </w:rPr>
        <w:t>едерации от 02.03.2007 N 25-ФЗ «</w:t>
      </w:r>
      <w:r w:rsidRPr="004D685C">
        <w:rPr>
          <w:rFonts w:ascii="Times New Roman" w:hAnsi="Times New Roman" w:cs="Times New Roman"/>
          <w:sz w:val="28"/>
          <w:szCs w:val="28"/>
        </w:rPr>
        <w:t>О муниципально</w:t>
      </w:r>
      <w:r w:rsidR="00CC6C19" w:rsidRPr="004D685C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4D685C">
        <w:rPr>
          <w:rFonts w:ascii="Times New Roman" w:hAnsi="Times New Roman" w:cs="Times New Roman"/>
          <w:sz w:val="28"/>
          <w:szCs w:val="28"/>
        </w:rPr>
        <w:t xml:space="preserve"> </w:t>
      </w:r>
      <w:r w:rsidR="00EC6169" w:rsidRPr="004D685C">
        <w:rPr>
          <w:rFonts w:ascii="Times New Roman" w:hAnsi="Times New Roman" w:cs="Times New Roman"/>
          <w:sz w:val="28"/>
          <w:szCs w:val="28"/>
        </w:rPr>
        <w:t>(далее – Федеральный закон</w:t>
      </w:r>
      <w:r w:rsidR="005E7DA7" w:rsidRPr="004D685C">
        <w:rPr>
          <w:rFonts w:ascii="Times New Roman" w:hAnsi="Times New Roman" w:cs="Times New Roman"/>
          <w:sz w:val="28"/>
          <w:szCs w:val="28"/>
        </w:rPr>
        <w:t xml:space="preserve"> №25-ФЗ</w:t>
      </w:r>
      <w:r w:rsidR="00EC6169" w:rsidRPr="004D685C">
        <w:rPr>
          <w:rFonts w:ascii="Times New Roman" w:hAnsi="Times New Roman" w:cs="Times New Roman"/>
          <w:sz w:val="28"/>
          <w:szCs w:val="28"/>
        </w:rPr>
        <w:t>)</w:t>
      </w:r>
      <w:r w:rsidR="005E7DA7" w:rsidRPr="004D685C">
        <w:rPr>
          <w:rFonts w:ascii="Times New Roman" w:hAnsi="Times New Roman" w:cs="Times New Roman"/>
          <w:sz w:val="28"/>
          <w:szCs w:val="28"/>
        </w:rPr>
        <w:t>.</w:t>
      </w: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1. Взыскания, предусмотренные </w:t>
      </w:r>
      <w:hyperlink r:id="rId9" w:history="1">
        <w:r w:rsidRPr="004D685C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D685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D685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C6C19" w:rsidRPr="004D685C">
        <w:rPr>
          <w:rFonts w:ascii="Times New Roman" w:hAnsi="Times New Roman" w:cs="Times New Roman"/>
          <w:sz w:val="28"/>
          <w:szCs w:val="28"/>
        </w:rPr>
        <w:t xml:space="preserve"> №25-ФЗ</w:t>
      </w:r>
      <w:r w:rsidRPr="004D685C">
        <w:rPr>
          <w:rFonts w:ascii="Times New Roman" w:hAnsi="Times New Roman" w:cs="Times New Roman"/>
          <w:sz w:val="28"/>
          <w:szCs w:val="28"/>
        </w:rPr>
        <w:t xml:space="preserve">, применяются в порядке, установленном трудовым законодательством, с учетом особенностей, установленных </w:t>
      </w:r>
      <w:r w:rsidR="00FB15FE" w:rsidRPr="004D685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C6C19" w:rsidRPr="004D685C">
        <w:rPr>
          <w:rFonts w:ascii="Times New Roman" w:hAnsi="Times New Roman" w:cs="Times New Roman"/>
          <w:sz w:val="28"/>
          <w:szCs w:val="28"/>
        </w:rPr>
        <w:t xml:space="preserve">№25-ФЗ </w:t>
      </w:r>
      <w:r w:rsidR="00FB15FE" w:rsidRPr="004D685C">
        <w:rPr>
          <w:rFonts w:ascii="Times New Roman" w:hAnsi="Times New Roman" w:cs="Times New Roman"/>
          <w:sz w:val="28"/>
          <w:szCs w:val="28"/>
        </w:rPr>
        <w:t xml:space="preserve">и </w:t>
      </w:r>
      <w:r w:rsidRPr="004D685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2. Взыскания, предусмотренные </w:t>
      </w:r>
      <w:hyperlink r:id="rId12" w:history="1">
        <w:r w:rsidRPr="004D685C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D685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D685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C6C19" w:rsidRPr="004D685C">
        <w:rPr>
          <w:rFonts w:ascii="Times New Roman" w:hAnsi="Times New Roman" w:cs="Times New Roman"/>
          <w:sz w:val="28"/>
          <w:szCs w:val="28"/>
        </w:rPr>
        <w:t xml:space="preserve"> №25-ФЗ</w:t>
      </w:r>
      <w:r w:rsidRPr="004D685C">
        <w:rPr>
          <w:rFonts w:ascii="Times New Roman" w:hAnsi="Times New Roman" w:cs="Times New Roman"/>
          <w:sz w:val="28"/>
          <w:szCs w:val="28"/>
        </w:rPr>
        <w:t>, применяются представителем нанимателя (работодателем) на основании:</w:t>
      </w: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5E7DA7" w:rsidRPr="004D685C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4D685C">
        <w:rPr>
          <w:rFonts w:ascii="Times New Roman" w:hAnsi="Times New Roman" w:cs="Times New Roman"/>
          <w:sz w:val="28"/>
          <w:szCs w:val="28"/>
        </w:rPr>
        <w:t>ответственным за профилактику коррупционных и иных правонарушений;</w:t>
      </w: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A6593" w:rsidRPr="004D685C" w:rsidRDefault="005E7DA7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>3</w:t>
      </w:r>
      <w:r w:rsidR="006A6593" w:rsidRPr="004D685C">
        <w:rPr>
          <w:rFonts w:ascii="Times New Roman" w:hAnsi="Times New Roman" w:cs="Times New Roman"/>
          <w:sz w:val="28"/>
          <w:szCs w:val="28"/>
        </w:rPr>
        <w:t xml:space="preserve">) </w:t>
      </w:r>
      <w:r w:rsidRPr="004D685C">
        <w:rPr>
          <w:rFonts w:ascii="Times New Roman" w:hAnsi="Times New Roman" w:cs="Times New Roman"/>
          <w:sz w:val="28"/>
          <w:szCs w:val="28"/>
        </w:rPr>
        <w:t>д</w:t>
      </w:r>
      <w:r w:rsidR="006A6593" w:rsidRPr="004D685C">
        <w:rPr>
          <w:rFonts w:ascii="Times New Roman" w:hAnsi="Times New Roman" w:cs="Times New Roman"/>
          <w:sz w:val="28"/>
          <w:szCs w:val="28"/>
        </w:rPr>
        <w:t>оклада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A6593" w:rsidRPr="004D685C" w:rsidRDefault="004D685C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>4</w:t>
      </w:r>
      <w:r w:rsidR="006A6593" w:rsidRPr="004D685C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6A6593" w:rsidRPr="004D685C" w:rsidRDefault="004D685C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>5</w:t>
      </w:r>
      <w:r w:rsidR="006A6593" w:rsidRPr="004D685C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3. При применении взысканий, предусмотренных </w:t>
      </w:r>
      <w:hyperlink r:id="rId15" w:history="1">
        <w:r w:rsidRPr="004D685C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D685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D685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D685C" w:rsidRPr="004D685C">
        <w:rPr>
          <w:rFonts w:ascii="Times New Roman" w:hAnsi="Times New Roman" w:cs="Times New Roman"/>
          <w:sz w:val="28"/>
          <w:szCs w:val="28"/>
        </w:rPr>
        <w:t xml:space="preserve"> №25-ФЗ</w:t>
      </w:r>
      <w:r w:rsidRPr="004D685C">
        <w:rPr>
          <w:rFonts w:ascii="Times New Roman" w:hAnsi="Times New Roman" w:cs="Times New Roman"/>
          <w:sz w:val="28"/>
          <w:szCs w:val="28"/>
        </w:rPr>
        <w:t xml:space="preserve">, учитываются характер совершенного муниципальным служащим коррупционного правонарушения, его тяжесть, </w:t>
      </w:r>
      <w:r w:rsidRPr="004D685C">
        <w:rPr>
          <w:rFonts w:ascii="Times New Roman" w:hAnsi="Times New Roman" w:cs="Times New Roman"/>
          <w:sz w:val="28"/>
          <w:szCs w:val="28"/>
        </w:rPr>
        <w:lastRenderedPageBreak/>
        <w:t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46356D" w:rsidRPr="004D685C" w:rsidRDefault="0046356D" w:rsidP="004D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       </w:t>
      </w:r>
      <w:r w:rsidR="006A6593" w:rsidRPr="004D685C">
        <w:rPr>
          <w:rFonts w:ascii="Times New Roman" w:hAnsi="Times New Roman" w:cs="Times New Roman"/>
          <w:sz w:val="28"/>
          <w:szCs w:val="28"/>
        </w:rPr>
        <w:t xml:space="preserve">4. </w:t>
      </w:r>
      <w:r w:rsidRPr="004D685C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8" w:history="1">
        <w:r w:rsidRPr="004D685C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D685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D685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D685C">
        <w:rPr>
          <w:rFonts w:ascii="Times New Roman" w:hAnsi="Times New Roman" w:cs="Times New Roman"/>
          <w:sz w:val="28"/>
          <w:szCs w:val="28"/>
        </w:rPr>
        <w:t xml:space="preserve"> №25-ФЗ</w:t>
      </w:r>
      <w:r w:rsidRPr="004D685C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1" w:history="1">
        <w:r w:rsidRPr="004D685C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4D685C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D685C" w:rsidRPr="004D685C">
        <w:rPr>
          <w:rFonts w:ascii="Times New Roman" w:hAnsi="Times New Roman" w:cs="Times New Roman"/>
          <w:sz w:val="28"/>
          <w:szCs w:val="28"/>
        </w:rPr>
        <w:t xml:space="preserve"> №25-ФЗ</w:t>
      </w:r>
      <w:r w:rsidRPr="004D685C">
        <w:rPr>
          <w:rFonts w:ascii="Times New Roman" w:hAnsi="Times New Roman" w:cs="Times New Roman"/>
          <w:sz w:val="28"/>
          <w:szCs w:val="28"/>
        </w:rPr>
        <w:t>.</w:t>
      </w:r>
    </w:p>
    <w:p w:rsidR="006A6593" w:rsidRPr="004D685C" w:rsidRDefault="006A6593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5C">
        <w:rPr>
          <w:rFonts w:ascii="Times New Roman" w:hAnsi="Times New Roman" w:cs="Times New Roman"/>
          <w:sz w:val="28"/>
          <w:szCs w:val="28"/>
        </w:rPr>
        <w:t xml:space="preserve"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</w:t>
      </w:r>
      <w:r w:rsidR="004D685C" w:rsidRPr="004D685C">
        <w:rPr>
          <w:rFonts w:ascii="Times New Roman" w:hAnsi="Times New Roman" w:cs="Times New Roman"/>
          <w:sz w:val="28"/>
          <w:szCs w:val="28"/>
        </w:rPr>
        <w:t>трех</w:t>
      </w:r>
      <w:r w:rsidRPr="004D685C">
        <w:rPr>
          <w:rFonts w:ascii="Times New Roman" w:hAnsi="Times New Roman" w:cs="Times New Roman"/>
          <w:sz w:val="28"/>
          <w:szCs w:val="28"/>
        </w:rPr>
        <w:t xml:space="preserve"> рабочих дней со дня издания соответствующего акта.</w:t>
      </w:r>
    </w:p>
    <w:p w:rsidR="004D685C" w:rsidRPr="004D685C" w:rsidRDefault="004D685C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D685C">
        <w:rPr>
          <w:rFonts w:ascii="Times New Roman" w:hAnsi="Times New Roman" w:cs="Times New Roman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23" w:history="1">
        <w:r w:rsidRPr="004D685C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D685C">
        <w:rPr>
          <w:rFonts w:ascii="Times New Roman" w:hAnsi="Times New Roman" w:cs="Times New Roman"/>
          <w:sz w:val="28"/>
          <w:szCs w:val="28"/>
        </w:rPr>
        <w:t>№25-ФЗ.</w:t>
      </w:r>
    </w:p>
    <w:p w:rsidR="006A6593" w:rsidRPr="004D685C" w:rsidRDefault="004D685C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6593" w:rsidRPr="004D685C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обжаловать взыскание в письменной форме, направив свои </w:t>
      </w:r>
      <w:r w:rsidRPr="004D685C">
        <w:rPr>
          <w:rFonts w:ascii="Times New Roman" w:hAnsi="Times New Roman" w:cs="Times New Roman"/>
          <w:sz w:val="28"/>
          <w:szCs w:val="28"/>
        </w:rPr>
        <w:t>возражения</w:t>
      </w:r>
      <w:r w:rsidR="006A6593" w:rsidRPr="004D685C">
        <w:rPr>
          <w:rFonts w:ascii="Times New Roman" w:hAnsi="Times New Roman" w:cs="Times New Roman"/>
          <w:sz w:val="28"/>
          <w:szCs w:val="28"/>
        </w:rPr>
        <w:t xml:space="preserve"> в комиссию по трудовым спорам и (или) в суд.</w:t>
      </w:r>
    </w:p>
    <w:p w:rsidR="006A6593" w:rsidRPr="004D685C" w:rsidRDefault="004D685C" w:rsidP="004D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2" w:name="_GoBack"/>
      <w:bookmarkEnd w:id="2"/>
      <w:r w:rsidR="006A6593" w:rsidRPr="004D685C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4" w:history="1">
        <w:r w:rsidR="006A6593" w:rsidRPr="004D685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A6593" w:rsidRPr="004D685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="006A6593" w:rsidRPr="004D685C">
          <w:rPr>
            <w:rFonts w:ascii="Times New Roman" w:hAnsi="Times New Roman" w:cs="Times New Roman"/>
            <w:sz w:val="28"/>
            <w:szCs w:val="28"/>
          </w:rPr>
          <w:t>пунктом 2 части 1 статьи 27</w:t>
        </w:r>
      </w:hyperlink>
      <w:r w:rsidR="006A6593" w:rsidRPr="004D685C">
        <w:rPr>
          <w:rFonts w:ascii="Times New Roman" w:hAnsi="Times New Roman" w:cs="Times New Roman"/>
          <w:sz w:val="28"/>
          <w:szCs w:val="28"/>
        </w:rPr>
        <w:t xml:space="preserve"> Федерального закона, он считается не имеющим взыскания.</w:t>
      </w:r>
    </w:p>
    <w:p w:rsidR="0046356D" w:rsidRPr="004D685C" w:rsidRDefault="0046356D" w:rsidP="0046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56D" w:rsidRPr="004D685C" w:rsidRDefault="0046356D" w:rsidP="0046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DF" w:rsidRPr="004D685C" w:rsidRDefault="006843DF" w:rsidP="0046356D"/>
    <w:sectPr w:rsidR="006843DF" w:rsidRPr="004D685C" w:rsidSect="00CC6C19">
      <w:pgSz w:w="11905" w:h="16838"/>
      <w:pgMar w:top="850" w:right="850" w:bottom="851" w:left="179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3"/>
    <w:rsid w:val="0046356D"/>
    <w:rsid w:val="004D685C"/>
    <w:rsid w:val="005E7DA7"/>
    <w:rsid w:val="006843DF"/>
    <w:rsid w:val="006A6593"/>
    <w:rsid w:val="00A513B9"/>
    <w:rsid w:val="00CC6C19"/>
    <w:rsid w:val="00EC6169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BD9D"/>
  <w15:chartTrackingRefBased/>
  <w15:docId w15:val="{B736C656-34E8-4F4D-B5D3-60349A25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B4E819C19A7D423FABEA333FE884F2329E841D88C052B0137D6389CE9DE6EDCB97F0FAC5AC613137DE34739E18B7QAq2L" TargetMode="External"/><Relationship Id="rId13" Type="http://schemas.openxmlformats.org/officeDocument/2006/relationships/hyperlink" Target="consultantplus://offline/ref=033F9300DEA047BF6897B4E819C19A7D423FABEA333FE884F2329E841D88C052B0137D6688C5CBB5A895CEA1BB8EA0612A2BDF36Q6qDL" TargetMode="External"/><Relationship Id="rId18" Type="http://schemas.openxmlformats.org/officeDocument/2006/relationships/hyperlink" Target="consultantplus://offline/ref=2738C995C7CFE55C468FBC9EBF856B4C5768A03A6018CC989329E16A653A58AE243064265080B83C16804A952D8DBB71EC93A402C47C66ABCAiC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3F9300DEA047BF6897B4E819C19A7D423FABEA333FE884F2329E841D88C052B0137D6188C5CBB5A895CEA1BB8EA0612A2BDF36Q6qDL" TargetMode="External"/><Relationship Id="rId7" Type="http://schemas.openxmlformats.org/officeDocument/2006/relationships/hyperlink" Target="consultantplus://offline/ref=033F9300DEA047BF6897B4E819C19A7D423FABEA333FE884F2329E841D88C052B0137D6688C5CBB5A895CEA1BB8EA0612A2BDF36Q6qDL" TargetMode="External"/><Relationship Id="rId12" Type="http://schemas.openxmlformats.org/officeDocument/2006/relationships/hyperlink" Target="consultantplus://offline/ref=033F9300DEA047BF6897B4E819C19A7D423FABEA333FE884F2329E841D88C052B0137D6389CE9DECE5CB97F0FAC5AC613137DE34739E18B7QAq2L" TargetMode="External"/><Relationship Id="rId17" Type="http://schemas.openxmlformats.org/officeDocument/2006/relationships/hyperlink" Target="consultantplus://offline/ref=033F9300DEA047BF6897B4E819C19A7D423FABEA333FE884F2329E841D88C052B0137D6389CE9DE6EDCB97F0FAC5AC613137DE34739E18B7QAq2L" TargetMode="External"/><Relationship Id="rId25" Type="http://schemas.openxmlformats.org/officeDocument/2006/relationships/hyperlink" Target="consultantplus://offline/ref=033F9300DEA047BF6897B4E819C19A7D423FABEA333FE884F2329E841D88C052B0137D6389CE9DE6E8CB97F0FAC5AC613137DE34739E18B7QAq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3F9300DEA047BF6897B4E819C19A7D423FABEA333FE884F2329E841D88C052B0137D6688C5CBB5A895CEA1BB8EA0612A2BDF36Q6qDL" TargetMode="External"/><Relationship Id="rId20" Type="http://schemas.openxmlformats.org/officeDocument/2006/relationships/hyperlink" Target="consultantplus://offline/ref=2738C995C7CFE55C468FBC9EBF856B4C5768A03A6018CC989329E16A653A58AE243064265080B8361E804A952D8DBB71EC93A402C47C66ABCAiCM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F9300DEA047BF6897B4E819C19A7D423FABEA333FE884F2329E841D88C052B0137D6389CE9DECE5CB97F0FAC5AC613137DE34739E18B7QAq2L" TargetMode="External"/><Relationship Id="rId11" Type="http://schemas.openxmlformats.org/officeDocument/2006/relationships/hyperlink" Target="consultantplus://offline/ref=033F9300DEA047BF6897B4E819C19A7D423FABEA333FE884F2329E841D88C052B0137D6389CE9DE6EDCB97F0FAC5AC613137DE34739E18B7QAq2L" TargetMode="External"/><Relationship Id="rId24" Type="http://schemas.openxmlformats.org/officeDocument/2006/relationships/hyperlink" Target="consultantplus://offline/ref=033F9300DEA047BF6897B4E819C19A7D423FABEA333FE884F2329E841D88C052B0137D6389CE9DE6EFCB97F0FAC5AC613137DE34739E18B7QAq2L" TargetMode="External"/><Relationship Id="rId5" Type="http://schemas.openxmlformats.org/officeDocument/2006/relationships/hyperlink" Target="consultantplus://offline/ref=033F9300DEA047BF6897B4E819C19A7D423FABEA333FE884F2329E841D88C052B0137D6189C5CBB5A895CEA1BB8EA0612A2BDF36Q6qDL" TargetMode="External"/><Relationship Id="rId15" Type="http://schemas.openxmlformats.org/officeDocument/2006/relationships/hyperlink" Target="consultantplus://offline/ref=033F9300DEA047BF6897B4E819C19A7D423FABEA333FE884F2329E841D88C052B0137D6389CE9DECE5CB97F0FAC5AC613137DE34739E18B7QAq2L" TargetMode="External"/><Relationship Id="rId23" Type="http://schemas.openxmlformats.org/officeDocument/2006/relationships/hyperlink" Target="consultantplus://offline/ref=2738C995C7CFE55C468FBC9EBF856B4C5768A930651ECC989329E16A653A58AE243064265884B1604ECF4BC969DDA870E993A702D8C7iEM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033F9300DEA047BF6897B4E819C19A7D423FABEA333FE884F2329E841D88C052B0137D6688C5CBB5A895CEA1BB8EA0612A2BDF36Q6qDL" TargetMode="External"/><Relationship Id="rId19" Type="http://schemas.openxmlformats.org/officeDocument/2006/relationships/hyperlink" Target="consultantplus://offline/ref=2738C995C7CFE55C468FBC9EBF856B4C5768A03A6018CC989329E16A653A58AE24306423518BEE655BDE13C46CC6B771F78FA500CDiAM" TargetMode="External"/><Relationship Id="rId31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33F9300DEA047BF6897B4E819C19A7D423FABEA333FE884F2329E841D88C052B0137D6389CE9DECE5CB97F0FAC5AC613137DE34739E18B7QAq2L" TargetMode="External"/><Relationship Id="rId14" Type="http://schemas.openxmlformats.org/officeDocument/2006/relationships/hyperlink" Target="consultantplus://offline/ref=033F9300DEA047BF6897B4E819C19A7D423FABEA333FE884F2329E841D88C052B0137D6389CE9DE6EDCB97F0FAC5AC613137DE34739E18B7QAq2L" TargetMode="External"/><Relationship Id="rId22" Type="http://schemas.openxmlformats.org/officeDocument/2006/relationships/hyperlink" Target="consultantplus://offline/ref=033F9300DEA047BF6897B4E819C19A7D423FABEA333FE884F2329E841D88C052B0137D618BC5CBB5A895CEA1BB8EA0612A2BDF36Q6qDL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применения взысканий за несоблюдение муниципальными служащими Моркинского муниципального района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_x041e__x043f__x0438__x0441__x0430__x043d__x0438__x0435_>
    <_x0414__x0430__x0442__x0430__x0020__x0434__x043e__x043a__x0443__x043c__x0435__x043d__x0442__x0430_ xmlns="f5b8127e-5641-4985-a3e0-c9f4311dec93">2020-09-06T21:00:00+00:00</_x0414__x0430__x0442__x0430__x0020__x0434__x043e__x043a__x0443__x043c__x0435__x043d__x0442__x0430_>
    <_x2116__x0020__x0434__x043e__x043a__x0443__x043c__x0435__x043d__x0442__x0430_ xmlns="f5b8127e-5641-4985-a3e0-c9f4311dec93">330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XXJ7TYMEEKJ2-3918-332</_dlc_DocId>
    <_dlc_DocIdUrl xmlns="57504d04-691e-4fc4-8f09-4f19fdbe90f6">
      <Url>https://vip.gov.mari.ru/morki/_layouts/DocIdRedir.aspx?ID=XXJ7TYMEEKJ2-3918-332</Url>
      <Description>XXJ7TYMEEKJ2-3918-332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4366E-DD69-404B-8E1D-DAAC003E9615}"/>
</file>

<file path=customXml/itemProps2.xml><?xml version="1.0" encoding="utf-8"?>
<ds:datastoreItem xmlns:ds="http://schemas.openxmlformats.org/officeDocument/2006/customXml" ds:itemID="{8EA0322D-BE4D-49A4-9352-ABF77FE93450}"/>
</file>

<file path=customXml/itemProps3.xml><?xml version="1.0" encoding="utf-8"?>
<ds:datastoreItem xmlns:ds="http://schemas.openxmlformats.org/officeDocument/2006/customXml" ds:itemID="{1EC1AEFF-B517-4E8D-8B1A-5E363131334C}"/>
</file>

<file path=customXml/itemProps4.xml><?xml version="1.0" encoding="utf-8"?>
<ds:datastoreItem xmlns:ds="http://schemas.openxmlformats.org/officeDocument/2006/customXml" ds:itemID="{2E427137-9681-4D1C-985C-59D9C6D30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№330 от 07.09.2020</dc:title>
  <dc:subject/>
  <dc:creator>User</dc:creator>
  <cp:keywords/>
  <dc:description/>
  <cp:lastModifiedBy>User</cp:lastModifiedBy>
  <cp:revision>1</cp:revision>
  <cp:lastPrinted>2020-10-05T12:57:00Z</cp:lastPrinted>
  <dcterms:created xsi:type="dcterms:W3CDTF">2020-10-05T11:42:00Z</dcterms:created>
  <dcterms:modified xsi:type="dcterms:W3CDTF">2020-10-05T12:57:00Z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9e4fe1fe-5882-4c3f-a6c2-913e365bc4fa</vt:lpwstr>
  </property>
</Properties>
</file>