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78" w:rsidRDefault="009B2678" w:rsidP="009B2678">
      <w:pPr>
        <w:jc w:val="center"/>
      </w:pPr>
      <w:r>
        <w:rPr>
          <w:noProof/>
        </w:rPr>
        <w:drawing>
          <wp:inline distT="0" distB="0" distL="0" distR="0">
            <wp:extent cx="793750" cy="819785"/>
            <wp:effectExtent l="19050" t="0" r="635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7"/>
                    <a:srcRect/>
                    <a:stretch>
                      <a:fillRect/>
                    </a:stretch>
                  </pic:blipFill>
                  <pic:spPr bwMode="auto">
                    <a:xfrm>
                      <a:off x="0" y="0"/>
                      <a:ext cx="793750" cy="819785"/>
                    </a:xfrm>
                    <a:prstGeom prst="rect">
                      <a:avLst/>
                    </a:prstGeom>
                    <a:noFill/>
                    <a:ln w="9525">
                      <a:noFill/>
                      <a:miter lim="800000"/>
                      <a:headEnd/>
                      <a:tailEnd/>
                    </a:ln>
                  </pic:spPr>
                </pic:pic>
              </a:graphicData>
            </a:graphic>
          </wp:inline>
        </w:drawing>
      </w:r>
    </w:p>
    <w:p w:rsidR="009B2678" w:rsidRDefault="009B2678" w:rsidP="009B2678">
      <w:pPr>
        <w:jc w:val="center"/>
        <w:rPr>
          <w:b/>
          <w:sz w:val="28"/>
          <w:szCs w:val="28"/>
        </w:rPr>
      </w:pPr>
    </w:p>
    <w:tbl>
      <w:tblPr>
        <w:tblpPr w:leftFromText="180" w:rightFromText="180" w:vertAnchor="text" w:horzAnchor="margin" w:tblpXSpec="center" w:tblpY="-83"/>
        <w:tblW w:w="9070" w:type="dxa"/>
        <w:tblBorders>
          <w:bottom w:val="double" w:sz="6" w:space="0" w:color="auto"/>
        </w:tblBorders>
        <w:tblLayout w:type="fixed"/>
        <w:tblCellMar>
          <w:left w:w="70" w:type="dxa"/>
          <w:right w:w="70" w:type="dxa"/>
        </w:tblCellMar>
        <w:tblLook w:val="0000"/>
      </w:tblPr>
      <w:tblGrid>
        <w:gridCol w:w="4210"/>
        <w:gridCol w:w="4860"/>
      </w:tblGrid>
      <w:tr w:rsidR="009B2678" w:rsidTr="009B2678">
        <w:tc>
          <w:tcPr>
            <w:tcW w:w="4210" w:type="dxa"/>
          </w:tcPr>
          <w:p w:rsidR="009B2678" w:rsidRPr="00E90514" w:rsidRDefault="009B2678" w:rsidP="009B2678">
            <w:pPr>
              <w:jc w:val="center"/>
              <w:rPr>
                <w:b/>
                <w:color w:val="0000FF"/>
                <w:sz w:val="28"/>
                <w:szCs w:val="28"/>
              </w:rPr>
            </w:pPr>
            <w:r w:rsidRPr="00E90514">
              <w:rPr>
                <w:b/>
                <w:color w:val="0000FF"/>
                <w:sz w:val="28"/>
                <w:szCs w:val="28"/>
              </w:rPr>
              <w:t>МОРКО</w:t>
            </w:r>
          </w:p>
          <w:p w:rsidR="009B2678" w:rsidRPr="00E90514" w:rsidRDefault="009B2678" w:rsidP="009B2678">
            <w:pPr>
              <w:jc w:val="center"/>
              <w:rPr>
                <w:b/>
                <w:color w:val="0000FF"/>
                <w:sz w:val="28"/>
                <w:szCs w:val="28"/>
              </w:rPr>
            </w:pPr>
            <w:r w:rsidRPr="00E90514">
              <w:rPr>
                <w:b/>
                <w:color w:val="0000FF"/>
                <w:sz w:val="28"/>
                <w:szCs w:val="28"/>
              </w:rPr>
              <w:t xml:space="preserve"> МУНИЦИПАЛЬНЫЙ РАЙОН  АДМИНИСТРАЦИЙ</w:t>
            </w:r>
          </w:p>
          <w:p w:rsidR="009B2678" w:rsidRPr="00E90514" w:rsidRDefault="009B2678" w:rsidP="009B2678">
            <w:pPr>
              <w:jc w:val="center"/>
              <w:rPr>
                <w:b/>
                <w:color w:val="0000FF"/>
                <w:sz w:val="28"/>
                <w:szCs w:val="28"/>
              </w:rPr>
            </w:pPr>
          </w:p>
          <w:p w:rsidR="009B2678" w:rsidRPr="00E90514" w:rsidRDefault="009B2678" w:rsidP="009B2678">
            <w:pPr>
              <w:jc w:val="center"/>
              <w:rPr>
                <w:b/>
                <w:color w:val="0000FF"/>
                <w:sz w:val="28"/>
                <w:szCs w:val="28"/>
              </w:rPr>
            </w:pPr>
            <w:r w:rsidRPr="00E90514">
              <w:rPr>
                <w:b/>
                <w:color w:val="0000FF"/>
                <w:sz w:val="28"/>
                <w:szCs w:val="28"/>
              </w:rPr>
              <w:t>ПУНЧАЛ</w:t>
            </w:r>
          </w:p>
          <w:p w:rsidR="009B2678" w:rsidRPr="00E90514" w:rsidRDefault="009B2678" w:rsidP="009B2678">
            <w:pPr>
              <w:jc w:val="center"/>
              <w:rPr>
                <w:b/>
                <w:color w:val="0000FF"/>
                <w:sz w:val="28"/>
                <w:szCs w:val="28"/>
              </w:rPr>
            </w:pPr>
          </w:p>
        </w:tc>
        <w:tc>
          <w:tcPr>
            <w:tcW w:w="4860" w:type="dxa"/>
          </w:tcPr>
          <w:p w:rsidR="009B2678" w:rsidRPr="00E90514" w:rsidRDefault="009B2678" w:rsidP="009B2678">
            <w:pPr>
              <w:jc w:val="center"/>
              <w:rPr>
                <w:b/>
                <w:color w:val="0000FF"/>
                <w:sz w:val="28"/>
                <w:szCs w:val="28"/>
              </w:rPr>
            </w:pPr>
            <w:r w:rsidRPr="00E90514">
              <w:rPr>
                <w:b/>
                <w:color w:val="0000FF"/>
                <w:sz w:val="28"/>
                <w:szCs w:val="28"/>
              </w:rPr>
              <w:t>АДМИНИСТРАЦИЯ</w:t>
            </w:r>
          </w:p>
          <w:p w:rsidR="009B2678" w:rsidRPr="00E90514" w:rsidRDefault="009B2678" w:rsidP="009B2678">
            <w:pPr>
              <w:jc w:val="center"/>
              <w:rPr>
                <w:b/>
                <w:color w:val="0000FF"/>
                <w:sz w:val="28"/>
                <w:szCs w:val="28"/>
              </w:rPr>
            </w:pPr>
            <w:r w:rsidRPr="00E90514">
              <w:rPr>
                <w:b/>
                <w:color w:val="0000FF"/>
                <w:sz w:val="28"/>
                <w:szCs w:val="28"/>
              </w:rPr>
              <w:t>МОРКИНСКОГО МУНИЦИПАЛЬНОГО  РАЙОНА</w:t>
            </w:r>
          </w:p>
          <w:p w:rsidR="009B2678" w:rsidRPr="00E90514" w:rsidRDefault="009B2678" w:rsidP="009B2678">
            <w:pPr>
              <w:jc w:val="center"/>
              <w:rPr>
                <w:b/>
                <w:color w:val="0000FF"/>
                <w:sz w:val="28"/>
                <w:szCs w:val="28"/>
              </w:rPr>
            </w:pPr>
          </w:p>
          <w:p w:rsidR="009B2678" w:rsidRPr="00E90514" w:rsidRDefault="009B2678" w:rsidP="009B2678">
            <w:pPr>
              <w:jc w:val="center"/>
              <w:rPr>
                <w:b/>
                <w:color w:val="0000FF"/>
                <w:sz w:val="28"/>
                <w:szCs w:val="28"/>
              </w:rPr>
            </w:pPr>
            <w:r w:rsidRPr="00E90514">
              <w:rPr>
                <w:b/>
                <w:color w:val="0000FF"/>
                <w:sz w:val="28"/>
                <w:szCs w:val="28"/>
              </w:rPr>
              <w:t>ПОСТАНОВЛЕНИЕ</w:t>
            </w:r>
          </w:p>
        </w:tc>
      </w:tr>
    </w:tbl>
    <w:p w:rsidR="009B2678" w:rsidRPr="009B2678" w:rsidRDefault="009B2678" w:rsidP="009B2678">
      <w:pPr>
        <w:jc w:val="center"/>
        <w:rPr>
          <w:sz w:val="28"/>
          <w:szCs w:val="28"/>
        </w:rPr>
      </w:pPr>
      <w:r w:rsidRPr="009B2678">
        <w:rPr>
          <w:sz w:val="28"/>
          <w:szCs w:val="28"/>
        </w:rPr>
        <w:t xml:space="preserve">от </w:t>
      </w:r>
      <w:r w:rsidR="00B537E0">
        <w:rPr>
          <w:sz w:val="28"/>
          <w:szCs w:val="28"/>
        </w:rPr>
        <w:t>11</w:t>
      </w:r>
      <w:r w:rsidRPr="009B2678">
        <w:rPr>
          <w:sz w:val="28"/>
          <w:szCs w:val="28"/>
        </w:rPr>
        <w:t xml:space="preserve"> </w:t>
      </w:r>
      <w:r w:rsidR="002E3AFB">
        <w:rPr>
          <w:sz w:val="28"/>
          <w:szCs w:val="28"/>
        </w:rPr>
        <w:t>ноября</w:t>
      </w:r>
      <w:r w:rsidRPr="009B2678">
        <w:rPr>
          <w:sz w:val="28"/>
          <w:szCs w:val="28"/>
        </w:rPr>
        <w:t xml:space="preserve"> 201</w:t>
      </w:r>
      <w:r w:rsidR="002E3AFB">
        <w:rPr>
          <w:sz w:val="28"/>
          <w:szCs w:val="28"/>
        </w:rPr>
        <w:t>9</w:t>
      </w:r>
      <w:r w:rsidRPr="009B2678">
        <w:rPr>
          <w:sz w:val="28"/>
          <w:szCs w:val="28"/>
        </w:rPr>
        <w:t xml:space="preserve"> г. № </w:t>
      </w:r>
      <w:r w:rsidR="00B537E0">
        <w:rPr>
          <w:sz w:val="28"/>
          <w:szCs w:val="28"/>
        </w:rPr>
        <w:t>477</w:t>
      </w:r>
      <w:r w:rsidRPr="009B2678">
        <w:rPr>
          <w:sz w:val="28"/>
          <w:szCs w:val="28"/>
        </w:rPr>
        <w:t xml:space="preserve">  </w:t>
      </w:r>
    </w:p>
    <w:p w:rsidR="009B2678" w:rsidRDefault="009B2678" w:rsidP="009B2678">
      <w:pPr>
        <w:pStyle w:val="ConsPlusNormal"/>
        <w:widowControl/>
        <w:jc w:val="center"/>
        <w:rPr>
          <w:rFonts w:ascii="Times New Roman" w:hAnsi="Times New Roman" w:cs="Times New Roman"/>
          <w:sz w:val="28"/>
          <w:szCs w:val="28"/>
        </w:rPr>
      </w:pPr>
    </w:p>
    <w:p w:rsidR="009B2678" w:rsidRDefault="009B2678" w:rsidP="009B2678">
      <w:pPr>
        <w:pStyle w:val="ConsPlusNormal"/>
        <w:widowControl/>
        <w:jc w:val="center"/>
        <w:rPr>
          <w:rFonts w:ascii="Times New Roman" w:hAnsi="Times New Roman" w:cs="Times New Roman"/>
          <w:sz w:val="28"/>
          <w:szCs w:val="28"/>
        </w:rPr>
      </w:pPr>
    </w:p>
    <w:p w:rsidR="009B2678" w:rsidRPr="009B2678" w:rsidRDefault="009B2678" w:rsidP="00C30722">
      <w:pPr>
        <w:shd w:val="clear" w:color="auto" w:fill="FFFFFF"/>
        <w:jc w:val="center"/>
        <w:rPr>
          <w:b/>
          <w:sz w:val="28"/>
          <w:szCs w:val="28"/>
        </w:rPr>
      </w:pPr>
      <w:r w:rsidRPr="009B2678">
        <w:rPr>
          <w:b/>
          <w:sz w:val="28"/>
          <w:szCs w:val="28"/>
        </w:rPr>
        <w:t>О</w:t>
      </w:r>
      <w:r w:rsidR="00DB6FA1">
        <w:rPr>
          <w:b/>
          <w:sz w:val="28"/>
          <w:szCs w:val="28"/>
        </w:rPr>
        <w:t xml:space="preserve"> внесении изменений в</w:t>
      </w:r>
      <w:r w:rsidRPr="009B2678">
        <w:rPr>
          <w:b/>
          <w:sz w:val="28"/>
          <w:szCs w:val="28"/>
        </w:rPr>
        <w:t xml:space="preserve"> </w:t>
      </w:r>
      <w:r w:rsidR="00C30722">
        <w:rPr>
          <w:b/>
          <w:sz w:val="28"/>
          <w:szCs w:val="28"/>
        </w:rPr>
        <w:t>постановление Администрации Моркинского муниципального района от 12 июля 2018 г. № 350</w:t>
      </w:r>
    </w:p>
    <w:p w:rsidR="009B2678" w:rsidRDefault="009B2678" w:rsidP="009B2678">
      <w:pPr>
        <w:pStyle w:val="ConsPlusNonformat"/>
        <w:widowControl/>
        <w:ind w:firstLine="708"/>
        <w:jc w:val="both"/>
        <w:rPr>
          <w:rFonts w:ascii="Times New Roman" w:hAnsi="Times New Roman" w:cs="Times New Roman"/>
          <w:sz w:val="28"/>
          <w:szCs w:val="28"/>
        </w:rPr>
      </w:pPr>
    </w:p>
    <w:p w:rsidR="00DB6FA1" w:rsidRPr="00DB6FA1" w:rsidRDefault="00DB6FA1" w:rsidP="00DB6FA1">
      <w:pPr>
        <w:pStyle w:val="ConsPlusNonformat"/>
        <w:widowControl/>
        <w:ind w:firstLine="708"/>
        <w:jc w:val="both"/>
        <w:rPr>
          <w:rFonts w:ascii="Times New Roman" w:hAnsi="Times New Roman" w:cs="Times New Roman"/>
          <w:sz w:val="28"/>
          <w:szCs w:val="28"/>
        </w:rPr>
      </w:pPr>
      <w:r w:rsidRPr="00DB6FA1">
        <w:rPr>
          <w:rFonts w:ascii="Times New Roman" w:hAnsi="Times New Roman" w:cs="Times New Roman"/>
          <w:sz w:val="28"/>
          <w:szCs w:val="28"/>
        </w:rPr>
        <w:t>Администрация Моркинского муниципального района постановляет:</w:t>
      </w:r>
    </w:p>
    <w:p w:rsidR="00DB6FA1" w:rsidRDefault="0070286D" w:rsidP="00DB6F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B6FA1" w:rsidRPr="00DB6FA1">
        <w:rPr>
          <w:rFonts w:ascii="Times New Roman" w:hAnsi="Times New Roman" w:cs="Times New Roman"/>
          <w:sz w:val="28"/>
          <w:szCs w:val="28"/>
        </w:rPr>
        <w:t xml:space="preserve">. </w:t>
      </w:r>
      <w:r w:rsidR="00C30722">
        <w:rPr>
          <w:rFonts w:ascii="Times New Roman" w:hAnsi="Times New Roman" w:cs="Times New Roman"/>
          <w:sz w:val="28"/>
          <w:szCs w:val="28"/>
        </w:rPr>
        <w:t xml:space="preserve">В постановлении Администрации Моркинского муниципального района от12 июля 2018 г. № 350  </w:t>
      </w:r>
      <w:r w:rsidR="00DB6FA1" w:rsidRPr="00DB6FA1">
        <w:rPr>
          <w:rFonts w:ascii="Times New Roman" w:hAnsi="Times New Roman" w:cs="Times New Roman"/>
          <w:sz w:val="28"/>
          <w:szCs w:val="28"/>
        </w:rPr>
        <w:t>"О порядк</w:t>
      </w:r>
      <w:r w:rsidR="00DB6FA1">
        <w:rPr>
          <w:rFonts w:ascii="Times New Roman" w:hAnsi="Times New Roman" w:cs="Times New Roman"/>
          <w:sz w:val="28"/>
          <w:szCs w:val="28"/>
        </w:rPr>
        <w:t>е</w:t>
      </w:r>
      <w:r w:rsidR="00DB6FA1" w:rsidRPr="00DB6FA1">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sidR="00DB6FA1">
        <w:rPr>
          <w:rFonts w:ascii="Times New Roman" w:hAnsi="Times New Roman" w:cs="Times New Roman"/>
          <w:sz w:val="28"/>
          <w:szCs w:val="28"/>
        </w:rPr>
        <w:t>Моркинский муниципальный район»</w:t>
      </w:r>
      <w:r w:rsidR="00C30722">
        <w:rPr>
          <w:rFonts w:ascii="Times New Roman" w:hAnsi="Times New Roman" w:cs="Times New Roman"/>
          <w:sz w:val="28"/>
          <w:szCs w:val="28"/>
        </w:rPr>
        <w:t xml:space="preserve"> </w:t>
      </w:r>
      <w:r w:rsidR="00DB6FA1" w:rsidRPr="00DB6FA1">
        <w:rPr>
          <w:rFonts w:ascii="Times New Roman" w:hAnsi="Times New Roman" w:cs="Times New Roman"/>
          <w:sz w:val="28"/>
          <w:szCs w:val="28"/>
        </w:rPr>
        <w:t>и финансового обеспечения вып</w:t>
      </w:r>
      <w:r w:rsidR="00C30722">
        <w:rPr>
          <w:rFonts w:ascii="Times New Roman" w:hAnsi="Times New Roman" w:cs="Times New Roman"/>
          <w:sz w:val="28"/>
          <w:szCs w:val="28"/>
        </w:rPr>
        <w:t>олнения муниципального задания»</w:t>
      </w:r>
      <w:r w:rsidR="00DB6FA1" w:rsidRPr="00DB6FA1">
        <w:rPr>
          <w:rFonts w:ascii="Times New Roman" w:hAnsi="Times New Roman" w:cs="Times New Roman"/>
          <w:sz w:val="28"/>
          <w:szCs w:val="28"/>
        </w:rPr>
        <w:t>:</w:t>
      </w:r>
    </w:p>
    <w:p w:rsidR="00C30722" w:rsidRPr="002169F6" w:rsidRDefault="0070286D" w:rsidP="002169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30722" w:rsidRPr="002169F6">
        <w:rPr>
          <w:rFonts w:ascii="Times New Roman" w:hAnsi="Times New Roman" w:cs="Times New Roman"/>
          <w:sz w:val="28"/>
          <w:szCs w:val="28"/>
        </w:rPr>
        <w:t>. Пункт 3 признать утратившим силу.</w:t>
      </w:r>
    </w:p>
    <w:p w:rsidR="00C30722" w:rsidRPr="002169F6" w:rsidRDefault="0070286D" w:rsidP="002169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30722" w:rsidRPr="002169F6">
        <w:rPr>
          <w:rFonts w:ascii="Times New Roman" w:hAnsi="Times New Roman" w:cs="Times New Roman"/>
          <w:sz w:val="28"/>
          <w:szCs w:val="28"/>
        </w:rPr>
        <w:t xml:space="preserve">2. В Положении </w:t>
      </w:r>
      <w:r w:rsidR="00C12DA7" w:rsidRPr="002169F6">
        <w:rPr>
          <w:rFonts w:ascii="Times New Roman" w:hAnsi="Times New Roman" w:cs="Times New Roman"/>
          <w:sz w:val="28"/>
          <w:szCs w:val="28"/>
        </w:rPr>
        <w:t>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«Моркинский муниципальный район» и финансового обеспечения выполнения муниципального задания</w:t>
      </w:r>
      <w:r w:rsidR="00C30722" w:rsidRPr="002169F6">
        <w:rPr>
          <w:rFonts w:ascii="Times New Roman" w:hAnsi="Times New Roman" w:cs="Times New Roman"/>
          <w:sz w:val="28"/>
          <w:szCs w:val="28"/>
        </w:rPr>
        <w:t>, утвержденном указанным выше постановлением (далее - Положение):</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а) в абзаце четвертом пункта 4 слова "от установленных показателей качества" заменить словами "от установленных значений показателей качества";</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б) пункт 5 дополнить абзацем следующего содержания:</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отсутствии технической возможности формирования в системе "Электронный бюджет" </w:t>
      </w:r>
      <w:r w:rsidR="00C12DA7" w:rsidRPr="002169F6">
        <w:rPr>
          <w:rFonts w:ascii="Times New Roman" w:hAnsi="Times New Roman" w:cs="Times New Roman"/>
          <w:sz w:val="28"/>
          <w:szCs w:val="28"/>
        </w:rPr>
        <w:t>муниципальное</w:t>
      </w:r>
      <w:r w:rsidRPr="002169F6">
        <w:rPr>
          <w:rFonts w:ascii="Times New Roman" w:hAnsi="Times New Roman" w:cs="Times New Roman"/>
          <w:sz w:val="28"/>
          <w:szCs w:val="28"/>
        </w:rPr>
        <w:t xml:space="preserve"> задание, предварительный отчет о выполнении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и отчет о выполнении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предусмотренные абзацами первым и вторым настоящего пункта, формируются в форме бумажного документа.";</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в) в абзаце первом пункта 6 слова "со дня доведения получателю" заменить словами "со дня утверждения главным распорядителям";</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г) пункт 7 дополнить абзацами следующего содержания:</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изменении подведомственности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в </w:t>
      </w:r>
      <w:r w:rsidR="00AF5C67" w:rsidRPr="002169F6">
        <w:rPr>
          <w:rFonts w:ascii="Times New Roman" w:hAnsi="Times New Roman" w:cs="Times New Roman"/>
          <w:sz w:val="28"/>
          <w:szCs w:val="28"/>
        </w:rPr>
        <w:lastRenderedPageBreak/>
        <w:t>муниципальном</w:t>
      </w:r>
      <w:r w:rsidRPr="002169F6">
        <w:rPr>
          <w:rFonts w:ascii="Times New Roman" w:hAnsi="Times New Roman" w:cs="Times New Roman"/>
          <w:sz w:val="28"/>
          <w:szCs w:val="28"/>
        </w:rPr>
        <w:t xml:space="preserve"> задании подлежит изменению информация, включенная в 3 часть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в том числе в части уточнения положений о периодичности и сроках представления отчетов о выполнении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сроков представления предварительного отчета о выполнении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а также порядка осуществления контроля за выполнением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реорганизации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в форме слияния, присоединения, выделения, разделения </w:t>
      </w:r>
      <w:r w:rsidR="00F94532" w:rsidRPr="002169F6">
        <w:rPr>
          <w:rFonts w:ascii="Times New Roman" w:hAnsi="Times New Roman" w:cs="Times New Roman"/>
          <w:sz w:val="28"/>
          <w:szCs w:val="28"/>
        </w:rPr>
        <w:t>муниципальное</w:t>
      </w:r>
      <w:r w:rsidRPr="002169F6">
        <w:rPr>
          <w:rFonts w:ascii="Times New Roman" w:hAnsi="Times New Roman" w:cs="Times New Roman"/>
          <w:sz w:val="28"/>
          <w:szCs w:val="28"/>
        </w:rPr>
        <w:t xml:space="preserve"> задание подлежит изменению в части уточнения показателей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реорганизации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в форме слияния, присоединения показатели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 правопреемников формируются с учетом показателей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реорганизуемых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прекращающих свою деятельность, путем суммирования (построчного объединения) показателей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реорганизованных учреждений.</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реорганизации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в форме выделения показатели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реорганизованного путем выделения из него других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подлежат уменьшению на показатели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вновь возникших юридических лиц.</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При реорганизации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в форме разделения показатели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вновь возникших юридических лиц формируются путем разделения соответствующих показателей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реорганизованного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учреждения, прекращающего свою деятельность.</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Показатели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прекращающих свою деятельность в результате реорганизации, принимают нулевые значения.</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Показатели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реорганизованных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за исключением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заданий указанных </w:t>
      </w:r>
      <w:r w:rsidR="00F94532" w:rsidRPr="002169F6">
        <w:rPr>
          <w:rFonts w:ascii="Times New Roman" w:hAnsi="Times New Roman" w:cs="Times New Roman"/>
          <w:sz w:val="28"/>
          <w:szCs w:val="28"/>
        </w:rPr>
        <w:t>муниципальных</w:t>
      </w:r>
      <w:r w:rsidRPr="002169F6">
        <w:rPr>
          <w:rFonts w:ascii="Times New Roman" w:hAnsi="Times New Roman" w:cs="Times New Roman"/>
          <w:sz w:val="28"/>
          <w:szCs w:val="28"/>
        </w:rPr>
        <w:t xml:space="preserve"> учреждений до начала их реорганизации.";</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д) пункт 9 признать утратившим силу;</w:t>
      </w:r>
    </w:p>
    <w:p w:rsidR="00C30722" w:rsidRPr="002169F6" w:rsidRDefault="00C30722" w:rsidP="002169F6">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е) пункт 12 изложить в следующей редакции:</w:t>
      </w:r>
    </w:p>
    <w:p w:rsidR="00C30722" w:rsidRPr="002169F6" w:rsidRDefault="00C30722" w:rsidP="0037030E">
      <w:pPr>
        <w:pStyle w:val="ConsPlusNormal"/>
        <w:ind w:firstLine="709"/>
        <w:jc w:val="both"/>
        <w:rPr>
          <w:rFonts w:ascii="Times New Roman" w:hAnsi="Times New Roman" w:cs="Times New Roman"/>
          <w:sz w:val="28"/>
          <w:szCs w:val="28"/>
        </w:rPr>
      </w:pPr>
      <w:r w:rsidRPr="002169F6">
        <w:rPr>
          <w:rFonts w:ascii="Times New Roman" w:hAnsi="Times New Roman" w:cs="Times New Roman"/>
          <w:sz w:val="28"/>
          <w:szCs w:val="28"/>
        </w:rPr>
        <w:t xml:space="preserve">"12. Объем финансового обеспечения выполнения </w:t>
      </w:r>
      <w:r w:rsidR="00C12DA7" w:rsidRPr="002169F6">
        <w:rPr>
          <w:rFonts w:ascii="Times New Roman" w:hAnsi="Times New Roman" w:cs="Times New Roman"/>
          <w:sz w:val="28"/>
          <w:szCs w:val="28"/>
        </w:rPr>
        <w:t>муниципального</w:t>
      </w:r>
      <w:r w:rsidRPr="002169F6">
        <w:rPr>
          <w:rFonts w:ascii="Times New Roman" w:hAnsi="Times New Roman" w:cs="Times New Roman"/>
          <w:sz w:val="28"/>
          <w:szCs w:val="28"/>
        </w:rPr>
        <w:t xml:space="preserve"> задания (R) определяется по формуле:</w:t>
      </w:r>
    </w:p>
    <w:p w:rsidR="009104FE" w:rsidRDefault="009104FE" w:rsidP="0037030E">
      <w:pPr>
        <w:pStyle w:val="ConsPlusNormal"/>
        <w:ind w:firstLine="540"/>
        <w:jc w:val="both"/>
      </w:pPr>
    </w:p>
    <w:p w:rsidR="009104FE" w:rsidRDefault="009104FE" w:rsidP="009104FE">
      <w:pPr>
        <w:autoSpaceDE w:val="0"/>
        <w:autoSpaceDN w:val="0"/>
        <w:adjustRightInd w:val="0"/>
        <w:ind w:firstLine="540"/>
        <w:jc w:val="both"/>
        <w:rPr>
          <w:rFonts w:ascii="Calibri" w:eastAsiaTheme="minorHAnsi" w:hAnsi="Calibri" w:cs="Calibri"/>
          <w:sz w:val="22"/>
          <w:szCs w:val="22"/>
          <w:lang w:eastAsia="en-US"/>
        </w:rPr>
      </w:pPr>
      <w:r>
        <w:rPr>
          <w:rFonts w:ascii="Calibri" w:eastAsiaTheme="minorHAnsi" w:hAnsi="Calibri" w:cs="Calibri"/>
          <w:noProof/>
          <w:position w:val="-10"/>
          <w:sz w:val="22"/>
          <w:szCs w:val="22"/>
        </w:rPr>
        <w:drawing>
          <wp:inline distT="0" distB="0" distL="0" distR="0">
            <wp:extent cx="3957320" cy="270510"/>
            <wp:effectExtent l="1905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957320" cy="270510"/>
                    </a:xfrm>
                    <a:prstGeom prst="rect">
                      <a:avLst/>
                    </a:prstGeom>
                    <a:noFill/>
                    <a:ln w="9525">
                      <a:noFill/>
                      <a:miter lim="800000"/>
                      <a:headEnd/>
                      <a:tailEnd/>
                    </a:ln>
                  </pic:spPr>
                </pic:pic>
              </a:graphicData>
            </a:graphic>
          </wp:inline>
        </w:drawing>
      </w:r>
    </w:p>
    <w:p w:rsidR="00C30722" w:rsidRPr="0037030E" w:rsidRDefault="00C30722" w:rsidP="00C30722">
      <w:pPr>
        <w:pStyle w:val="ConsPlusNormal"/>
        <w:jc w:val="both"/>
        <w:rPr>
          <w:sz w:val="32"/>
          <w:szCs w:val="32"/>
        </w:rPr>
      </w:pP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где:</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N</w:t>
      </w:r>
      <w:r w:rsidRPr="00E04FDE">
        <w:rPr>
          <w:rFonts w:ascii="Times New Roman" w:hAnsi="Times New Roman" w:cs="Times New Roman"/>
          <w:sz w:val="28"/>
          <w:szCs w:val="28"/>
          <w:vertAlign w:val="subscript"/>
        </w:rPr>
        <w:t>i</w:t>
      </w:r>
      <w:r w:rsidRPr="00E04FDE">
        <w:rPr>
          <w:rFonts w:ascii="Times New Roman" w:hAnsi="Times New Roman" w:cs="Times New Roman"/>
          <w:sz w:val="28"/>
          <w:szCs w:val="28"/>
        </w:rPr>
        <w:t xml:space="preserve"> - нормативные затраты на оказание i-й </w:t>
      </w:r>
      <w:r w:rsidR="0070286D">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w:t>
      </w:r>
      <w:r w:rsidRPr="00E04FDE">
        <w:rPr>
          <w:rFonts w:ascii="Times New Roman" w:hAnsi="Times New Roman" w:cs="Times New Roman"/>
          <w:sz w:val="28"/>
          <w:szCs w:val="28"/>
        </w:rPr>
        <w:lastRenderedPageBreak/>
        <w:t xml:space="preserve">установленной </w:t>
      </w:r>
      <w:r w:rsidR="0037030E">
        <w:rPr>
          <w:rFonts w:ascii="Times New Roman" w:hAnsi="Times New Roman" w:cs="Times New Roman"/>
          <w:sz w:val="28"/>
          <w:szCs w:val="28"/>
        </w:rPr>
        <w:t>муниципальным</w:t>
      </w:r>
      <w:r w:rsidRPr="00E04FDE">
        <w:rPr>
          <w:rFonts w:ascii="Times New Roman" w:hAnsi="Times New Roman" w:cs="Times New Roman"/>
          <w:sz w:val="28"/>
          <w:szCs w:val="28"/>
        </w:rPr>
        <w:t xml:space="preserve"> 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V</w:t>
      </w:r>
      <w:r w:rsidRPr="00E04FDE">
        <w:rPr>
          <w:rFonts w:ascii="Times New Roman" w:hAnsi="Times New Roman" w:cs="Times New Roman"/>
          <w:sz w:val="28"/>
          <w:szCs w:val="28"/>
          <w:vertAlign w:val="subscript"/>
        </w:rPr>
        <w:t>i</w:t>
      </w:r>
      <w:r w:rsidRPr="00E04FDE">
        <w:rPr>
          <w:rFonts w:ascii="Times New Roman" w:hAnsi="Times New Roman" w:cs="Times New Roman"/>
          <w:sz w:val="28"/>
          <w:szCs w:val="28"/>
        </w:rPr>
        <w:t xml:space="preserve"> - объем i-й </w:t>
      </w:r>
      <w:r w:rsidR="0070286D">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установленной </w:t>
      </w:r>
      <w:r w:rsidR="0070286D">
        <w:rPr>
          <w:rFonts w:ascii="Times New Roman" w:hAnsi="Times New Roman" w:cs="Times New Roman"/>
          <w:sz w:val="28"/>
          <w:szCs w:val="28"/>
        </w:rPr>
        <w:t xml:space="preserve">муниципальным </w:t>
      </w:r>
      <w:r w:rsidRPr="00E04FDE">
        <w:rPr>
          <w:rFonts w:ascii="Times New Roman" w:hAnsi="Times New Roman" w:cs="Times New Roman"/>
          <w:sz w:val="28"/>
          <w:szCs w:val="28"/>
        </w:rPr>
        <w:t>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N</w:t>
      </w:r>
      <w:r w:rsidRPr="00E04FDE">
        <w:rPr>
          <w:rFonts w:ascii="Times New Roman" w:hAnsi="Times New Roman" w:cs="Times New Roman"/>
          <w:sz w:val="28"/>
          <w:szCs w:val="28"/>
          <w:vertAlign w:val="subscript"/>
        </w:rPr>
        <w:t>w</w:t>
      </w:r>
      <w:r w:rsidRPr="00E04FDE">
        <w:rPr>
          <w:rFonts w:ascii="Times New Roman" w:hAnsi="Times New Roman" w:cs="Times New Roman"/>
          <w:sz w:val="28"/>
          <w:szCs w:val="28"/>
        </w:rPr>
        <w:t xml:space="preserve"> - нормативные затраты на выполнение w-й работы, установленной </w:t>
      </w:r>
      <w:r w:rsidR="0070286D">
        <w:rPr>
          <w:rFonts w:ascii="Times New Roman" w:hAnsi="Times New Roman" w:cs="Times New Roman"/>
          <w:sz w:val="28"/>
          <w:szCs w:val="28"/>
        </w:rPr>
        <w:t>муниципальным</w:t>
      </w:r>
      <w:r w:rsidRPr="00E04FDE">
        <w:rPr>
          <w:rFonts w:ascii="Times New Roman" w:hAnsi="Times New Roman" w:cs="Times New Roman"/>
          <w:sz w:val="28"/>
          <w:szCs w:val="28"/>
        </w:rPr>
        <w:t xml:space="preserve"> 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V</w:t>
      </w:r>
      <w:r w:rsidRPr="00E04FDE">
        <w:rPr>
          <w:rFonts w:ascii="Times New Roman" w:hAnsi="Times New Roman" w:cs="Times New Roman"/>
          <w:sz w:val="28"/>
          <w:szCs w:val="28"/>
          <w:vertAlign w:val="subscript"/>
        </w:rPr>
        <w:t>w</w:t>
      </w:r>
      <w:r w:rsidRPr="00E04FDE">
        <w:rPr>
          <w:rFonts w:ascii="Times New Roman" w:hAnsi="Times New Roman" w:cs="Times New Roman"/>
          <w:sz w:val="28"/>
          <w:szCs w:val="28"/>
        </w:rPr>
        <w:t xml:space="preserve"> - объем w-й работы, установленной </w:t>
      </w:r>
      <w:r w:rsidR="0070286D">
        <w:rPr>
          <w:rFonts w:ascii="Times New Roman" w:hAnsi="Times New Roman" w:cs="Times New Roman"/>
          <w:sz w:val="28"/>
          <w:szCs w:val="28"/>
        </w:rPr>
        <w:t>муниципальным</w:t>
      </w:r>
      <w:r w:rsidRPr="00E04FDE">
        <w:rPr>
          <w:rFonts w:ascii="Times New Roman" w:hAnsi="Times New Roman" w:cs="Times New Roman"/>
          <w:sz w:val="28"/>
          <w:szCs w:val="28"/>
        </w:rPr>
        <w:t xml:space="preserve"> 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Р</w:t>
      </w:r>
      <w:r w:rsidRPr="00E04FDE">
        <w:rPr>
          <w:rFonts w:ascii="Times New Roman" w:hAnsi="Times New Roman" w:cs="Times New Roman"/>
          <w:sz w:val="28"/>
          <w:szCs w:val="28"/>
          <w:vertAlign w:val="subscript"/>
        </w:rPr>
        <w:t>i</w:t>
      </w:r>
      <w:r w:rsidRPr="00E04FDE">
        <w:rPr>
          <w:rFonts w:ascii="Times New Roman" w:hAnsi="Times New Roman" w:cs="Times New Roman"/>
          <w:sz w:val="28"/>
          <w:szCs w:val="28"/>
        </w:rPr>
        <w:t xml:space="preserve"> - размер платы (тариф, цена) за выполнение i-й </w:t>
      </w:r>
      <w:r w:rsidR="0070286D">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в соответствии с пунктом 36 настоящего Положения, установленный </w:t>
      </w:r>
      <w:r w:rsidR="004D40C2" w:rsidRPr="00E04FDE">
        <w:rPr>
          <w:rFonts w:ascii="Times New Roman" w:hAnsi="Times New Roman" w:cs="Times New Roman"/>
          <w:sz w:val="28"/>
          <w:szCs w:val="28"/>
        </w:rPr>
        <w:t>муниципальным</w:t>
      </w:r>
      <w:r w:rsidRPr="00E04FDE">
        <w:rPr>
          <w:rFonts w:ascii="Times New Roman" w:hAnsi="Times New Roman" w:cs="Times New Roman"/>
          <w:sz w:val="28"/>
          <w:szCs w:val="28"/>
        </w:rPr>
        <w:t xml:space="preserve"> 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P</w:t>
      </w:r>
      <w:r w:rsidRPr="00E04FDE">
        <w:rPr>
          <w:rFonts w:ascii="Times New Roman" w:hAnsi="Times New Roman" w:cs="Times New Roman"/>
          <w:sz w:val="28"/>
          <w:szCs w:val="28"/>
          <w:vertAlign w:val="subscript"/>
        </w:rPr>
        <w:t>w</w:t>
      </w:r>
      <w:r w:rsidRPr="00E04FDE">
        <w:rPr>
          <w:rFonts w:ascii="Times New Roman" w:hAnsi="Times New Roman" w:cs="Times New Roman"/>
          <w:sz w:val="28"/>
          <w:szCs w:val="28"/>
        </w:rPr>
        <w:t xml:space="preserve"> - размер платы (тариф, цена) за оказание w-й работы в соответствии с пунктом 36 настоящего Положения, установленный </w:t>
      </w:r>
      <w:r w:rsidR="004D40C2" w:rsidRPr="00E04FDE">
        <w:rPr>
          <w:rFonts w:ascii="Times New Roman" w:hAnsi="Times New Roman" w:cs="Times New Roman"/>
          <w:sz w:val="28"/>
          <w:szCs w:val="28"/>
        </w:rPr>
        <w:t>муниципальным</w:t>
      </w:r>
      <w:r w:rsidRPr="00E04FDE">
        <w:rPr>
          <w:rFonts w:ascii="Times New Roman" w:hAnsi="Times New Roman" w:cs="Times New Roman"/>
          <w:sz w:val="28"/>
          <w:szCs w:val="28"/>
        </w:rPr>
        <w:t xml:space="preserve"> заданием;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N</w:t>
      </w:r>
      <w:r w:rsidRPr="00E04FDE">
        <w:rPr>
          <w:rFonts w:ascii="Times New Roman" w:hAnsi="Times New Roman" w:cs="Times New Roman"/>
          <w:sz w:val="28"/>
          <w:szCs w:val="28"/>
          <w:vertAlign w:val="superscript"/>
        </w:rPr>
        <w:t>УН</w:t>
      </w:r>
      <w:r w:rsidRPr="00E04FDE">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ж) пункт 16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"16. Базовый норматив затрат рассчитывается исходя из затрат, необходимых для оказания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с соблюдением показателей качества оказания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показателей, отражающих отраслевую специфику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(содержание, условия (формы) оказания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24 настоящего Положения (далее - показатели отраслевой специфики).";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з) в подпункте "в" пункта 18:</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слова "в установленном порядке" исключить, после слов "с учетом срока их полезного использования" дополнить словами "в целях создания источника финансового обеспечения их приобретения, создания, модернизации и (или) дооборудования";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и) дополнить пунктом 21(1) следующего содержания: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"21(1). В случае изменения значений базовых нормативов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в текущем финансовом году (за исключением изменений в случаях, предусмотренных нормативными правовыми актами Российской Федерации, нормативными правовыми актами Республики Марий Эл</w:t>
      </w:r>
      <w:r w:rsidR="00A403DB" w:rsidRPr="00E04FDE">
        <w:rPr>
          <w:rFonts w:ascii="Times New Roman" w:hAnsi="Times New Roman" w:cs="Times New Roman"/>
          <w:sz w:val="28"/>
          <w:szCs w:val="28"/>
        </w:rPr>
        <w:t xml:space="preserve"> и органов местного самоуправления</w:t>
      </w:r>
      <w:r w:rsidRPr="00E04FDE">
        <w:rPr>
          <w:rFonts w:ascii="Times New Roman" w:hAnsi="Times New Roman" w:cs="Times New Roman"/>
          <w:sz w:val="28"/>
          <w:szCs w:val="28"/>
        </w:rPr>
        <w:t xml:space="preserve">, приводящих к изменению объема финансового обеспечения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до внесения </w:t>
      </w:r>
      <w:r w:rsidR="00A403DB" w:rsidRPr="00E04FDE">
        <w:rPr>
          <w:rFonts w:ascii="Times New Roman" w:hAnsi="Times New Roman" w:cs="Times New Roman"/>
          <w:sz w:val="28"/>
          <w:szCs w:val="28"/>
        </w:rPr>
        <w:t>Администраци</w:t>
      </w:r>
      <w:r w:rsidR="00F62C59">
        <w:rPr>
          <w:rFonts w:ascii="Times New Roman" w:hAnsi="Times New Roman" w:cs="Times New Roman"/>
          <w:sz w:val="28"/>
          <w:szCs w:val="28"/>
        </w:rPr>
        <w:t>ей</w:t>
      </w:r>
      <w:r w:rsidR="00A403DB" w:rsidRPr="00E04FDE">
        <w:rPr>
          <w:rFonts w:ascii="Times New Roman" w:hAnsi="Times New Roman" w:cs="Times New Roman"/>
          <w:sz w:val="28"/>
          <w:szCs w:val="28"/>
        </w:rPr>
        <w:t xml:space="preserve"> Моркинского муниципального района</w:t>
      </w:r>
      <w:r w:rsidRPr="00E04FDE">
        <w:rPr>
          <w:rFonts w:ascii="Times New Roman" w:hAnsi="Times New Roman" w:cs="Times New Roman"/>
          <w:sz w:val="28"/>
          <w:szCs w:val="28"/>
        </w:rPr>
        <w:t xml:space="preserve"> </w:t>
      </w:r>
      <w:r w:rsidR="00F62C59" w:rsidRPr="00E04FDE">
        <w:rPr>
          <w:rFonts w:ascii="Times New Roman" w:hAnsi="Times New Roman" w:cs="Times New Roman"/>
          <w:sz w:val="28"/>
          <w:szCs w:val="28"/>
        </w:rPr>
        <w:t>на рассмотрение в</w:t>
      </w:r>
      <w:r w:rsidRPr="00E04FDE">
        <w:rPr>
          <w:rFonts w:ascii="Times New Roman" w:hAnsi="Times New Roman" w:cs="Times New Roman"/>
          <w:sz w:val="28"/>
          <w:szCs w:val="28"/>
        </w:rPr>
        <w:t xml:space="preserve"> </w:t>
      </w:r>
      <w:r w:rsidR="00A403DB" w:rsidRPr="00E04FDE">
        <w:rPr>
          <w:rFonts w:ascii="Times New Roman" w:hAnsi="Times New Roman" w:cs="Times New Roman"/>
          <w:sz w:val="28"/>
          <w:szCs w:val="28"/>
        </w:rPr>
        <w:t>Собрани</w:t>
      </w:r>
      <w:r w:rsidR="00F62C59">
        <w:rPr>
          <w:rFonts w:ascii="Times New Roman" w:hAnsi="Times New Roman" w:cs="Times New Roman"/>
          <w:sz w:val="28"/>
          <w:szCs w:val="28"/>
        </w:rPr>
        <w:t>е</w:t>
      </w:r>
      <w:r w:rsidR="00A403DB" w:rsidRPr="00E04FDE">
        <w:rPr>
          <w:rFonts w:ascii="Times New Roman" w:hAnsi="Times New Roman" w:cs="Times New Roman"/>
          <w:sz w:val="28"/>
          <w:szCs w:val="28"/>
        </w:rPr>
        <w:t xml:space="preserve"> депутатов Моркинского муниципального района</w:t>
      </w:r>
      <w:r w:rsidR="00F62C59">
        <w:rPr>
          <w:rFonts w:ascii="Times New Roman" w:hAnsi="Times New Roman" w:cs="Times New Roman"/>
          <w:sz w:val="28"/>
          <w:szCs w:val="28"/>
        </w:rPr>
        <w:t xml:space="preserve"> </w:t>
      </w:r>
      <w:r w:rsidR="00F62C59" w:rsidRPr="00E04FDE">
        <w:rPr>
          <w:rFonts w:ascii="Times New Roman" w:hAnsi="Times New Roman" w:cs="Times New Roman"/>
          <w:sz w:val="28"/>
          <w:szCs w:val="28"/>
        </w:rPr>
        <w:t>проекта решения</w:t>
      </w:r>
      <w:r w:rsidRPr="00E04FDE">
        <w:rPr>
          <w:rFonts w:ascii="Times New Roman" w:hAnsi="Times New Roman" w:cs="Times New Roman"/>
          <w:sz w:val="28"/>
          <w:szCs w:val="28"/>
        </w:rPr>
        <w:t xml:space="preserve"> о бюджете на очередной финансовый год и плановый период уточненные значения базовых нормативов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применяются начиная с расчета субсидии на финансовое обеспечение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на очередной </w:t>
      </w:r>
      <w:r w:rsidRPr="00E04FDE">
        <w:rPr>
          <w:rFonts w:ascii="Times New Roman" w:hAnsi="Times New Roman" w:cs="Times New Roman"/>
          <w:sz w:val="28"/>
          <w:szCs w:val="28"/>
        </w:rPr>
        <w:lastRenderedPageBreak/>
        <w:t>финансовый год.</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В случае изменения значений базовых нормативов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в текущем финансовом году (за исключением изменений в случаях, предусмотренных нормативными правовыми актами Российской Федерации, нормативными правовыми актами Республики Марий Эл</w:t>
      </w:r>
      <w:r w:rsidR="00A403DB" w:rsidRPr="00E04FDE">
        <w:rPr>
          <w:rFonts w:ascii="Times New Roman" w:hAnsi="Times New Roman" w:cs="Times New Roman"/>
          <w:sz w:val="28"/>
          <w:szCs w:val="28"/>
        </w:rPr>
        <w:t xml:space="preserve"> и органов местного самоуправления</w:t>
      </w:r>
      <w:r w:rsidRPr="00E04FDE">
        <w:rPr>
          <w:rFonts w:ascii="Times New Roman" w:hAnsi="Times New Roman" w:cs="Times New Roman"/>
          <w:sz w:val="28"/>
          <w:szCs w:val="28"/>
        </w:rPr>
        <w:t xml:space="preserve">, приводящих к изменению объема финансового обеспечения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после внесения </w:t>
      </w:r>
      <w:r w:rsidR="00A403DB" w:rsidRPr="00E04FDE">
        <w:rPr>
          <w:rFonts w:ascii="Times New Roman" w:hAnsi="Times New Roman" w:cs="Times New Roman"/>
          <w:sz w:val="28"/>
          <w:szCs w:val="28"/>
        </w:rPr>
        <w:t>Администраци</w:t>
      </w:r>
      <w:r w:rsidR="00F62C59">
        <w:rPr>
          <w:rFonts w:ascii="Times New Roman" w:hAnsi="Times New Roman" w:cs="Times New Roman"/>
          <w:sz w:val="28"/>
          <w:szCs w:val="28"/>
        </w:rPr>
        <w:t>ей</w:t>
      </w:r>
      <w:r w:rsidR="00A403DB" w:rsidRPr="00E04FDE">
        <w:rPr>
          <w:rFonts w:ascii="Times New Roman" w:hAnsi="Times New Roman" w:cs="Times New Roman"/>
          <w:sz w:val="28"/>
          <w:szCs w:val="28"/>
        </w:rPr>
        <w:t xml:space="preserve"> Моркинского муниципального района </w:t>
      </w:r>
      <w:r w:rsidR="00F62C59" w:rsidRPr="00E04FDE">
        <w:rPr>
          <w:rFonts w:ascii="Times New Roman" w:hAnsi="Times New Roman" w:cs="Times New Roman"/>
          <w:sz w:val="28"/>
          <w:szCs w:val="28"/>
        </w:rPr>
        <w:t xml:space="preserve">на рассмотрение в </w:t>
      </w:r>
      <w:r w:rsidR="00A403DB" w:rsidRPr="00E04FDE">
        <w:rPr>
          <w:rFonts w:ascii="Times New Roman" w:hAnsi="Times New Roman" w:cs="Times New Roman"/>
          <w:sz w:val="28"/>
          <w:szCs w:val="28"/>
        </w:rPr>
        <w:t>Собрани</w:t>
      </w:r>
      <w:r w:rsidR="00F62C59">
        <w:rPr>
          <w:rFonts w:ascii="Times New Roman" w:hAnsi="Times New Roman" w:cs="Times New Roman"/>
          <w:sz w:val="28"/>
          <w:szCs w:val="28"/>
        </w:rPr>
        <w:t>е</w:t>
      </w:r>
      <w:r w:rsidR="00A403DB" w:rsidRPr="00E04FDE">
        <w:rPr>
          <w:rFonts w:ascii="Times New Roman" w:hAnsi="Times New Roman" w:cs="Times New Roman"/>
          <w:sz w:val="28"/>
          <w:szCs w:val="28"/>
        </w:rPr>
        <w:t xml:space="preserve"> депутатов Моркинского муниципального район</w:t>
      </w:r>
      <w:r w:rsidR="00F62C59">
        <w:rPr>
          <w:rFonts w:ascii="Times New Roman" w:hAnsi="Times New Roman" w:cs="Times New Roman"/>
          <w:sz w:val="28"/>
          <w:szCs w:val="28"/>
        </w:rPr>
        <w:t xml:space="preserve">а </w:t>
      </w:r>
      <w:r w:rsidR="00F62C59" w:rsidRPr="00E04FDE">
        <w:rPr>
          <w:rFonts w:ascii="Times New Roman" w:hAnsi="Times New Roman" w:cs="Times New Roman"/>
          <w:sz w:val="28"/>
          <w:szCs w:val="28"/>
        </w:rPr>
        <w:t xml:space="preserve">проекта решения </w:t>
      </w:r>
      <w:r w:rsidR="00A403DB" w:rsidRPr="00E04FDE">
        <w:rPr>
          <w:rFonts w:ascii="Times New Roman" w:hAnsi="Times New Roman" w:cs="Times New Roman"/>
          <w:sz w:val="28"/>
          <w:szCs w:val="28"/>
        </w:rPr>
        <w:t>а</w:t>
      </w:r>
      <w:r w:rsidRPr="00E04FDE">
        <w:rPr>
          <w:rFonts w:ascii="Times New Roman" w:hAnsi="Times New Roman" w:cs="Times New Roman"/>
          <w:sz w:val="28"/>
          <w:szCs w:val="28"/>
        </w:rPr>
        <w:t xml:space="preserve"> о бюджете на очередной финансовый год и плановый период уточненные значения базовых нормативов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применяются начиная с расчета субсидии на финансовое обеспечение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на первый год планового периода.";</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к) в абзаце первом пункта 24 слова ", в том числе с учетом показателей качества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исключить;</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л) пункт 25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"25. Значения базовых нормативов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и отраслевых корректирующих коэффициентов подлежат размещению в информационно-телекоммуникационной сети "Интернет" на официальных сайтах главных распорядителей средств бюджета </w:t>
      </w:r>
      <w:r w:rsidR="00F62C59" w:rsidRPr="002169F6">
        <w:rPr>
          <w:rFonts w:ascii="Times New Roman" w:hAnsi="Times New Roman" w:cs="Times New Roman"/>
          <w:sz w:val="28"/>
          <w:szCs w:val="28"/>
        </w:rPr>
        <w:t>муниципального образования «Моркинский муниципальный район»</w:t>
      </w:r>
      <w:r w:rsidRPr="00E04FDE">
        <w:rPr>
          <w:rFonts w:ascii="Times New Roman" w:hAnsi="Times New Roman" w:cs="Times New Roman"/>
          <w:sz w:val="28"/>
          <w:szCs w:val="28"/>
        </w:rPr>
        <w:t>, в ведении которых находятся казенные учреждения, а также органов, осуществляющих функции и полномочия учредителя.";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м) в пункте 27:</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в подпункте "в":</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слова "в установленном порядке" исключить, слова "в соответствии с общими требованиями" заменить словами "в соответствии с порядком, установленным органом, осуществляющим функции и полномочия учредителя, а также по решению главного распорядителя средств бюджета</w:t>
      </w:r>
      <w:r w:rsidR="00302128">
        <w:rPr>
          <w:rFonts w:ascii="Times New Roman" w:hAnsi="Times New Roman" w:cs="Times New Roman"/>
          <w:sz w:val="28"/>
          <w:szCs w:val="28"/>
        </w:rPr>
        <w:t xml:space="preserve"> </w:t>
      </w:r>
      <w:r w:rsidR="00F62C59" w:rsidRPr="002169F6">
        <w:rPr>
          <w:rFonts w:ascii="Times New Roman" w:hAnsi="Times New Roman" w:cs="Times New Roman"/>
          <w:sz w:val="28"/>
          <w:szCs w:val="28"/>
        </w:rPr>
        <w:t>муниципального образования «Моркинский муниципальный район»</w:t>
      </w:r>
      <w:r w:rsidRPr="00E04FDE">
        <w:rPr>
          <w:rFonts w:ascii="Times New Roman" w:hAnsi="Times New Roman" w:cs="Times New Roman"/>
          <w:sz w:val="28"/>
          <w:szCs w:val="28"/>
        </w:rPr>
        <w:t xml:space="preserve">, в ведении которого находятся казенные учреждения </w:t>
      </w:r>
      <w:r w:rsidR="00F62C59" w:rsidRPr="002169F6">
        <w:rPr>
          <w:rFonts w:ascii="Times New Roman" w:hAnsi="Times New Roman" w:cs="Times New Roman"/>
          <w:sz w:val="28"/>
          <w:szCs w:val="28"/>
        </w:rPr>
        <w:t>муниципального образования «Моркинский муниципальный район»</w:t>
      </w:r>
      <w:r w:rsidRPr="00E04FDE">
        <w:rPr>
          <w:rFonts w:ascii="Times New Roman" w:hAnsi="Times New Roman" w:cs="Times New Roman"/>
          <w:sz w:val="28"/>
          <w:szCs w:val="28"/>
        </w:rPr>
        <w:t>,";</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подпункт "з" после слов "с учетом срока их полезного использования" дополнить словами "в целях создания источника финансового обеспечения их приобретения, создания, модернизации и (или) дооборудования";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н) пункты 33 - 35 признать утратившими силу;</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о) в пункте 39:</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абзац третий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"Объем субсидии может быть изменен в течение срока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w:t>
      </w:r>
      <w:r w:rsidR="00FD2932" w:rsidRPr="00E04FDE">
        <w:rPr>
          <w:rFonts w:ascii="Times New Roman" w:hAnsi="Times New Roman" w:cs="Times New Roman"/>
          <w:sz w:val="28"/>
          <w:szCs w:val="28"/>
        </w:rPr>
        <w:t>,</w:t>
      </w:r>
      <w:r w:rsidRPr="00E04FDE">
        <w:rPr>
          <w:rFonts w:ascii="Times New Roman" w:hAnsi="Times New Roman" w:cs="Times New Roman"/>
          <w:sz w:val="28"/>
          <w:szCs w:val="28"/>
        </w:rPr>
        <w:t xml:space="preserve"> изменения законодательства Республики Марий Эл о налогах и сборах</w:t>
      </w:r>
      <w:r w:rsidR="00FD2932" w:rsidRPr="00E04FDE">
        <w:rPr>
          <w:rFonts w:ascii="Times New Roman" w:hAnsi="Times New Roman" w:cs="Times New Roman"/>
          <w:sz w:val="28"/>
          <w:szCs w:val="28"/>
        </w:rPr>
        <w:t xml:space="preserve"> и (или) решений представительных </w:t>
      </w:r>
      <w:r w:rsidR="00FD2932" w:rsidRPr="00E04FDE">
        <w:rPr>
          <w:rFonts w:ascii="Times New Roman" w:hAnsi="Times New Roman" w:cs="Times New Roman"/>
          <w:sz w:val="28"/>
          <w:szCs w:val="28"/>
        </w:rPr>
        <w:lastRenderedPageBreak/>
        <w:t>органов местного самоуправления о налогах и сборах</w:t>
      </w:r>
      <w:r w:rsidRPr="00E04FDE">
        <w:rPr>
          <w:rFonts w:ascii="Times New Roman" w:hAnsi="Times New Roman" w:cs="Times New Roman"/>
          <w:sz w:val="28"/>
          <w:szCs w:val="28"/>
        </w:rPr>
        <w:t xml:space="preserve">,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7 мая 2012 г. N 597 "О мероприятиях по реализации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политики в сфере защиты детей-сирот и детей, оставшихся без попечения родителей".";</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дополнить абзацем следующего содержания: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"При изменении в течение текущего финансового года типа бюджетного или автономного учреждения на казенное учреждение неиспользованные остатки субсидии подлежат возврату органу, осуществляющему функции и полномочия учредителя.";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 дополнить пунктом 39(1) следующего содержания: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"39(1). При внесении изменений в показатели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при реорганизации бюджетного или автономного учреждения (в случаях, предусмотренных абзацами четвертым - седьмым пункта 7 настоящего Положения):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Объем субсидий, предоставленных бюджетным или автономным учреждениям, прекращающим свою деятельность в результате реорганизации, принимает нулевое значение.</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р) в пункте 41:</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абзац первый дополнить предложением следующего содержания: "Соглашение заключается сторонами не позднее 15 рабочих дней со дня </w:t>
      </w:r>
      <w:r w:rsidRPr="00E04FDE">
        <w:rPr>
          <w:rFonts w:ascii="Times New Roman" w:hAnsi="Times New Roman" w:cs="Times New Roman"/>
          <w:sz w:val="28"/>
          <w:szCs w:val="28"/>
        </w:rPr>
        <w:lastRenderedPageBreak/>
        <w:t xml:space="preserve">утверждения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w:t>
      </w:r>
    </w:p>
    <w:p w:rsidR="00C30722" w:rsidRPr="00E04FDE" w:rsidRDefault="005938D9"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дополнить абзацем</w:t>
      </w:r>
      <w:r w:rsidR="00C30722" w:rsidRPr="00E04FDE">
        <w:rPr>
          <w:rFonts w:ascii="Times New Roman" w:hAnsi="Times New Roman" w:cs="Times New Roman"/>
          <w:sz w:val="28"/>
          <w:szCs w:val="28"/>
        </w:rPr>
        <w:t xml:space="preserve"> четверты</w:t>
      </w:r>
      <w:r w:rsidRPr="00E04FDE">
        <w:rPr>
          <w:rFonts w:ascii="Times New Roman" w:hAnsi="Times New Roman" w:cs="Times New Roman"/>
          <w:sz w:val="28"/>
          <w:szCs w:val="28"/>
        </w:rPr>
        <w:t>м</w:t>
      </w:r>
      <w:r w:rsidR="00C30722" w:rsidRPr="00E04FDE">
        <w:rPr>
          <w:rFonts w:ascii="Times New Roman" w:hAnsi="Times New Roman" w:cs="Times New Roman"/>
          <w:sz w:val="28"/>
          <w:szCs w:val="28"/>
        </w:rPr>
        <w:t xml:space="preserve"> следующе</w:t>
      </w:r>
      <w:r w:rsidRPr="00E04FDE">
        <w:rPr>
          <w:rFonts w:ascii="Times New Roman" w:hAnsi="Times New Roman" w:cs="Times New Roman"/>
          <w:sz w:val="28"/>
          <w:szCs w:val="28"/>
        </w:rPr>
        <w:t>го</w:t>
      </w:r>
      <w:r w:rsidR="00C30722" w:rsidRPr="00E04FDE">
        <w:rPr>
          <w:rFonts w:ascii="Times New Roman" w:hAnsi="Times New Roman" w:cs="Times New Roman"/>
          <w:sz w:val="28"/>
          <w:szCs w:val="28"/>
        </w:rPr>
        <w:t xml:space="preserve"> </w:t>
      </w:r>
      <w:r w:rsidRPr="00E04FDE">
        <w:rPr>
          <w:rFonts w:ascii="Times New Roman" w:hAnsi="Times New Roman" w:cs="Times New Roman"/>
          <w:sz w:val="28"/>
          <w:szCs w:val="28"/>
        </w:rPr>
        <w:t>содержания</w:t>
      </w:r>
      <w:r w:rsidR="00C30722" w:rsidRPr="00E04FDE">
        <w:rPr>
          <w:rFonts w:ascii="Times New Roman" w:hAnsi="Times New Roman" w:cs="Times New Roman"/>
          <w:sz w:val="28"/>
          <w:szCs w:val="28"/>
        </w:rPr>
        <w:t>:</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"При отсутствии технической возможности формирования в системе "Электронный бюджет" соглашение, дополнительное соглашение к нему, а также дополнительное соглашение о расторжении соглашения, предусмотренные абзацем третьим настоящего пункта, составляются в форме бумажного документа.";</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с) в пункте 43:</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в абзаце втором слова "пунктом 43" заменить словами "пунктом 45" и после слов "объем неоказанной </w:t>
      </w:r>
      <w:r w:rsidR="004D40C2" w:rsidRPr="00E04FDE">
        <w:rPr>
          <w:rFonts w:ascii="Times New Roman" w:hAnsi="Times New Roman" w:cs="Times New Roman"/>
          <w:sz w:val="28"/>
          <w:szCs w:val="28"/>
        </w:rPr>
        <w:t>муниципальной</w:t>
      </w:r>
      <w:r w:rsidRPr="00E04FDE">
        <w:rPr>
          <w:rFonts w:ascii="Times New Roman" w:hAnsi="Times New Roman" w:cs="Times New Roman"/>
          <w:sz w:val="28"/>
          <w:szCs w:val="28"/>
        </w:rPr>
        <w:t xml:space="preserve"> услуги (невыполненной работы)" дополнить словами ", и учитываются в порядке, установленном для учета сумм возврата дебиторской задолженности";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абзац третий дополнить предложением следующего содержания: "Расчет объема субсидии, подлежащей возврату в бюджет </w:t>
      </w:r>
      <w:r w:rsidR="00BC1934" w:rsidRPr="001F1EDC">
        <w:rPr>
          <w:rFonts w:ascii="Times New Roman" w:hAnsi="Times New Roman" w:cs="Times New Roman"/>
          <w:sz w:val="28"/>
          <w:szCs w:val="28"/>
        </w:rPr>
        <w:t>муниципального образования «Моркинский муниципальный район»</w:t>
      </w:r>
      <w:r w:rsidRPr="00E04FDE">
        <w:rPr>
          <w:rFonts w:ascii="Times New Roman" w:hAnsi="Times New Roman" w:cs="Times New Roman"/>
          <w:sz w:val="28"/>
          <w:szCs w:val="28"/>
        </w:rPr>
        <w:t xml:space="preserve">, осуществляется с применением нормативных затрат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(выполнение работ), определяемых в соответствии с настоящим Положением, по форме, предусмотренной соглашением.";</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в абзаце четвертом слова "в течение 10 календарных дней с момента получения требования о возврате субсидии" заменить словами "в объеме, рассчитанном в соответствии с положениями абзаца третьего настоящего пункта, не позднее 1 мая текущего финансового года";</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т) приложение N 1 к Положению изложить в новой редакции (прилагается);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у) в приложении N 2 к Положению:</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пункт 4.2.2.2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"4.2.2.2. без соответствующего изменения показателей, характеризующих объем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(работ), установленных в </w:t>
      </w:r>
      <w:r w:rsidR="00AF5C67" w:rsidRPr="00E04FDE">
        <w:rPr>
          <w:rFonts w:ascii="Times New Roman" w:hAnsi="Times New Roman" w:cs="Times New Roman"/>
          <w:sz w:val="28"/>
          <w:szCs w:val="28"/>
        </w:rPr>
        <w:t>муниципальном</w:t>
      </w:r>
      <w:r w:rsidRPr="00E04FDE">
        <w:rPr>
          <w:rFonts w:ascii="Times New Roman" w:hAnsi="Times New Roman" w:cs="Times New Roman"/>
          <w:sz w:val="28"/>
          <w:szCs w:val="28"/>
        </w:rPr>
        <w:t xml:space="preserve"> задании, в связи с внесением изменений в нормативные затраты в течение срока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(при необходимости) в случаях, предусмотренных нормативными правовыми актами Российской Федерации, нормативными правовыми актами Республики Марий Эл</w:t>
      </w:r>
      <w:r w:rsidR="00FF3387" w:rsidRPr="00E04FDE">
        <w:rPr>
          <w:rFonts w:ascii="Times New Roman" w:hAnsi="Times New Roman" w:cs="Times New Roman"/>
          <w:sz w:val="28"/>
          <w:szCs w:val="28"/>
        </w:rPr>
        <w:t xml:space="preserve"> и органов местного самоуправления </w:t>
      </w:r>
      <w:r w:rsidRPr="00E04FDE">
        <w:rPr>
          <w:rFonts w:ascii="Times New Roman" w:hAnsi="Times New Roman" w:cs="Times New Roman"/>
          <w:sz w:val="28"/>
          <w:szCs w:val="28"/>
        </w:rPr>
        <w:t xml:space="preserve">(включая внесение изменений в указанные нормативные правовые акты), приводящих к изменению объема финансового обеспечения выполнения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включая внесение изменений в законодательство Российской Федерации о налогах и сборах</w:t>
      </w:r>
      <w:r w:rsidR="00FF3387" w:rsidRPr="00E04FDE">
        <w:rPr>
          <w:rFonts w:ascii="Times New Roman" w:hAnsi="Times New Roman" w:cs="Times New Roman"/>
          <w:sz w:val="28"/>
          <w:szCs w:val="28"/>
        </w:rPr>
        <w:t>,</w:t>
      </w:r>
      <w:r w:rsidRPr="00E04FDE">
        <w:rPr>
          <w:rFonts w:ascii="Times New Roman" w:hAnsi="Times New Roman" w:cs="Times New Roman"/>
          <w:sz w:val="28"/>
          <w:szCs w:val="28"/>
        </w:rPr>
        <w:t xml:space="preserve"> в законодательство Республики Марий Эл о налогах и сборах</w:t>
      </w:r>
      <w:r w:rsidR="00FF3387" w:rsidRPr="00E04FDE">
        <w:rPr>
          <w:rFonts w:ascii="Times New Roman" w:hAnsi="Times New Roman" w:cs="Times New Roman"/>
          <w:sz w:val="28"/>
          <w:szCs w:val="28"/>
        </w:rPr>
        <w:t xml:space="preserve"> и (или) решения представительных органов местного самоуправления о налогах и сборах</w:t>
      </w:r>
      <w:r w:rsidRPr="00E04FDE">
        <w:rPr>
          <w:rFonts w:ascii="Times New Roman" w:hAnsi="Times New Roman" w:cs="Times New Roman"/>
          <w:sz w:val="28"/>
          <w:szCs w:val="28"/>
        </w:rPr>
        <w:t>, в том числе в случае отмены ранее установленных налоговых льгот;";</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пункт 7.1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 xml:space="preserve">"7.1. Расторжение Соглашения осуществляется по соглашению Сторон и оформляется в виде дополнительного соглашения о расторжении настоящего Соглашения, составленного по форме согласно приложению 4 к приложению N 2 Положения, за исключением расторжения в одностороннем </w:t>
      </w:r>
      <w:r w:rsidRPr="00E04FDE">
        <w:rPr>
          <w:rFonts w:ascii="Times New Roman" w:hAnsi="Times New Roman" w:cs="Times New Roman"/>
          <w:sz w:val="28"/>
          <w:szCs w:val="28"/>
        </w:rPr>
        <w:lastRenderedPageBreak/>
        <w:t>порядке, предусмотренного пунктом 7.1.1 настоящего Соглашения.";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пункт 7.5 изложить в следующей редакции:</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составленного по форме согласно приложению 3 к приложению N 2 Положения. Дополнительное соглашение является неотъемлемой частью настоящего Соглашения.";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дополнить приложениями 3 и 4 (прилагаются);</w:t>
      </w:r>
    </w:p>
    <w:p w:rsidR="00C30722" w:rsidRPr="00E04FDE" w:rsidRDefault="00C30722" w:rsidP="00E04FDE">
      <w:pPr>
        <w:pStyle w:val="ConsPlusNormal"/>
        <w:ind w:firstLine="709"/>
        <w:jc w:val="both"/>
        <w:rPr>
          <w:rFonts w:ascii="Times New Roman" w:hAnsi="Times New Roman" w:cs="Times New Roman"/>
          <w:sz w:val="28"/>
          <w:szCs w:val="28"/>
        </w:rPr>
      </w:pPr>
      <w:r w:rsidRPr="00E04FDE">
        <w:rPr>
          <w:rFonts w:ascii="Times New Roman" w:hAnsi="Times New Roman" w:cs="Times New Roman"/>
          <w:sz w:val="28"/>
          <w:szCs w:val="28"/>
        </w:rPr>
        <w:t>ф) приложение N 3 к Положению изложить в новой редакции (прилагается).</w:t>
      </w:r>
    </w:p>
    <w:p w:rsidR="00C30722" w:rsidRPr="00E04FDE" w:rsidRDefault="007F0B2C" w:rsidP="00E04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0722" w:rsidRPr="00E04FDE">
        <w:rPr>
          <w:rFonts w:ascii="Times New Roman" w:hAnsi="Times New Roman" w:cs="Times New Roman"/>
          <w:sz w:val="28"/>
          <w:szCs w:val="28"/>
        </w:rPr>
        <w:t xml:space="preserve">. Положения настоящего постановления применяются при формировании </w:t>
      </w:r>
      <w:r w:rsidR="00C12DA7" w:rsidRPr="00E04FDE">
        <w:rPr>
          <w:rFonts w:ascii="Times New Roman" w:hAnsi="Times New Roman" w:cs="Times New Roman"/>
          <w:sz w:val="28"/>
          <w:szCs w:val="28"/>
        </w:rPr>
        <w:t>муниципального</w:t>
      </w:r>
      <w:r w:rsidR="00C30722" w:rsidRPr="00E04FDE">
        <w:rPr>
          <w:rFonts w:ascii="Times New Roman" w:hAnsi="Times New Roman" w:cs="Times New Roman"/>
          <w:sz w:val="28"/>
          <w:szCs w:val="28"/>
        </w:rPr>
        <w:t xml:space="preserve"> задания на оказание </w:t>
      </w:r>
      <w:r w:rsidR="00F94532" w:rsidRPr="00E04FDE">
        <w:rPr>
          <w:rFonts w:ascii="Times New Roman" w:hAnsi="Times New Roman" w:cs="Times New Roman"/>
          <w:sz w:val="28"/>
          <w:szCs w:val="28"/>
        </w:rPr>
        <w:t>муниципальных</w:t>
      </w:r>
      <w:r w:rsidR="00C30722" w:rsidRPr="00E04FDE">
        <w:rPr>
          <w:rFonts w:ascii="Times New Roman" w:hAnsi="Times New Roman" w:cs="Times New Roman"/>
          <w:sz w:val="28"/>
          <w:szCs w:val="28"/>
        </w:rPr>
        <w:t xml:space="preserve"> услуг (выполнение работ) в отношении </w:t>
      </w:r>
      <w:r w:rsidR="00F94532" w:rsidRPr="00E04FDE">
        <w:rPr>
          <w:rFonts w:ascii="Times New Roman" w:hAnsi="Times New Roman" w:cs="Times New Roman"/>
          <w:sz w:val="28"/>
          <w:szCs w:val="28"/>
        </w:rPr>
        <w:t>муниципальных</w:t>
      </w:r>
      <w:r w:rsidR="00C30722" w:rsidRPr="00E04FDE">
        <w:rPr>
          <w:rFonts w:ascii="Times New Roman" w:hAnsi="Times New Roman" w:cs="Times New Roman"/>
          <w:sz w:val="28"/>
          <w:szCs w:val="28"/>
        </w:rPr>
        <w:t xml:space="preserve"> учреждений </w:t>
      </w:r>
      <w:r w:rsidR="000153E5" w:rsidRPr="000153E5">
        <w:rPr>
          <w:rFonts w:ascii="Times New Roman" w:hAnsi="Times New Roman" w:cs="Times New Roman"/>
          <w:sz w:val="28"/>
          <w:szCs w:val="28"/>
        </w:rPr>
        <w:t>муниципального образования «Моркинский муниципальный район»</w:t>
      </w:r>
      <w:r w:rsidR="00C30722" w:rsidRPr="00E04FDE">
        <w:rPr>
          <w:rFonts w:ascii="Times New Roman" w:hAnsi="Times New Roman" w:cs="Times New Roman"/>
          <w:sz w:val="28"/>
          <w:szCs w:val="28"/>
        </w:rPr>
        <w:t xml:space="preserve"> и расчете объема финансового обеспечения его выполнения начиная с </w:t>
      </w:r>
      <w:r w:rsidR="00C12DA7" w:rsidRPr="00E04FDE">
        <w:rPr>
          <w:rFonts w:ascii="Times New Roman" w:hAnsi="Times New Roman" w:cs="Times New Roman"/>
          <w:sz w:val="28"/>
          <w:szCs w:val="28"/>
        </w:rPr>
        <w:t>муниципального</w:t>
      </w:r>
      <w:r w:rsidR="00C30722" w:rsidRPr="00E04FDE">
        <w:rPr>
          <w:rFonts w:ascii="Times New Roman" w:hAnsi="Times New Roman" w:cs="Times New Roman"/>
          <w:sz w:val="28"/>
          <w:szCs w:val="28"/>
        </w:rPr>
        <w:t xml:space="preserve"> задания на оказание </w:t>
      </w:r>
      <w:r w:rsidR="00F94532" w:rsidRPr="00E04FDE">
        <w:rPr>
          <w:rFonts w:ascii="Times New Roman" w:hAnsi="Times New Roman" w:cs="Times New Roman"/>
          <w:sz w:val="28"/>
          <w:szCs w:val="28"/>
        </w:rPr>
        <w:t>муниципальных</w:t>
      </w:r>
      <w:r w:rsidR="00C30722" w:rsidRPr="00E04FDE">
        <w:rPr>
          <w:rFonts w:ascii="Times New Roman" w:hAnsi="Times New Roman" w:cs="Times New Roman"/>
          <w:sz w:val="28"/>
          <w:szCs w:val="28"/>
        </w:rPr>
        <w:t xml:space="preserve"> услуг (выполнение работ) на 2020 год и на плановый период 2021 и 2022 годов, за исключением положений абзаца второго раздела II настоящего постановления.</w:t>
      </w:r>
    </w:p>
    <w:p w:rsidR="00C30722" w:rsidRPr="00E04FDE" w:rsidRDefault="00C30722" w:rsidP="00E04FDE">
      <w:pPr>
        <w:pStyle w:val="ConsPlusNormal"/>
        <w:ind w:firstLine="709"/>
        <w:jc w:val="both"/>
        <w:rPr>
          <w:rFonts w:ascii="Times New Roman" w:hAnsi="Times New Roman" w:cs="Times New Roman"/>
          <w:sz w:val="28"/>
          <w:szCs w:val="28"/>
        </w:rPr>
      </w:pPr>
      <w:bookmarkStart w:id="0" w:name="P86"/>
      <w:bookmarkEnd w:id="0"/>
      <w:r w:rsidRPr="00E04FDE">
        <w:rPr>
          <w:rFonts w:ascii="Times New Roman" w:hAnsi="Times New Roman" w:cs="Times New Roman"/>
          <w:sz w:val="28"/>
          <w:szCs w:val="28"/>
        </w:rPr>
        <w:t xml:space="preserve">Абзац четвертый пункта 4, абзац пятый пункта 5, абзацы третий - девятый пункта 7, пункт 9, пункт 25, абзацы третий и шестой пункта 39, пункт 39(1), абзац четвертый пункта 41, абзацы второй, третий и четвертый пункта 43 Положения (в редакции настоящего постановления) применяются при формировании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(выполнение работ) в отношении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учреждений </w:t>
      </w:r>
      <w:r w:rsidR="000153E5" w:rsidRPr="000153E5">
        <w:rPr>
          <w:rFonts w:ascii="Times New Roman" w:hAnsi="Times New Roman" w:cs="Times New Roman"/>
          <w:sz w:val="28"/>
          <w:szCs w:val="28"/>
        </w:rPr>
        <w:t>муниципального образования «Моркинский муниципальный район»</w:t>
      </w:r>
      <w:r w:rsidRPr="00E04FDE">
        <w:rPr>
          <w:rFonts w:ascii="Times New Roman" w:hAnsi="Times New Roman" w:cs="Times New Roman"/>
          <w:sz w:val="28"/>
          <w:szCs w:val="28"/>
        </w:rPr>
        <w:t xml:space="preserve"> и расчете объема финансового обеспечения его выполнения начиная с </w:t>
      </w:r>
      <w:r w:rsidR="00C12DA7" w:rsidRPr="00E04FDE">
        <w:rPr>
          <w:rFonts w:ascii="Times New Roman" w:hAnsi="Times New Roman" w:cs="Times New Roman"/>
          <w:sz w:val="28"/>
          <w:szCs w:val="28"/>
        </w:rPr>
        <w:t>муниципального</w:t>
      </w:r>
      <w:r w:rsidRPr="00E04FDE">
        <w:rPr>
          <w:rFonts w:ascii="Times New Roman" w:hAnsi="Times New Roman" w:cs="Times New Roman"/>
          <w:sz w:val="28"/>
          <w:szCs w:val="28"/>
        </w:rPr>
        <w:t xml:space="preserve"> задания на оказание </w:t>
      </w:r>
      <w:r w:rsidR="00F94532" w:rsidRPr="00E04FDE">
        <w:rPr>
          <w:rFonts w:ascii="Times New Roman" w:hAnsi="Times New Roman" w:cs="Times New Roman"/>
          <w:sz w:val="28"/>
          <w:szCs w:val="28"/>
        </w:rPr>
        <w:t>муниципальных</w:t>
      </w:r>
      <w:r w:rsidRPr="00E04FDE">
        <w:rPr>
          <w:rFonts w:ascii="Times New Roman" w:hAnsi="Times New Roman" w:cs="Times New Roman"/>
          <w:sz w:val="28"/>
          <w:szCs w:val="28"/>
        </w:rPr>
        <w:t xml:space="preserve"> услуг (выполнение работ) на 2019 год и на плановый период 2020 и 2021 годов.</w:t>
      </w:r>
    </w:p>
    <w:p w:rsidR="00C30722" w:rsidRPr="00E04FDE" w:rsidRDefault="00C30722" w:rsidP="00E04FDE">
      <w:pPr>
        <w:pStyle w:val="ConsPlusNormal"/>
        <w:ind w:firstLine="709"/>
        <w:jc w:val="both"/>
        <w:rPr>
          <w:rFonts w:ascii="Times New Roman" w:hAnsi="Times New Roman" w:cs="Times New Roman"/>
          <w:sz w:val="28"/>
          <w:szCs w:val="28"/>
        </w:rPr>
      </w:pPr>
    </w:p>
    <w:p w:rsidR="00DB6FA1" w:rsidRPr="00E04FDE" w:rsidRDefault="00DB6FA1" w:rsidP="00E04FDE">
      <w:pPr>
        <w:pStyle w:val="ConsPlusNormal"/>
        <w:ind w:firstLine="709"/>
        <w:jc w:val="both"/>
        <w:rPr>
          <w:rFonts w:ascii="Times New Roman" w:hAnsi="Times New Roman" w:cs="Times New Roman"/>
          <w:sz w:val="28"/>
          <w:szCs w:val="28"/>
        </w:rPr>
      </w:pPr>
    </w:p>
    <w:p w:rsidR="009B2678" w:rsidRDefault="009B2678" w:rsidP="009B2678">
      <w:pPr>
        <w:shd w:val="clear" w:color="auto" w:fill="FFFFFF"/>
        <w:jc w:val="both"/>
        <w:rPr>
          <w:color w:val="333333"/>
          <w:sz w:val="28"/>
          <w:szCs w:val="28"/>
        </w:rPr>
      </w:pPr>
      <w:r w:rsidRPr="008F18FE">
        <w:rPr>
          <w:color w:val="333333"/>
          <w:sz w:val="28"/>
          <w:szCs w:val="28"/>
        </w:rPr>
        <w:t> </w:t>
      </w:r>
    </w:p>
    <w:p w:rsidR="009B2678" w:rsidRDefault="009B2678" w:rsidP="009B2678">
      <w:pPr>
        <w:shd w:val="clear" w:color="auto" w:fill="FFFFFF"/>
        <w:jc w:val="both"/>
        <w:rPr>
          <w:color w:val="333333"/>
          <w:sz w:val="28"/>
          <w:szCs w:val="28"/>
        </w:rPr>
      </w:pPr>
    </w:p>
    <w:p w:rsidR="009B2678" w:rsidRPr="006D4F55" w:rsidRDefault="00881D48" w:rsidP="009B267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FD3BE3">
        <w:rPr>
          <w:rFonts w:ascii="Times New Roman" w:hAnsi="Times New Roman" w:cs="Times New Roman"/>
          <w:sz w:val="28"/>
          <w:szCs w:val="28"/>
        </w:rPr>
        <w:t xml:space="preserve"> </w:t>
      </w:r>
      <w:r w:rsidR="00A36A39">
        <w:rPr>
          <w:rFonts w:ascii="Times New Roman" w:hAnsi="Times New Roman" w:cs="Times New Roman"/>
          <w:sz w:val="28"/>
          <w:szCs w:val="28"/>
        </w:rPr>
        <w:t xml:space="preserve">    </w:t>
      </w:r>
      <w:r w:rsidR="009B2678" w:rsidRPr="006D4F55">
        <w:rPr>
          <w:rFonts w:ascii="Times New Roman" w:hAnsi="Times New Roman" w:cs="Times New Roman"/>
          <w:sz w:val="28"/>
          <w:szCs w:val="28"/>
        </w:rPr>
        <w:t>Глав</w:t>
      </w:r>
      <w:r w:rsidR="00A36A39">
        <w:rPr>
          <w:rFonts w:ascii="Times New Roman" w:hAnsi="Times New Roman" w:cs="Times New Roman"/>
          <w:sz w:val="28"/>
          <w:szCs w:val="28"/>
        </w:rPr>
        <w:t>а</w:t>
      </w:r>
      <w:r w:rsidR="009B2678" w:rsidRPr="006D4F55">
        <w:rPr>
          <w:rFonts w:ascii="Times New Roman" w:hAnsi="Times New Roman" w:cs="Times New Roman"/>
          <w:sz w:val="28"/>
          <w:szCs w:val="28"/>
        </w:rPr>
        <w:t xml:space="preserve"> Администрации</w:t>
      </w:r>
    </w:p>
    <w:p w:rsidR="009B2678" w:rsidRPr="006D4F55" w:rsidRDefault="009B2678" w:rsidP="009B2678">
      <w:pPr>
        <w:pStyle w:val="ConsPlusNonformat"/>
        <w:widowControl/>
        <w:rPr>
          <w:rFonts w:ascii="Times New Roman" w:hAnsi="Times New Roman" w:cs="Times New Roman"/>
          <w:sz w:val="28"/>
          <w:szCs w:val="28"/>
        </w:rPr>
      </w:pPr>
      <w:r w:rsidRPr="006D4F55">
        <w:rPr>
          <w:rFonts w:ascii="Times New Roman" w:hAnsi="Times New Roman" w:cs="Times New Roman"/>
          <w:sz w:val="28"/>
          <w:szCs w:val="28"/>
        </w:rPr>
        <w:t xml:space="preserve">Моркинского муниципального района                                          </w:t>
      </w:r>
      <w:r w:rsidR="00C05EE4">
        <w:rPr>
          <w:rFonts w:ascii="Times New Roman" w:hAnsi="Times New Roman" w:cs="Times New Roman"/>
          <w:sz w:val="28"/>
          <w:szCs w:val="28"/>
        </w:rPr>
        <w:t xml:space="preserve">    А. Голубков</w:t>
      </w:r>
    </w:p>
    <w:p w:rsidR="000D28BE" w:rsidRDefault="000D28BE">
      <w:pPr>
        <w:pStyle w:val="ConsPlusNormal"/>
        <w:jc w:val="both"/>
      </w:pPr>
    </w:p>
    <w:p w:rsidR="00361856" w:rsidRDefault="00361856">
      <w:pPr>
        <w:pStyle w:val="ConsPlusNormal"/>
        <w:jc w:val="both"/>
      </w:pPr>
    </w:p>
    <w:p w:rsidR="00D907A8" w:rsidRDefault="00D907A8">
      <w:pPr>
        <w:pStyle w:val="ConsPlusNormal"/>
        <w:jc w:val="both"/>
      </w:pPr>
    </w:p>
    <w:p w:rsidR="00D907A8" w:rsidRDefault="00D907A8">
      <w:pPr>
        <w:pStyle w:val="ConsPlusNormal"/>
        <w:jc w:val="both"/>
      </w:pPr>
    </w:p>
    <w:p w:rsidR="00361856" w:rsidRDefault="00361856">
      <w:pPr>
        <w:pStyle w:val="ConsPlusNormal"/>
        <w:jc w:val="both"/>
      </w:pPr>
    </w:p>
    <w:p w:rsidR="00D907A8" w:rsidRDefault="00D907A8">
      <w:pPr>
        <w:pStyle w:val="ConsPlusNormal"/>
        <w:jc w:val="both"/>
        <w:sectPr w:rsidR="00D907A8" w:rsidSect="00D907A8">
          <w:headerReference w:type="default" r:id="rId9"/>
          <w:pgSz w:w="11905" w:h="16838"/>
          <w:pgMar w:top="1134" w:right="850" w:bottom="1134" w:left="1701" w:header="426" w:footer="0" w:gutter="0"/>
          <w:cols w:space="720"/>
          <w:titlePg/>
          <w:docGrid w:linePitch="272"/>
        </w:sectPr>
      </w:pPr>
    </w:p>
    <w:p w:rsidR="002C7F32" w:rsidRDefault="002C7F32" w:rsidP="002C7F32">
      <w:pPr>
        <w:rPr>
          <w:b/>
          <w:bCs/>
        </w:rPr>
      </w:pPr>
      <w:r>
        <w:rPr>
          <w:b/>
          <w:bCs/>
        </w:rPr>
        <w:lastRenderedPageBreak/>
        <w:t>Исполнитель:</w:t>
      </w:r>
    </w:p>
    <w:tbl>
      <w:tblPr>
        <w:tblW w:w="9648" w:type="dxa"/>
        <w:tblLook w:val="01E0"/>
      </w:tblPr>
      <w:tblGrid>
        <w:gridCol w:w="3150"/>
        <w:gridCol w:w="2016"/>
        <w:gridCol w:w="2322"/>
        <w:gridCol w:w="2160"/>
      </w:tblGrid>
      <w:tr w:rsidR="002C7F32" w:rsidTr="00EF1C57">
        <w:tc>
          <w:tcPr>
            <w:tcW w:w="3150" w:type="dxa"/>
            <w:hideMark/>
          </w:tcPr>
          <w:p w:rsidR="002C7F32" w:rsidRDefault="0073149D" w:rsidP="0073149D">
            <w:r>
              <w:t>Врио</w:t>
            </w:r>
            <w:r w:rsidR="007817EF">
              <w:t xml:space="preserve"> </w:t>
            </w:r>
            <w:r>
              <w:t>р</w:t>
            </w:r>
            <w:r w:rsidR="002C7F32">
              <w:t>уководител</w:t>
            </w:r>
            <w:r w:rsidR="007817EF">
              <w:t>я</w:t>
            </w:r>
            <w:r w:rsidR="002C7F32">
              <w:t xml:space="preserve"> Фин</w:t>
            </w:r>
            <w:r>
              <w:t>управления</w:t>
            </w:r>
            <w:r w:rsidR="002C7F32">
              <w:t xml:space="preserve"> Моркинск</w:t>
            </w:r>
            <w:r>
              <w:t>ого</w:t>
            </w:r>
            <w:r w:rsidR="002C7F32">
              <w:t xml:space="preserve"> муниципальн</w:t>
            </w:r>
            <w:r>
              <w:t>ого</w:t>
            </w:r>
            <w:r w:rsidR="002C7F32">
              <w:t xml:space="preserve"> район</w:t>
            </w:r>
            <w:r>
              <w:t>а</w:t>
            </w:r>
          </w:p>
        </w:tc>
        <w:tc>
          <w:tcPr>
            <w:tcW w:w="2016" w:type="dxa"/>
            <w:vAlign w:val="bottom"/>
          </w:tcPr>
          <w:p w:rsidR="002C7F32" w:rsidRDefault="002C7F32" w:rsidP="00566EDA">
            <w:pPr>
              <w:ind w:left="-108"/>
              <w:jc w:val="center"/>
            </w:pPr>
          </w:p>
          <w:p w:rsidR="002C7F32" w:rsidRDefault="002C7F32" w:rsidP="00566EDA">
            <w:pPr>
              <w:jc w:val="center"/>
            </w:pPr>
            <w:r>
              <w:t>______________</w:t>
            </w:r>
          </w:p>
        </w:tc>
        <w:tc>
          <w:tcPr>
            <w:tcW w:w="2322" w:type="dxa"/>
            <w:vAlign w:val="bottom"/>
            <w:hideMark/>
          </w:tcPr>
          <w:p w:rsidR="002C7F32" w:rsidRDefault="0073149D" w:rsidP="00566EDA">
            <w:pPr>
              <w:ind w:left="-108"/>
              <w:jc w:val="center"/>
            </w:pPr>
            <w:r>
              <w:t>А.В. Васильева</w:t>
            </w:r>
          </w:p>
        </w:tc>
        <w:tc>
          <w:tcPr>
            <w:tcW w:w="2160" w:type="dxa"/>
            <w:vAlign w:val="bottom"/>
            <w:hideMark/>
          </w:tcPr>
          <w:p w:rsidR="002C7F32" w:rsidRDefault="00B537E0" w:rsidP="0073149D">
            <w:pPr>
              <w:ind w:left="-108"/>
              <w:jc w:val="center"/>
            </w:pPr>
            <w:r>
              <w:t>11</w:t>
            </w:r>
            <w:r w:rsidR="00EF1C57">
              <w:t xml:space="preserve"> </w:t>
            </w:r>
            <w:r w:rsidR="0073149D">
              <w:t>ноября</w:t>
            </w:r>
            <w:r w:rsidR="002C7F32">
              <w:t xml:space="preserve"> 201</w:t>
            </w:r>
            <w:r w:rsidR="0073149D">
              <w:t>9</w:t>
            </w:r>
            <w:r w:rsidR="002C7F32">
              <w:t xml:space="preserve"> г.</w:t>
            </w:r>
          </w:p>
        </w:tc>
      </w:tr>
      <w:tr w:rsidR="002C7F32" w:rsidTr="00EF1C57">
        <w:tc>
          <w:tcPr>
            <w:tcW w:w="3150" w:type="dxa"/>
          </w:tcPr>
          <w:p w:rsidR="002C7F32" w:rsidRDefault="002C7F32" w:rsidP="00566EDA"/>
        </w:tc>
        <w:tc>
          <w:tcPr>
            <w:tcW w:w="2016" w:type="dxa"/>
          </w:tcPr>
          <w:p w:rsidR="002C7F32" w:rsidRDefault="002C7F32" w:rsidP="00566EDA"/>
        </w:tc>
        <w:tc>
          <w:tcPr>
            <w:tcW w:w="2322" w:type="dxa"/>
          </w:tcPr>
          <w:p w:rsidR="002C7F32" w:rsidRDefault="002C7F32" w:rsidP="00566EDA"/>
        </w:tc>
        <w:tc>
          <w:tcPr>
            <w:tcW w:w="2160" w:type="dxa"/>
          </w:tcPr>
          <w:p w:rsidR="002C7F32" w:rsidRDefault="002C7F32" w:rsidP="00566EDA"/>
        </w:tc>
      </w:tr>
      <w:tr w:rsidR="002C7F32" w:rsidTr="00EF1C57">
        <w:tc>
          <w:tcPr>
            <w:tcW w:w="3150" w:type="dxa"/>
            <w:hideMark/>
          </w:tcPr>
          <w:p w:rsidR="002C7F32" w:rsidRDefault="002C7F32" w:rsidP="00566EDA">
            <w:r>
              <w:rPr>
                <w:b/>
                <w:bCs/>
              </w:rPr>
              <w:t>Согласовано:</w:t>
            </w:r>
          </w:p>
          <w:p w:rsidR="002C7F32" w:rsidRDefault="00EF1C57" w:rsidP="00566EDA">
            <w:r>
              <w:t>Заместитель главы</w:t>
            </w:r>
            <w:r w:rsidR="002C7F32">
              <w:t xml:space="preserve"> администрации  муниципального образования «Моркинский муниципальный район»</w:t>
            </w:r>
          </w:p>
        </w:tc>
        <w:tc>
          <w:tcPr>
            <w:tcW w:w="2016" w:type="dxa"/>
            <w:vAlign w:val="bottom"/>
            <w:hideMark/>
          </w:tcPr>
          <w:p w:rsidR="002C7F32" w:rsidRDefault="002C7F32" w:rsidP="00566EDA">
            <w:pPr>
              <w:jc w:val="center"/>
            </w:pPr>
            <w:r>
              <w:t>______________</w:t>
            </w:r>
          </w:p>
        </w:tc>
        <w:tc>
          <w:tcPr>
            <w:tcW w:w="2322" w:type="dxa"/>
            <w:vAlign w:val="bottom"/>
            <w:hideMark/>
          </w:tcPr>
          <w:p w:rsidR="002C7F32" w:rsidRDefault="00EF1C57" w:rsidP="00566EDA">
            <w:pPr>
              <w:jc w:val="center"/>
            </w:pPr>
            <w:r>
              <w:t>А.М. Тихонова</w:t>
            </w:r>
          </w:p>
        </w:tc>
        <w:tc>
          <w:tcPr>
            <w:tcW w:w="2160" w:type="dxa"/>
            <w:vAlign w:val="bottom"/>
            <w:hideMark/>
          </w:tcPr>
          <w:p w:rsidR="002C7F32" w:rsidRDefault="00B537E0" w:rsidP="0073149D">
            <w:pPr>
              <w:jc w:val="center"/>
            </w:pPr>
            <w:r>
              <w:t>11</w:t>
            </w:r>
            <w:r w:rsidR="007817EF">
              <w:t xml:space="preserve"> </w:t>
            </w:r>
            <w:r w:rsidR="0073149D">
              <w:t xml:space="preserve">ноября </w:t>
            </w:r>
            <w:r w:rsidR="00EF1C57">
              <w:t>201</w:t>
            </w:r>
            <w:r w:rsidR="0073149D">
              <w:t>9</w:t>
            </w:r>
            <w:r w:rsidR="00EF1C57">
              <w:t xml:space="preserve"> г.</w:t>
            </w:r>
          </w:p>
        </w:tc>
      </w:tr>
      <w:tr w:rsidR="002C7F32" w:rsidTr="00EF1C57">
        <w:tc>
          <w:tcPr>
            <w:tcW w:w="3150" w:type="dxa"/>
          </w:tcPr>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EF1C57" w:rsidTr="00EF1C57">
        <w:tc>
          <w:tcPr>
            <w:tcW w:w="3150" w:type="dxa"/>
            <w:hideMark/>
          </w:tcPr>
          <w:p w:rsidR="00EF1C57" w:rsidRDefault="00EF1C57" w:rsidP="00566EDA">
            <w:r>
              <w:t>Руководитель организационно-правового отдела администрации  муниципального образования «Моркинский муниципальный район»</w:t>
            </w:r>
          </w:p>
        </w:tc>
        <w:tc>
          <w:tcPr>
            <w:tcW w:w="2016" w:type="dxa"/>
            <w:vAlign w:val="bottom"/>
            <w:hideMark/>
          </w:tcPr>
          <w:p w:rsidR="00EF1C57" w:rsidRDefault="00EF1C57" w:rsidP="00566EDA">
            <w:pPr>
              <w:jc w:val="center"/>
            </w:pPr>
            <w:r>
              <w:t>______________</w:t>
            </w:r>
          </w:p>
        </w:tc>
        <w:tc>
          <w:tcPr>
            <w:tcW w:w="2322" w:type="dxa"/>
            <w:vAlign w:val="bottom"/>
            <w:hideMark/>
          </w:tcPr>
          <w:p w:rsidR="00EF1C57" w:rsidRDefault="0073149D" w:rsidP="00566EDA">
            <w:pPr>
              <w:jc w:val="center"/>
            </w:pPr>
            <w:r>
              <w:t>А.С. Александрова</w:t>
            </w:r>
          </w:p>
        </w:tc>
        <w:tc>
          <w:tcPr>
            <w:tcW w:w="2160" w:type="dxa"/>
            <w:vAlign w:val="bottom"/>
            <w:hideMark/>
          </w:tcPr>
          <w:p w:rsidR="00EF1C57" w:rsidRDefault="00B537E0" w:rsidP="0073149D">
            <w:pPr>
              <w:jc w:val="center"/>
            </w:pPr>
            <w:r>
              <w:t>11</w:t>
            </w:r>
            <w:r w:rsidR="007817EF">
              <w:t xml:space="preserve"> </w:t>
            </w:r>
            <w:r w:rsidR="0073149D">
              <w:t xml:space="preserve">ноября </w:t>
            </w:r>
            <w:r w:rsidR="00EF1C57">
              <w:t>201</w:t>
            </w:r>
            <w:r w:rsidR="0073149D">
              <w:t>9</w:t>
            </w:r>
            <w:r w:rsidR="00EF1C57">
              <w:t xml:space="preserve"> г.</w:t>
            </w:r>
          </w:p>
        </w:tc>
      </w:tr>
      <w:tr w:rsidR="002C7F32" w:rsidTr="00EF1C57">
        <w:tc>
          <w:tcPr>
            <w:tcW w:w="3150" w:type="dxa"/>
          </w:tcPr>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2C7F32" w:rsidTr="00EF1C57">
        <w:tc>
          <w:tcPr>
            <w:tcW w:w="3150" w:type="dxa"/>
          </w:tcPr>
          <w:p w:rsidR="002C7F32" w:rsidRDefault="002C7F32" w:rsidP="00566EDA">
            <w:pPr>
              <w:rPr>
                <w:b/>
                <w:bCs/>
              </w:rPr>
            </w:pPr>
          </w:p>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2C7F32" w:rsidTr="00566EDA">
        <w:tc>
          <w:tcPr>
            <w:tcW w:w="3150" w:type="dxa"/>
          </w:tcPr>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2C7F32" w:rsidTr="00566EDA">
        <w:tc>
          <w:tcPr>
            <w:tcW w:w="3150" w:type="dxa"/>
          </w:tcPr>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ind w:left="-108"/>
              <w:jc w:val="center"/>
            </w:pPr>
          </w:p>
        </w:tc>
        <w:tc>
          <w:tcPr>
            <w:tcW w:w="2160" w:type="dxa"/>
            <w:vAlign w:val="bottom"/>
          </w:tcPr>
          <w:p w:rsidR="002C7F32" w:rsidRDefault="002C7F32" w:rsidP="00566EDA">
            <w:pPr>
              <w:ind w:left="-108"/>
            </w:pPr>
          </w:p>
        </w:tc>
      </w:tr>
      <w:tr w:rsidR="002C7F32" w:rsidTr="00566EDA">
        <w:tc>
          <w:tcPr>
            <w:tcW w:w="3150" w:type="dxa"/>
          </w:tcPr>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ind w:left="-108"/>
              <w:jc w:val="center"/>
            </w:pPr>
          </w:p>
        </w:tc>
        <w:tc>
          <w:tcPr>
            <w:tcW w:w="2160" w:type="dxa"/>
            <w:vAlign w:val="bottom"/>
          </w:tcPr>
          <w:p w:rsidR="002C7F32" w:rsidRDefault="002C7F32" w:rsidP="00566EDA">
            <w:pPr>
              <w:ind w:left="-108"/>
            </w:pPr>
          </w:p>
        </w:tc>
      </w:tr>
      <w:tr w:rsidR="002C7F32" w:rsidTr="00566EDA">
        <w:tc>
          <w:tcPr>
            <w:tcW w:w="3150" w:type="dxa"/>
          </w:tcPr>
          <w:p w:rsidR="002C7F32" w:rsidRDefault="002C7F32" w:rsidP="00566EDA"/>
          <w:p w:rsidR="002C7F32" w:rsidRDefault="002C7F32" w:rsidP="00566EDA"/>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2C7F32" w:rsidTr="00566EDA">
        <w:tc>
          <w:tcPr>
            <w:tcW w:w="3150" w:type="dxa"/>
            <w:hideMark/>
          </w:tcPr>
          <w:p w:rsidR="002C7F32" w:rsidRDefault="002C7F32" w:rsidP="00566EDA">
            <w:pPr>
              <w:rPr>
                <w:b/>
                <w:bCs/>
              </w:rPr>
            </w:pPr>
            <w:r>
              <w:rPr>
                <w:b/>
                <w:bCs/>
              </w:rPr>
              <w:t>Список рассылки:</w:t>
            </w:r>
          </w:p>
        </w:tc>
        <w:tc>
          <w:tcPr>
            <w:tcW w:w="2016" w:type="dxa"/>
            <w:vAlign w:val="bottom"/>
          </w:tcPr>
          <w:p w:rsidR="002C7F32" w:rsidRDefault="002C7F32" w:rsidP="00566EDA">
            <w:pPr>
              <w:jc w:val="center"/>
            </w:pPr>
          </w:p>
        </w:tc>
        <w:tc>
          <w:tcPr>
            <w:tcW w:w="2322" w:type="dxa"/>
            <w:vAlign w:val="bottom"/>
          </w:tcPr>
          <w:p w:rsidR="002C7F32" w:rsidRDefault="002C7F32" w:rsidP="00566EDA">
            <w:pPr>
              <w:jc w:val="center"/>
            </w:pPr>
          </w:p>
        </w:tc>
        <w:tc>
          <w:tcPr>
            <w:tcW w:w="2160" w:type="dxa"/>
            <w:vAlign w:val="bottom"/>
          </w:tcPr>
          <w:p w:rsidR="002C7F32" w:rsidRDefault="002C7F32" w:rsidP="00566EDA">
            <w:pPr>
              <w:jc w:val="center"/>
            </w:pPr>
          </w:p>
        </w:tc>
      </w:tr>
      <w:tr w:rsidR="002C7F32" w:rsidTr="00566EDA">
        <w:tc>
          <w:tcPr>
            <w:tcW w:w="3150" w:type="dxa"/>
          </w:tcPr>
          <w:p w:rsidR="002C7F32" w:rsidRDefault="002C7F32" w:rsidP="00566EDA"/>
        </w:tc>
        <w:tc>
          <w:tcPr>
            <w:tcW w:w="2016" w:type="dxa"/>
            <w:vAlign w:val="bottom"/>
          </w:tcPr>
          <w:p w:rsidR="002C7F32" w:rsidRDefault="002C7F32" w:rsidP="00566EDA"/>
        </w:tc>
        <w:tc>
          <w:tcPr>
            <w:tcW w:w="2322" w:type="dxa"/>
            <w:vAlign w:val="bottom"/>
          </w:tcPr>
          <w:p w:rsidR="002C7F32" w:rsidRDefault="002C7F32" w:rsidP="00566EDA"/>
        </w:tc>
        <w:tc>
          <w:tcPr>
            <w:tcW w:w="2160" w:type="dxa"/>
            <w:vAlign w:val="bottom"/>
          </w:tcPr>
          <w:p w:rsidR="002C7F32" w:rsidRDefault="002C7F32" w:rsidP="00566EDA"/>
        </w:tc>
      </w:tr>
    </w:tbl>
    <w:p w:rsidR="002C7F32" w:rsidRDefault="002C7F32" w:rsidP="002C7F32">
      <w:pPr>
        <w:spacing w:after="240"/>
      </w:pPr>
      <w:r>
        <w:t>муниципальное учреждение "Отдел по образованию и делам молодежи администрации муниципального образования "Моркинский муниципальный район"</w:t>
      </w:r>
    </w:p>
    <w:p w:rsidR="002C7F32" w:rsidRDefault="002C7F32" w:rsidP="002C7F32">
      <w:pPr>
        <w:spacing w:after="240"/>
      </w:pPr>
      <w:r>
        <w:t>Муниципальное учреждение "Отдел культуры, спорта и туризма администрации муниципального образования "Моркинский муниципальный район"</w:t>
      </w: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7047FE">
      <w:pPr>
        <w:pStyle w:val="ConsPlusNormal"/>
        <w:jc w:val="both"/>
      </w:pPr>
    </w:p>
    <w:p w:rsidR="007047FE" w:rsidRPr="003D7BFC" w:rsidRDefault="007047FE" w:rsidP="007047FE">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w:t>
      </w:r>
      <w:r w:rsidRPr="003D7BFC">
        <w:rPr>
          <w:rFonts w:ascii="Times New Roman" w:hAnsi="Times New Roman" w:cs="Times New Roman"/>
          <w:sz w:val="28"/>
          <w:szCs w:val="28"/>
        </w:rPr>
        <w:t xml:space="preserve">Приложение </w:t>
      </w:r>
      <w:r w:rsidR="007277CD">
        <w:rPr>
          <w:rFonts w:ascii="Times New Roman" w:hAnsi="Times New Roman" w:cs="Times New Roman"/>
          <w:sz w:val="28"/>
          <w:szCs w:val="28"/>
        </w:rPr>
        <w:t>3</w:t>
      </w:r>
    </w:p>
    <w:p w:rsidR="007047FE"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к типовой форме соглашения</w:t>
      </w:r>
      <w:r>
        <w:rPr>
          <w:rFonts w:ascii="Times New Roman" w:hAnsi="Times New Roman" w:cs="Times New Roman"/>
          <w:sz w:val="28"/>
          <w:szCs w:val="28"/>
        </w:rPr>
        <w:t xml:space="preserve"> </w:t>
      </w:r>
      <w:r w:rsidRPr="003D7BFC">
        <w:rPr>
          <w:rFonts w:ascii="Times New Roman" w:hAnsi="Times New Roman" w:cs="Times New Roman"/>
          <w:sz w:val="28"/>
          <w:szCs w:val="28"/>
        </w:rPr>
        <w:t>о предоставлении</w:t>
      </w:r>
    </w:p>
    <w:p w:rsidR="007047FE"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3D7BFC">
        <w:rPr>
          <w:rFonts w:ascii="Times New Roman" w:hAnsi="Times New Roman" w:cs="Times New Roman"/>
          <w:sz w:val="28"/>
          <w:szCs w:val="28"/>
        </w:rPr>
        <w:t>из бюджета</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муниципального образования </w:t>
      </w:r>
    </w:p>
    <w:p w:rsidR="007047FE" w:rsidRPr="003D7BFC"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«Моркинский муниципальный район»</w:t>
      </w:r>
    </w:p>
    <w:p w:rsidR="007047FE" w:rsidRDefault="007047FE" w:rsidP="007047F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муниципальному</w:t>
      </w:r>
      <w:r w:rsidRPr="003D7BFC">
        <w:rPr>
          <w:rFonts w:ascii="Times New Roman" w:hAnsi="Times New Roman" w:cs="Times New Roman"/>
          <w:sz w:val="28"/>
          <w:szCs w:val="28"/>
        </w:rPr>
        <w:t xml:space="preserve"> бюджетному</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или автономному </w:t>
      </w:r>
    </w:p>
    <w:p w:rsidR="007047FE"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учреждению</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муниципального образования </w:t>
      </w:r>
    </w:p>
    <w:p w:rsidR="007047FE" w:rsidRPr="003D7BFC"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«Моркинский муниципальный район»</w:t>
      </w:r>
    </w:p>
    <w:p w:rsidR="007047FE"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на финансовое обеспечение</w:t>
      </w:r>
      <w:r>
        <w:rPr>
          <w:rFonts w:ascii="Times New Roman" w:hAnsi="Times New Roman" w:cs="Times New Roman"/>
          <w:sz w:val="28"/>
          <w:szCs w:val="28"/>
        </w:rPr>
        <w:t xml:space="preserve"> </w:t>
      </w:r>
      <w:r w:rsidRPr="003D7BFC">
        <w:rPr>
          <w:rFonts w:ascii="Times New Roman" w:hAnsi="Times New Roman" w:cs="Times New Roman"/>
          <w:sz w:val="28"/>
          <w:szCs w:val="28"/>
        </w:rPr>
        <w:t>выполнения</w:t>
      </w:r>
      <w:r>
        <w:rPr>
          <w:rFonts w:ascii="Times New Roman" w:hAnsi="Times New Roman" w:cs="Times New Roman"/>
          <w:sz w:val="28"/>
          <w:szCs w:val="28"/>
        </w:rPr>
        <w:br/>
      </w:r>
      <w:r w:rsidRPr="003D7BF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3D7BFC">
        <w:rPr>
          <w:rFonts w:ascii="Times New Roman" w:hAnsi="Times New Roman" w:cs="Times New Roman"/>
          <w:sz w:val="28"/>
          <w:szCs w:val="28"/>
        </w:rPr>
        <w:t>задания на оказание</w:t>
      </w:r>
      <w:r>
        <w:rPr>
          <w:rFonts w:ascii="Times New Roman" w:hAnsi="Times New Roman" w:cs="Times New Roman"/>
          <w:sz w:val="28"/>
          <w:szCs w:val="28"/>
        </w:rPr>
        <w:t xml:space="preserve"> </w:t>
      </w:r>
    </w:p>
    <w:p w:rsidR="007047FE" w:rsidRPr="003D7BFC" w:rsidRDefault="007047FE" w:rsidP="007047FE">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 услуг</w:t>
      </w:r>
      <w:r>
        <w:rPr>
          <w:rFonts w:ascii="Times New Roman" w:hAnsi="Times New Roman" w:cs="Times New Roman"/>
          <w:sz w:val="28"/>
          <w:szCs w:val="28"/>
        </w:rPr>
        <w:t xml:space="preserve"> </w:t>
      </w:r>
      <w:r w:rsidRPr="003D7BFC">
        <w:rPr>
          <w:rFonts w:ascii="Times New Roman" w:hAnsi="Times New Roman" w:cs="Times New Roman"/>
          <w:sz w:val="28"/>
          <w:szCs w:val="28"/>
        </w:rPr>
        <w:t>(выполнение работ)</w:t>
      </w:r>
    </w:p>
    <w:p w:rsidR="007047FE" w:rsidRDefault="007047FE" w:rsidP="007047FE">
      <w:pPr>
        <w:pStyle w:val="ConsPlusNormal"/>
        <w:jc w:val="right"/>
      </w:pPr>
    </w:p>
    <w:p w:rsidR="007047FE" w:rsidRDefault="007047FE" w:rsidP="007047FE">
      <w:pPr>
        <w:pStyle w:val="ConsPlusNormal"/>
        <w:jc w:val="right"/>
      </w:pPr>
    </w:p>
    <w:p w:rsidR="007047FE" w:rsidRDefault="007047FE" w:rsidP="007047FE">
      <w:pPr>
        <w:pStyle w:val="ConsPlusNormal"/>
        <w:jc w:val="both"/>
      </w:pPr>
    </w:p>
    <w:p w:rsidR="007047FE" w:rsidRPr="00375D1A" w:rsidRDefault="007047FE" w:rsidP="007047FE">
      <w:pPr>
        <w:pStyle w:val="ConsPlusNormal"/>
        <w:jc w:val="right"/>
        <w:rPr>
          <w:rFonts w:ascii="Times New Roman" w:hAnsi="Times New Roman" w:cs="Times New Roman"/>
          <w:sz w:val="28"/>
          <w:szCs w:val="28"/>
        </w:rPr>
      </w:pPr>
      <w:r w:rsidRPr="00375D1A">
        <w:rPr>
          <w:rFonts w:ascii="Times New Roman" w:hAnsi="Times New Roman" w:cs="Times New Roman"/>
          <w:sz w:val="28"/>
          <w:szCs w:val="28"/>
        </w:rPr>
        <w:t>Форма</w:t>
      </w:r>
    </w:p>
    <w:p w:rsidR="007047FE" w:rsidRDefault="007047FE" w:rsidP="007047FE">
      <w:pPr>
        <w:pStyle w:val="ConsPlusNormal"/>
        <w:jc w:val="both"/>
      </w:pPr>
    </w:p>
    <w:p w:rsidR="007047FE" w:rsidRPr="007047FE" w:rsidRDefault="007047FE" w:rsidP="007047FE">
      <w:pPr>
        <w:pStyle w:val="ConsPlusNormal"/>
        <w:jc w:val="center"/>
        <w:rPr>
          <w:rFonts w:ascii="Times New Roman" w:hAnsi="Times New Roman" w:cs="Times New Roman"/>
          <w:sz w:val="28"/>
          <w:szCs w:val="28"/>
        </w:rPr>
      </w:pPr>
      <w:bookmarkStart w:id="1" w:name="P445"/>
      <w:bookmarkEnd w:id="1"/>
      <w:r w:rsidRPr="007047FE">
        <w:rPr>
          <w:rFonts w:ascii="Times New Roman" w:hAnsi="Times New Roman" w:cs="Times New Roman"/>
          <w:sz w:val="28"/>
          <w:szCs w:val="28"/>
        </w:rPr>
        <w:t>ДОПОЛНИТЕЛЬНОЕ СОГЛАШЕНИЕ</w:t>
      </w:r>
    </w:p>
    <w:p w:rsidR="007047FE" w:rsidRPr="007047FE" w:rsidRDefault="007047FE" w:rsidP="007047FE">
      <w:pPr>
        <w:pStyle w:val="ConsPlusNormal"/>
        <w:jc w:val="center"/>
        <w:rPr>
          <w:rFonts w:ascii="Times New Roman" w:hAnsi="Times New Roman" w:cs="Times New Roman"/>
          <w:sz w:val="28"/>
          <w:szCs w:val="28"/>
        </w:rPr>
      </w:pPr>
      <w:r w:rsidRPr="007047FE">
        <w:rPr>
          <w:rFonts w:ascii="Times New Roman" w:hAnsi="Times New Roman" w:cs="Times New Roman"/>
          <w:sz w:val="28"/>
          <w:szCs w:val="28"/>
        </w:rPr>
        <w:t xml:space="preserve">К СОГЛАШЕНИЮ О ПРЕДОСТАВЛЕНИИ СУБСИДИИ ИЗ </w:t>
      </w:r>
    </w:p>
    <w:p w:rsidR="007047FE" w:rsidRPr="007047FE" w:rsidRDefault="007047FE" w:rsidP="007047FE">
      <w:pPr>
        <w:pStyle w:val="ConsPlusTitle"/>
        <w:jc w:val="center"/>
        <w:rPr>
          <w:rFonts w:ascii="Times New Roman" w:hAnsi="Times New Roman" w:cs="Times New Roman"/>
          <w:b w:val="0"/>
          <w:sz w:val="28"/>
          <w:szCs w:val="28"/>
        </w:rPr>
      </w:pPr>
      <w:r w:rsidRPr="007047FE">
        <w:rPr>
          <w:rFonts w:ascii="Times New Roman" w:hAnsi="Times New Roman" w:cs="Times New Roman"/>
          <w:b w:val="0"/>
          <w:sz w:val="28"/>
          <w:szCs w:val="28"/>
        </w:rPr>
        <w:t xml:space="preserve">БЮДЖЕТА МУНИЦИПАЛЬНОГО ОБРАЗОВАНИЯ «МОРКИНСКИЙ МУНИЦИПАЛЬНЫЙ РАЙОН» МУНИЦИПАЛЬНОМУ БЮДЖЕТНОМУ ИЛИ АВТОНОМНОМУ УЧРЕЖДЕНИЮ МУНИЦИПАЛЬНОГО ОБРАЗОВАНИЯ «МОРКИНСКИЙ МУНИЦИПАЛЬНЫЙ РАЙОН»  НА ФИНАНСОВОЕ ОБЕСПЕЧЕНИЕ ВЫПОЛНЕНИЯ МУНИЦИПАЛЬНОГО ЗАДАНИЯ НА ОКАЗАНИЕ </w:t>
      </w:r>
    </w:p>
    <w:p w:rsidR="007047FE" w:rsidRPr="007047FE" w:rsidRDefault="007047FE" w:rsidP="007047FE">
      <w:pPr>
        <w:pStyle w:val="ConsPlusNormal"/>
        <w:jc w:val="center"/>
        <w:rPr>
          <w:rFonts w:ascii="Times New Roman" w:hAnsi="Times New Roman" w:cs="Times New Roman"/>
          <w:sz w:val="28"/>
          <w:szCs w:val="28"/>
        </w:rPr>
      </w:pPr>
      <w:r w:rsidRPr="007047FE">
        <w:rPr>
          <w:rFonts w:ascii="Times New Roman" w:hAnsi="Times New Roman" w:cs="Times New Roman"/>
          <w:sz w:val="28"/>
          <w:szCs w:val="28"/>
        </w:rPr>
        <w:t>МУНИЦИПАЛЬНЫХ УСЛУГ (ВЫПОЛНЕНИЕ РАБОТ)</w:t>
      </w:r>
    </w:p>
    <w:p w:rsidR="007047FE" w:rsidRPr="007047FE" w:rsidRDefault="007047FE" w:rsidP="007047FE">
      <w:pPr>
        <w:pStyle w:val="ConsPlusNormal"/>
        <w:jc w:val="center"/>
        <w:rPr>
          <w:rFonts w:ascii="Times New Roman" w:hAnsi="Times New Roman" w:cs="Times New Roman"/>
          <w:sz w:val="28"/>
          <w:szCs w:val="28"/>
        </w:rPr>
      </w:pPr>
      <w:r w:rsidRPr="007047FE">
        <w:rPr>
          <w:rFonts w:ascii="Times New Roman" w:hAnsi="Times New Roman" w:cs="Times New Roman"/>
          <w:sz w:val="28"/>
          <w:szCs w:val="28"/>
        </w:rPr>
        <w:t>от "___"__________ 20__ г. N ____</w:t>
      </w:r>
    </w:p>
    <w:p w:rsidR="007047FE" w:rsidRPr="007047FE" w:rsidRDefault="007047FE" w:rsidP="007047FE">
      <w:pPr>
        <w:pStyle w:val="ConsPlusNormal"/>
        <w:jc w:val="both"/>
        <w:rPr>
          <w:rFonts w:ascii="Times New Roman" w:hAnsi="Times New Roman" w:cs="Times New Roman"/>
        </w:rPr>
      </w:pPr>
    </w:p>
    <w:p w:rsidR="007047FE" w:rsidRPr="007047FE" w:rsidRDefault="007047FE" w:rsidP="007047FE">
      <w:pPr>
        <w:pStyle w:val="ConsPlusNormal"/>
        <w:jc w:val="center"/>
        <w:rPr>
          <w:rFonts w:ascii="Times New Roman" w:hAnsi="Times New Roman" w:cs="Times New Roman"/>
        </w:rPr>
      </w:pPr>
      <w:r w:rsidRPr="007047FE">
        <w:rPr>
          <w:rFonts w:ascii="Times New Roman" w:hAnsi="Times New Roman" w:cs="Times New Roman"/>
        </w:rPr>
        <w:t>______________________________________________________</w:t>
      </w:r>
    </w:p>
    <w:p w:rsidR="007047FE" w:rsidRPr="007047FE" w:rsidRDefault="007047FE" w:rsidP="007047FE">
      <w:pPr>
        <w:pStyle w:val="ConsPlusNormal"/>
        <w:jc w:val="center"/>
        <w:rPr>
          <w:rFonts w:ascii="Times New Roman" w:hAnsi="Times New Roman" w:cs="Times New Roman"/>
        </w:rPr>
      </w:pPr>
      <w:r w:rsidRPr="007047FE">
        <w:rPr>
          <w:rFonts w:ascii="Times New Roman" w:hAnsi="Times New Roman" w:cs="Times New Roman"/>
        </w:rPr>
        <w:t>(место заключения дополнительного соглашения)</w:t>
      </w:r>
    </w:p>
    <w:p w:rsidR="007047FE" w:rsidRDefault="007047FE" w:rsidP="007047FE">
      <w:pPr>
        <w:pStyle w:val="ConsPlusNormal"/>
        <w:jc w:val="both"/>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66EDA" w:rsidTr="00566EDA">
        <w:tc>
          <w:tcPr>
            <w:tcW w:w="4785" w:type="dxa"/>
          </w:tcPr>
          <w:p w:rsidR="00566EDA" w:rsidRPr="00566EDA" w:rsidRDefault="00566EDA" w:rsidP="00566EDA">
            <w:pPr>
              <w:pStyle w:val="ConsPlusNormal"/>
              <w:ind w:right="1450"/>
              <w:jc w:val="center"/>
              <w:rPr>
                <w:rFonts w:ascii="Times New Roman" w:hAnsi="Times New Roman" w:cs="Times New Roman"/>
                <w:sz w:val="28"/>
                <w:szCs w:val="28"/>
              </w:rPr>
            </w:pPr>
            <w:r w:rsidRPr="00566EDA">
              <w:rPr>
                <w:rFonts w:ascii="Times New Roman" w:hAnsi="Times New Roman" w:cs="Times New Roman"/>
                <w:sz w:val="28"/>
                <w:szCs w:val="28"/>
              </w:rPr>
              <w:t>"___"___________ 20__ г.</w:t>
            </w:r>
          </w:p>
          <w:p w:rsidR="00566EDA" w:rsidRPr="00B62D5C" w:rsidRDefault="00566EDA" w:rsidP="00566EDA">
            <w:pPr>
              <w:pStyle w:val="ConsPlusNormal"/>
              <w:ind w:right="1450"/>
              <w:jc w:val="center"/>
              <w:rPr>
                <w:rFonts w:ascii="Times New Roman" w:hAnsi="Times New Roman" w:cs="Times New Roman"/>
                <w:sz w:val="20"/>
              </w:rPr>
            </w:pPr>
            <w:r w:rsidRPr="00B62D5C">
              <w:rPr>
                <w:rFonts w:ascii="Times New Roman" w:hAnsi="Times New Roman" w:cs="Times New Roman"/>
                <w:sz w:val="20"/>
              </w:rPr>
              <w:t>(дата заключения</w:t>
            </w:r>
          </w:p>
          <w:p w:rsidR="00566EDA" w:rsidRDefault="00566EDA" w:rsidP="00566EDA">
            <w:pPr>
              <w:pStyle w:val="ConsPlusNormal"/>
              <w:ind w:right="1450"/>
              <w:jc w:val="center"/>
              <w:rPr>
                <w:rFonts w:ascii="Times New Roman" w:hAnsi="Times New Roman" w:cs="Times New Roman"/>
              </w:rPr>
            </w:pPr>
            <w:r w:rsidRPr="00B62D5C">
              <w:rPr>
                <w:rFonts w:ascii="Times New Roman" w:hAnsi="Times New Roman" w:cs="Times New Roman"/>
                <w:sz w:val="20"/>
              </w:rPr>
              <w:t>дополнительного соглашения)</w:t>
            </w:r>
          </w:p>
        </w:tc>
        <w:tc>
          <w:tcPr>
            <w:tcW w:w="4785" w:type="dxa"/>
          </w:tcPr>
          <w:p w:rsidR="00566EDA" w:rsidRPr="00566EDA" w:rsidRDefault="00566EDA" w:rsidP="00566EDA">
            <w:pPr>
              <w:pStyle w:val="ConsPlusNormal"/>
              <w:ind w:left="2019"/>
              <w:jc w:val="center"/>
              <w:rPr>
                <w:rFonts w:ascii="Times New Roman" w:hAnsi="Times New Roman" w:cs="Times New Roman"/>
                <w:sz w:val="28"/>
                <w:szCs w:val="28"/>
              </w:rPr>
            </w:pPr>
            <w:r w:rsidRPr="00566EDA">
              <w:rPr>
                <w:rFonts w:ascii="Times New Roman" w:hAnsi="Times New Roman" w:cs="Times New Roman"/>
                <w:sz w:val="28"/>
                <w:szCs w:val="28"/>
              </w:rPr>
              <w:t>N ___________</w:t>
            </w:r>
          </w:p>
          <w:p w:rsidR="00566EDA" w:rsidRPr="00B62D5C" w:rsidRDefault="00566EDA" w:rsidP="00566EDA">
            <w:pPr>
              <w:pStyle w:val="ConsPlusNormal"/>
              <w:ind w:left="2019"/>
              <w:jc w:val="center"/>
              <w:rPr>
                <w:rFonts w:ascii="Times New Roman" w:hAnsi="Times New Roman" w:cs="Times New Roman"/>
                <w:sz w:val="20"/>
              </w:rPr>
            </w:pPr>
            <w:r w:rsidRPr="00B62D5C">
              <w:rPr>
                <w:rFonts w:ascii="Times New Roman" w:hAnsi="Times New Roman" w:cs="Times New Roman"/>
                <w:sz w:val="20"/>
              </w:rPr>
              <w:t>(номер дополнительного</w:t>
            </w:r>
          </w:p>
          <w:p w:rsidR="00566EDA" w:rsidRDefault="00566EDA" w:rsidP="00566EDA">
            <w:pPr>
              <w:pStyle w:val="ConsPlusNormal"/>
              <w:ind w:left="2019"/>
              <w:jc w:val="center"/>
              <w:rPr>
                <w:rFonts w:ascii="Times New Roman" w:hAnsi="Times New Roman" w:cs="Times New Roman"/>
              </w:rPr>
            </w:pPr>
            <w:r w:rsidRPr="00B62D5C">
              <w:rPr>
                <w:rFonts w:ascii="Times New Roman" w:hAnsi="Times New Roman" w:cs="Times New Roman"/>
                <w:sz w:val="20"/>
              </w:rPr>
              <w:t>соглашения)</w:t>
            </w:r>
          </w:p>
        </w:tc>
      </w:tr>
    </w:tbl>
    <w:p w:rsidR="00566EDA" w:rsidRDefault="00566EDA" w:rsidP="007047FE">
      <w:pPr>
        <w:pStyle w:val="ConsPlusNormal"/>
        <w:jc w:val="both"/>
        <w:rPr>
          <w:rFonts w:ascii="Times New Roman" w:hAnsi="Times New Roman" w:cs="Times New Roman"/>
        </w:rPr>
      </w:pPr>
    </w:p>
    <w:p w:rsidR="00566EDA" w:rsidRDefault="00566EDA" w:rsidP="007047FE">
      <w:pPr>
        <w:pStyle w:val="ConsPlusNormal"/>
        <w:jc w:val="both"/>
        <w:rPr>
          <w:rFonts w:ascii="Times New Roman" w:hAnsi="Times New Roman" w:cs="Times New Roman"/>
        </w:rPr>
      </w:pPr>
    </w:p>
    <w:p w:rsidR="007047FE" w:rsidRPr="007047FE" w:rsidRDefault="007047FE" w:rsidP="007047FE">
      <w:pPr>
        <w:pStyle w:val="ConsPlusNonformat"/>
        <w:jc w:val="both"/>
        <w:rPr>
          <w:rFonts w:ascii="Times New Roman" w:hAnsi="Times New Roman" w:cs="Times New Roman"/>
        </w:rPr>
      </w:pPr>
      <w:r w:rsidRPr="007047FE">
        <w:rPr>
          <w:rFonts w:ascii="Times New Roman" w:hAnsi="Times New Roman" w:cs="Times New Roman"/>
        </w:rPr>
        <w:t>___________________________________</w:t>
      </w:r>
      <w:r w:rsidR="00B62D5C">
        <w:rPr>
          <w:rFonts w:ascii="Times New Roman" w:hAnsi="Times New Roman" w:cs="Times New Roman"/>
        </w:rPr>
        <w:t>________________</w:t>
      </w:r>
      <w:r w:rsidRPr="007047FE">
        <w:rPr>
          <w:rFonts w:ascii="Times New Roman" w:hAnsi="Times New Roman" w:cs="Times New Roman"/>
        </w:rPr>
        <w:t>________________________________________</w:t>
      </w:r>
    </w:p>
    <w:p w:rsidR="00566EDA" w:rsidRPr="00B62D5C" w:rsidRDefault="00566EDA" w:rsidP="00566EDA">
      <w:pPr>
        <w:pStyle w:val="ConsPlusNonformat"/>
        <w:jc w:val="center"/>
        <w:rPr>
          <w:rFonts w:ascii="Times New Roman" w:hAnsi="Times New Roman" w:cs="Times New Roman"/>
        </w:rPr>
      </w:pPr>
      <w:r w:rsidRPr="00B62D5C">
        <w:rPr>
          <w:rFonts w:ascii="Times New Roman" w:hAnsi="Times New Roman" w:cs="Times New Roman"/>
        </w:rPr>
        <w:t>(наименование органа местного самоуправления,</w:t>
      </w:r>
    </w:p>
    <w:p w:rsidR="00566EDA" w:rsidRPr="00B62D5C" w:rsidRDefault="00566EDA" w:rsidP="00566EDA">
      <w:pPr>
        <w:pStyle w:val="ConsPlusNonformat"/>
        <w:jc w:val="center"/>
        <w:rPr>
          <w:rFonts w:ascii="Times New Roman" w:hAnsi="Times New Roman" w:cs="Times New Roman"/>
        </w:rPr>
      </w:pPr>
      <w:r w:rsidRPr="00B62D5C">
        <w:rPr>
          <w:rFonts w:ascii="Times New Roman" w:hAnsi="Times New Roman" w:cs="Times New Roman"/>
        </w:rPr>
        <w:t>осуществляющего функции и полномочия учредителя в отношении</w:t>
      </w:r>
    </w:p>
    <w:p w:rsidR="00566EDA" w:rsidRPr="00B62D5C" w:rsidRDefault="00566EDA" w:rsidP="00566EDA">
      <w:pPr>
        <w:pStyle w:val="ConsPlusNonformat"/>
        <w:jc w:val="center"/>
        <w:rPr>
          <w:rFonts w:ascii="Times New Roman" w:hAnsi="Times New Roman" w:cs="Times New Roman"/>
        </w:rPr>
      </w:pPr>
      <w:r w:rsidRPr="00B62D5C">
        <w:rPr>
          <w:rFonts w:ascii="Times New Roman" w:hAnsi="Times New Roman" w:cs="Times New Roman"/>
        </w:rPr>
        <w:t>муниципального бюджетного или автономного учреждения)</w:t>
      </w:r>
    </w:p>
    <w:p w:rsidR="007047FE" w:rsidRDefault="007047FE" w:rsidP="007047FE">
      <w:pPr>
        <w:pStyle w:val="ConsPlusNonformat"/>
        <w:jc w:val="both"/>
      </w:pPr>
    </w:p>
    <w:p w:rsidR="007047FE" w:rsidRPr="00566EDA" w:rsidRDefault="007047FE" w:rsidP="007047FE">
      <w:pPr>
        <w:pStyle w:val="ConsPlusNonformat"/>
        <w:jc w:val="both"/>
        <w:rPr>
          <w:rFonts w:ascii="Times New Roman" w:hAnsi="Times New Roman" w:cs="Times New Roman"/>
          <w:sz w:val="28"/>
          <w:szCs w:val="28"/>
        </w:rPr>
      </w:pPr>
      <w:r w:rsidRPr="00566EDA">
        <w:rPr>
          <w:rFonts w:ascii="Times New Roman" w:hAnsi="Times New Roman" w:cs="Times New Roman"/>
          <w:sz w:val="28"/>
          <w:szCs w:val="28"/>
        </w:rPr>
        <w:t xml:space="preserve">которому(ой)  </w:t>
      </w:r>
      <w:r w:rsidR="00566EDA" w:rsidRPr="00566EDA">
        <w:rPr>
          <w:rFonts w:ascii="Times New Roman" w:hAnsi="Times New Roman" w:cs="Times New Roman"/>
          <w:sz w:val="28"/>
          <w:szCs w:val="28"/>
        </w:rPr>
        <w:t>как  получателю  средств  бюджета муниципального образования «Моркинский муниципальный район» (далее -  местный  бюджет)</w:t>
      </w:r>
      <w:r w:rsidRPr="00566EDA">
        <w:rPr>
          <w:rFonts w:ascii="Times New Roman" w:hAnsi="Times New Roman" w:cs="Times New Roman"/>
          <w:sz w:val="28"/>
          <w:szCs w:val="28"/>
        </w:rPr>
        <w:t xml:space="preserve">  доведены  лимиты  бюджетных</w:t>
      </w:r>
      <w:r w:rsidR="00566EDA">
        <w:rPr>
          <w:rFonts w:ascii="Times New Roman" w:hAnsi="Times New Roman" w:cs="Times New Roman"/>
          <w:sz w:val="28"/>
          <w:szCs w:val="28"/>
        </w:rPr>
        <w:t xml:space="preserve"> </w:t>
      </w:r>
      <w:r w:rsidRPr="00566EDA">
        <w:rPr>
          <w:rFonts w:ascii="Times New Roman" w:hAnsi="Times New Roman" w:cs="Times New Roman"/>
          <w:sz w:val="28"/>
          <w:szCs w:val="28"/>
        </w:rPr>
        <w:t>обязательств  на предоставление субсидий бюджетным и автономным учреждениям</w:t>
      </w:r>
      <w:r w:rsidR="00566EDA">
        <w:rPr>
          <w:rFonts w:ascii="Times New Roman" w:hAnsi="Times New Roman" w:cs="Times New Roman"/>
          <w:sz w:val="28"/>
          <w:szCs w:val="28"/>
        </w:rPr>
        <w:t xml:space="preserve"> </w:t>
      </w:r>
      <w:r w:rsidRPr="00566EDA">
        <w:rPr>
          <w:rFonts w:ascii="Times New Roman" w:hAnsi="Times New Roman" w:cs="Times New Roman"/>
          <w:sz w:val="28"/>
          <w:szCs w:val="28"/>
        </w:rPr>
        <w:t xml:space="preserve">на  финансовое  обеспечение  выполнения  ими  </w:t>
      </w:r>
      <w:r w:rsidR="00566EDA">
        <w:rPr>
          <w:rFonts w:ascii="Times New Roman" w:hAnsi="Times New Roman" w:cs="Times New Roman"/>
          <w:sz w:val="28"/>
          <w:szCs w:val="28"/>
        </w:rPr>
        <w:t>муниципального</w:t>
      </w:r>
      <w:r w:rsidRPr="00566EDA">
        <w:rPr>
          <w:rFonts w:ascii="Times New Roman" w:hAnsi="Times New Roman" w:cs="Times New Roman"/>
          <w:sz w:val="28"/>
          <w:szCs w:val="28"/>
        </w:rPr>
        <w:t xml:space="preserve">  задания  на</w:t>
      </w:r>
      <w:r w:rsidR="00566EDA">
        <w:rPr>
          <w:rFonts w:ascii="Times New Roman" w:hAnsi="Times New Roman" w:cs="Times New Roman"/>
          <w:sz w:val="28"/>
          <w:szCs w:val="28"/>
        </w:rPr>
        <w:t xml:space="preserve"> </w:t>
      </w:r>
      <w:r w:rsidRPr="00566EDA">
        <w:rPr>
          <w:rFonts w:ascii="Times New Roman" w:hAnsi="Times New Roman" w:cs="Times New Roman"/>
          <w:sz w:val="28"/>
          <w:szCs w:val="28"/>
        </w:rPr>
        <w:t xml:space="preserve">оказание  </w:t>
      </w:r>
      <w:r w:rsidR="00566EDA">
        <w:rPr>
          <w:rFonts w:ascii="Times New Roman" w:hAnsi="Times New Roman" w:cs="Times New Roman"/>
          <w:sz w:val="28"/>
          <w:szCs w:val="28"/>
        </w:rPr>
        <w:t>муниципальных</w:t>
      </w:r>
      <w:r w:rsidRPr="00566EDA">
        <w:rPr>
          <w:rFonts w:ascii="Times New Roman" w:hAnsi="Times New Roman" w:cs="Times New Roman"/>
          <w:sz w:val="28"/>
          <w:szCs w:val="28"/>
        </w:rPr>
        <w:t xml:space="preserve">  услуг (выполнение работ), именуемый в дальнейшем</w:t>
      </w:r>
    </w:p>
    <w:p w:rsidR="007047FE" w:rsidRPr="00566EDA" w:rsidRDefault="007047FE" w:rsidP="007047FE">
      <w:pPr>
        <w:pStyle w:val="ConsPlusNonformat"/>
        <w:jc w:val="both"/>
        <w:rPr>
          <w:rFonts w:ascii="Times New Roman" w:hAnsi="Times New Roman" w:cs="Times New Roman"/>
          <w:sz w:val="28"/>
          <w:szCs w:val="28"/>
        </w:rPr>
      </w:pPr>
      <w:r w:rsidRPr="00566EDA">
        <w:rPr>
          <w:rFonts w:ascii="Times New Roman" w:hAnsi="Times New Roman" w:cs="Times New Roman"/>
          <w:sz w:val="28"/>
          <w:szCs w:val="28"/>
        </w:rPr>
        <w:t>"Учредитель", в лице</w:t>
      </w:r>
      <w:r w:rsidR="00566EDA">
        <w:rPr>
          <w:rFonts w:ascii="Times New Roman" w:hAnsi="Times New Roman" w:cs="Times New Roman"/>
          <w:sz w:val="28"/>
          <w:szCs w:val="28"/>
        </w:rPr>
        <w:t xml:space="preserve"> </w:t>
      </w:r>
      <w:r w:rsidRPr="00566EDA">
        <w:rPr>
          <w:rFonts w:ascii="Times New Roman" w:hAnsi="Times New Roman" w:cs="Times New Roman"/>
          <w:sz w:val="28"/>
          <w:szCs w:val="28"/>
        </w:rPr>
        <w:t>_______________________________________________,</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566EDA" w:rsidRPr="00B62D5C">
        <w:rPr>
          <w:rFonts w:ascii="Times New Roman" w:hAnsi="Times New Roman" w:cs="Times New Roman"/>
        </w:rPr>
        <w:t xml:space="preserve">                     </w:t>
      </w:r>
      <w:r w:rsidR="00B62D5C">
        <w:rPr>
          <w:rFonts w:ascii="Times New Roman" w:hAnsi="Times New Roman" w:cs="Times New Roman"/>
        </w:rPr>
        <w:t xml:space="preserve">              </w:t>
      </w:r>
      <w:r w:rsidR="00566EDA" w:rsidRPr="00B62D5C">
        <w:rPr>
          <w:rFonts w:ascii="Times New Roman" w:hAnsi="Times New Roman" w:cs="Times New Roman"/>
        </w:rPr>
        <w:t xml:space="preserve">  </w:t>
      </w:r>
      <w:r w:rsidRPr="00B62D5C">
        <w:rPr>
          <w:rFonts w:ascii="Times New Roman" w:hAnsi="Times New Roman" w:cs="Times New Roman"/>
        </w:rPr>
        <w:t xml:space="preserve">  (наименование должности руководителя Учредителя</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 или уполномоченного им лица)</w:t>
      </w:r>
    </w:p>
    <w:p w:rsidR="007047FE" w:rsidRPr="00B62D5C" w:rsidRDefault="007047FE" w:rsidP="007047FE">
      <w:pPr>
        <w:pStyle w:val="ConsPlusNonformat"/>
        <w:jc w:val="both"/>
        <w:rPr>
          <w:rFonts w:ascii="Times New Roman" w:hAnsi="Times New Roman" w:cs="Times New Roman"/>
        </w:rPr>
      </w:pPr>
      <w:r>
        <w:lastRenderedPageBreak/>
        <w:t xml:space="preserve">__________________________________________________________ </w:t>
      </w:r>
      <w:r w:rsidRPr="00B62D5C">
        <w:rPr>
          <w:rFonts w:ascii="Times New Roman" w:hAnsi="Times New Roman" w:cs="Times New Roman"/>
          <w:sz w:val="28"/>
          <w:szCs w:val="28"/>
        </w:rPr>
        <w:t>действующего(ей)</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(фамилия, имя, отчество (при наличии) руководителя Учредителя</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sidRPr="00B62D5C">
        <w:rPr>
          <w:rFonts w:ascii="Times New Roman" w:hAnsi="Times New Roman" w:cs="Times New Roman"/>
        </w:rPr>
        <w:t xml:space="preserve">         </w:t>
      </w:r>
      <w:r w:rsidRPr="00B62D5C">
        <w:rPr>
          <w:rFonts w:ascii="Times New Roman" w:hAnsi="Times New Roman" w:cs="Times New Roman"/>
        </w:rPr>
        <w:t xml:space="preserve"> или уполномоченного им лица)</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 xml:space="preserve">на </w:t>
      </w:r>
      <w:r w:rsidR="00B62D5C">
        <w:rPr>
          <w:rFonts w:ascii="Times New Roman" w:hAnsi="Times New Roman" w:cs="Times New Roman"/>
          <w:sz w:val="28"/>
          <w:szCs w:val="28"/>
        </w:rPr>
        <w:t>о</w:t>
      </w:r>
      <w:r w:rsidRPr="00B62D5C">
        <w:rPr>
          <w:rFonts w:ascii="Times New Roman" w:hAnsi="Times New Roman" w:cs="Times New Roman"/>
          <w:sz w:val="28"/>
          <w:szCs w:val="28"/>
        </w:rPr>
        <w:t>сновании</w:t>
      </w:r>
      <w:r w:rsidR="00B62D5C">
        <w:rPr>
          <w:rFonts w:ascii="Times New Roman" w:hAnsi="Times New Roman" w:cs="Times New Roman"/>
          <w:sz w:val="28"/>
          <w:szCs w:val="28"/>
        </w:rPr>
        <w:t xml:space="preserve"> </w:t>
      </w:r>
      <w:r w:rsidRPr="00B62D5C">
        <w:rPr>
          <w:rFonts w:ascii="Times New Roman" w:hAnsi="Times New Roman" w:cs="Times New Roman"/>
          <w:sz w:val="28"/>
          <w:szCs w:val="28"/>
        </w:rPr>
        <w:t>______________________________________________________,</w:t>
      </w:r>
    </w:p>
    <w:p w:rsid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(положение об органе </w:t>
      </w:r>
      <w:r w:rsidR="00B62D5C">
        <w:rPr>
          <w:rFonts w:ascii="Times New Roman" w:hAnsi="Times New Roman" w:cs="Times New Roman"/>
        </w:rPr>
        <w:t>местного самоуправления</w:t>
      </w:r>
      <w:r w:rsidRPr="00B62D5C">
        <w:rPr>
          <w:rFonts w:ascii="Times New Roman" w:hAnsi="Times New Roman" w:cs="Times New Roman"/>
        </w:rPr>
        <w:t>,</w:t>
      </w:r>
      <w:r w:rsidR="00B62D5C">
        <w:rPr>
          <w:rFonts w:ascii="Times New Roman" w:hAnsi="Times New Roman" w:cs="Times New Roman"/>
        </w:rPr>
        <w:t xml:space="preserve"> </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    доверенность, приказ или иной документ, удостоверяющий полномочия)</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с одной стороны, ___________________________________________________</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     (наименование </w:t>
      </w:r>
      <w:r w:rsidR="00566EDA" w:rsidRPr="00B62D5C">
        <w:rPr>
          <w:rFonts w:ascii="Times New Roman" w:hAnsi="Times New Roman" w:cs="Times New Roman"/>
        </w:rPr>
        <w:t>муниципального</w:t>
      </w:r>
      <w:r w:rsidRPr="00B62D5C">
        <w:rPr>
          <w:rFonts w:ascii="Times New Roman" w:hAnsi="Times New Roman" w:cs="Times New Roman"/>
        </w:rPr>
        <w:t xml:space="preserve"> бюджетного или автономного</w:t>
      </w:r>
      <w:r w:rsidR="00B62D5C">
        <w:rPr>
          <w:rFonts w:ascii="Times New Roman" w:hAnsi="Times New Roman" w:cs="Times New Roman"/>
        </w:rPr>
        <w:t xml:space="preserve"> </w:t>
      </w:r>
      <w:r w:rsidRPr="00B62D5C">
        <w:rPr>
          <w:rFonts w:ascii="Times New Roman" w:hAnsi="Times New Roman" w:cs="Times New Roman"/>
        </w:rPr>
        <w:t>учреждения)</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именуемое в дальнейшем "Учреждение", в лице</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__________________________________________</w:t>
      </w:r>
      <w:r w:rsidR="00B62D5C">
        <w:rPr>
          <w:rFonts w:ascii="Times New Roman" w:hAnsi="Times New Roman" w:cs="Times New Roman"/>
        </w:rPr>
        <w:t>_________________</w:t>
      </w:r>
      <w:r w:rsidRPr="00B62D5C">
        <w:rPr>
          <w:rFonts w:ascii="Times New Roman" w:hAnsi="Times New Roman" w:cs="Times New Roman"/>
        </w:rPr>
        <w:t>_________________________________</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(наименование должности руководителя Учреждения или уполномоченного</w:t>
      </w:r>
      <w:r w:rsidR="00B62D5C">
        <w:rPr>
          <w:rFonts w:ascii="Times New Roman" w:hAnsi="Times New Roman" w:cs="Times New Roman"/>
        </w:rPr>
        <w:t xml:space="preserve"> </w:t>
      </w:r>
      <w:r w:rsidRPr="00B62D5C">
        <w:rPr>
          <w:rFonts w:ascii="Times New Roman" w:hAnsi="Times New Roman" w:cs="Times New Roman"/>
        </w:rPr>
        <w:t>им лица)</w:t>
      </w:r>
    </w:p>
    <w:p w:rsidR="007047FE" w:rsidRPr="00625092" w:rsidRDefault="007047FE" w:rsidP="007047FE">
      <w:pPr>
        <w:pStyle w:val="ConsPlusNonformat"/>
        <w:jc w:val="both"/>
        <w:rPr>
          <w:rFonts w:ascii="Times New Roman" w:hAnsi="Times New Roman" w:cs="Times New Roman"/>
          <w:sz w:val="28"/>
          <w:szCs w:val="28"/>
        </w:rPr>
      </w:pPr>
      <w:r w:rsidRPr="00625092">
        <w:rPr>
          <w:rFonts w:ascii="Times New Roman" w:hAnsi="Times New Roman" w:cs="Times New Roman"/>
          <w:sz w:val="28"/>
          <w:szCs w:val="28"/>
        </w:rPr>
        <w:t>___________________________</w:t>
      </w:r>
      <w:r w:rsidR="00625092">
        <w:rPr>
          <w:rFonts w:ascii="Times New Roman" w:hAnsi="Times New Roman" w:cs="Times New Roman"/>
          <w:sz w:val="28"/>
          <w:szCs w:val="28"/>
        </w:rPr>
        <w:t>__</w:t>
      </w:r>
      <w:r w:rsidRPr="00625092">
        <w:rPr>
          <w:rFonts w:ascii="Times New Roman" w:hAnsi="Times New Roman" w:cs="Times New Roman"/>
          <w:sz w:val="28"/>
          <w:szCs w:val="28"/>
        </w:rPr>
        <w:t>_____</w:t>
      </w:r>
      <w:r w:rsidR="00B62D5C" w:rsidRPr="00625092">
        <w:rPr>
          <w:rFonts w:ascii="Times New Roman" w:hAnsi="Times New Roman" w:cs="Times New Roman"/>
          <w:sz w:val="28"/>
          <w:szCs w:val="28"/>
        </w:rPr>
        <w:t>___________________</w:t>
      </w:r>
      <w:r w:rsidRPr="00625092">
        <w:rPr>
          <w:rFonts w:ascii="Times New Roman" w:hAnsi="Times New Roman" w:cs="Times New Roman"/>
          <w:sz w:val="28"/>
          <w:szCs w:val="28"/>
        </w:rPr>
        <w:t>, действующего</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(фамилия, имя, отчество (при наличии) руководителя Учреждения</w:t>
      </w:r>
      <w:r w:rsidR="00B62D5C">
        <w:rPr>
          <w:rFonts w:ascii="Times New Roman" w:hAnsi="Times New Roman" w:cs="Times New Roman"/>
        </w:rPr>
        <w:t xml:space="preserve"> </w:t>
      </w:r>
      <w:r w:rsidRPr="00B62D5C">
        <w:rPr>
          <w:rFonts w:ascii="Times New Roman" w:hAnsi="Times New Roman" w:cs="Times New Roman"/>
        </w:rPr>
        <w:t>или уполномоченного им лица)</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на основании ______________________________________________________,</w:t>
      </w:r>
    </w:p>
    <w:p w:rsidR="007047FE" w:rsidRP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      (устав Учреждения или иной уполном</w:t>
      </w:r>
      <w:r w:rsidR="00B62D5C">
        <w:rPr>
          <w:rFonts w:ascii="Times New Roman" w:hAnsi="Times New Roman" w:cs="Times New Roman"/>
        </w:rPr>
        <w:t>о</w:t>
      </w:r>
      <w:r w:rsidRPr="00B62D5C">
        <w:rPr>
          <w:rFonts w:ascii="Times New Roman" w:hAnsi="Times New Roman" w:cs="Times New Roman"/>
        </w:rPr>
        <w:t>чивающий документ)</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с  другой  стороны, далее именуемые "Стороны", в соответствии с пунктом 7.5</w:t>
      </w:r>
      <w:r w:rsidR="00625092">
        <w:rPr>
          <w:rFonts w:ascii="Times New Roman" w:hAnsi="Times New Roman" w:cs="Times New Roman"/>
          <w:sz w:val="28"/>
          <w:szCs w:val="28"/>
        </w:rPr>
        <w:t xml:space="preserve"> </w:t>
      </w:r>
      <w:r w:rsidRPr="00B62D5C">
        <w:rPr>
          <w:rFonts w:ascii="Times New Roman" w:hAnsi="Times New Roman" w:cs="Times New Roman"/>
          <w:sz w:val="28"/>
          <w:szCs w:val="28"/>
        </w:rPr>
        <w:t xml:space="preserve">Соглашения о предоставлении субсидии из бюджета </w:t>
      </w:r>
      <w:r w:rsidR="00B62D5C">
        <w:rPr>
          <w:rFonts w:ascii="Times New Roman" w:hAnsi="Times New Roman" w:cs="Times New Roman"/>
          <w:sz w:val="28"/>
          <w:szCs w:val="28"/>
        </w:rPr>
        <w:t>муниципального образования "Моркинский муниципальный район"</w:t>
      </w:r>
      <w:r w:rsidRPr="00B62D5C">
        <w:rPr>
          <w:rFonts w:ascii="Times New Roman" w:hAnsi="Times New Roman" w:cs="Times New Roman"/>
          <w:sz w:val="28"/>
          <w:szCs w:val="28"/>
        </w:rPr>
        <w:t xml:space="preserve"> </w:t>
      </w:r>
      <w:r w:rsidR="00B62D5C">
        <w:rPr>
          <w:rFonts w:ascii="Times New Roman" w:hAnsi="Times New Roman" w:cs="Times New Roman"/>
          <w:sz w:val="28"/>
          <w:szCs w:val="28"/>
        </w:rPr>
        <w:t>муниципальному</w:t>
      </w:r>
      <w:r w:rsidRPr="00B62D5C">
        <w:rPr>
          <w:rFonts w:ascii="Times New Roman" w:hAnsi="Times New Roman" w:cs="Times New Roman"/>
          <w:sz w:val="28"/>
          <w:szCs w:val="28"/>
        </w:rPr>
        <w:t xml:space="preserve"> бюджетному или автономному учреждению </w:t>
      </w:r>
      <w:r w:rsidR="00B62D5C">
        <w:rPr>
          <w:rFonts w:ascii="Times New Roman" w:hAnsi="Times New Roman" w:cs="Times New Roman"/>
          <w:sz w:val="28"/>
          <w:szCs w:val="28"/>
        </w:rPr>
        <w:t>муниципального образования "Моркинский муниципальный район"</w:t>
      </w:r>
      <w:r w:rsidRPr="00B62D5C">
        <w:rPr>
          <w:rFonts w:ascii="Times New Roman" w:hAnsi="Times New Roman" w:cs="Times New Roman"/>
          <w:sz w:val="28"/>
          <w:szCs w:val="28"/>
        </w:rPr>
        <w:t xml:space="preserve"> на финансовое обеспечение выполнения </w:t>
      </w:r>
      <w:r w:rsidR="00566EDA" w:rsidRPr="00B62D5C">
        <w:rPr>
          <w:rFonts w:ascii="Times New Roman" w:hAnsi="Times New Roman" w:cs="Times New Roman"/>
          <w:sz w:val="28"/>
          <w:szCs w:val="28"/>
        </w:rPr>
        <w:t>муниципального</w:t>
      </w:r>
      <w:r w:rsidRPr="00B62D5C">
        <w:rPr>
          <w:rFonts w:ascii="Times New Roman" w:hAnsi="Times New Roman" w:cs="Times New Roman"/>
          <w:sz w:val="28"/>
          <w:szCs w:val="28"/>
        </w:rPr>
        <w:t xml:space="preserve"> задания на</w:t>
      </w:r>
      <w:r w:rsidR="00B62D5C">
        <w:rPr>
          <w:rFonts w:ascii="Times New Roman" w:hAnsi="Times New Roman" w:cs="Times New Roman"/>
          <w:sz w:val="28"/>
          <w:szCs w:val="28"/>
        </w:rPr>
        <w:t xml:space="preserve"> </w:t>
      </w:r>
      <w:r w:rsidRPr="00B62D5C">
        <w:rPr>
          <w:rFonts w:ascii="Times New Roman" w:hAnsi="Times New Roman" w:cs="Times New Roman"/>
          <w:sz w:val="28"/>
          <w:szCs w:val="28"/>
        </w:rPr>
        <w:t xml:space="preserve">оказание </w:t>
      </w:r>
      <w:r w:rsidR="00566EDA" w:rsidRPr="00B62D5C">
        <w:rPr>
          <w:rFonts w:ascii="Times New Roman" w:hAnsi="Times New Roman" w:cs="Times New Roman"/>
          <w:sz w:val="28"/>
          <w:szCs w:val="28"/>
        </w:rPr>
        <w:t>муниципальных</w:t>
      </w:r>
      <w:r w:rsidRPr="00B62D5C">
        <w:rPr>
          <w:rFonts w:ascii="Times New Roman" w:hAnsi="Times New Roman" w:cs="Times New Roman"/>
          <w:sz w:val="28"/>
          <w:szCs w:val="28"/>
        </w:rPr>
        <w:t xml:space="preserve"> услуг (выполнение работ) от "__"__________ 20__ г.</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N ____ (далее - Соглашение)</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__________________________________________________________________</w:t>
      </w:r>
    </w:p>
    <w:p w:rsidR="00B62D5C" w:rsidRDefault="007047FE" w:rsidP="007047FE">
      <w:pPr>
        <w:pStyle w:val="ConsPlusNonformat"/>
        <w:jc w:val="both"/>
        <w:rPr>
          <w:rFonts w:ascii="Times New Roman" w:hAnsi="Times New Roman" w:cs="Times New Roman"/>
        </w:rPr>
      </w:pPr>
      <w:r w:rsidRPr="00B62D5C">
        <w:rPr>
          <w:rFonts w:ascii="Times New Roman" w:hAnsi="Times New Roman" w:cs="Times New Roman"/>
        </w:rPr>
        <w:t xml:space="preserve"> </w:t>
      </w:r>
      <w:r w:rsidR="00B62D5C">
        <w:rPr>
          <w:rFonts w:ascii="Times New Roman" w:hAnsi="Times New Roman" w:cs="Times New Roman"/>
        </w:rPr>
        <w:t xml:space="preserve">                            </w:t>
      </w:r>
      <w:r w:rsidRPr="00B62D5C">
        <w:rPr>
          <w:rFonts w:ascii="Times New Roman" w:hAnsi="Times New Roman" w:cs="Times New Roman"/>
        </w:rPr>
        <w:t xml:space="preserve"> (при необходимости указываются иные основания для заключения </w:t>
      </w:r>
    </w:p>
    <w:p w:rsidR="007047FE" w:rsidRPr="00B62D5C" w:rsidRDefault="00B62D5C" w:rsidP="007047FE">
      <w:pPr>
        <w:pStyle w:val="ConsPlusNonformat"/>
        <w:jc w:val="both"/>
        <w:rPr>
          <w:rFonts w:ascii="Times New Roman" w:hAnsi="Times New Roman" w:cs="Times New Roman"/>
        </w:rPr>
      </w:pPr>
      <w:r>
        <w:rPr>
          <w:rFonts w:ascii="Times New Roman" w:hAnsi="Times New Roman" w:cs="Times New Roman"/>
        </w:rPr>
        <w:t xml:space="preserve">                                              </w:t>
      </w:r>
      <w:r w:rsidR="007047FE" w:rsidRPr="00B62D5C">
        <w:rPr>
          <w:rFonts w:ascii="Times New Roman" w:hAnsi="Times New Roman" w:cs="Times New Roman"/>
        </w:rPr>
        <w:t>настоящего</w:t>
      </w:r>
      <w:r>
        <w:rPr>
          <w:rFonts w:ascii="Times New Roman" w:hAnsi="Times New Roman" w:cs="Times New Roman"/>
        </w:rPr>
        <w:t xml:space="preserve"> д</w:t>
      </w:r>
      <w:r w:rsidR="007047FE" w:rsidRPr="00B62D5C">
        <w:rPr>
          <w:rFonts w:ascii="Times New Roman" w:hAnsi="Times New Roman" w:cs="Times New Roman"/>
        </w:rPr>
        <w:t>ополнительного соглашения)</w:t>
      </w:r>
    </w:p>
    <w:p w:rsidR="007047FE" w:rsidRPr="00B62D5C" w:rsidRDefault="007047FE" w:rsidP="007047FE">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заключили настоящее дополнительное соглашение к Соглашению о нижеследующем.</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 Внести в Соглашение следующие изменения:</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1.1. в преамбуле:</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1.1.1. _________________________________________________________;</w:t>
      </w:r>
    </w:p>
    <w:p w:rsidR="007047FE" w:rsidRPr="000200E6" w:rsidRDefault="007047FE" w:rsidP="00B36E33">
      <w:pPr>
        <w:pStyle w:val="ConsPlusNonformat"/>
        <w:ind w:firstLine="567"/>
        <w:jc w:val="both"/>
        <w:rPr>
          <w:rFonts w:ascii="Times New Roman" w:hAnsi="Times New Roman" w:cs="Times New Roman"/>
        </w:rPr>
      </w:pPr>
      <w:r w:rsidRPr="000200E6">
        <w:rPr>
          <w:rFonts w:ascii="Times New Roman" w:hAnsi="Times New Roman" w:cs="Times New Roman"/>
        </w:rPr>
        <w:t xml:space="preserve">                   </w:t>
      </w:r>
      <w:r w:rsidR="000200E6">
        <w:rPr>
          <w:rFonts w:ascii="Times New Roman" w:hAnsi="Times New Roman" w:cs="Times New Roman"/>
        </w:rPr>
        <w:t xml:space="preserve">                                         </w:t>
      </w:r>
      <w:r w:rsidRPr="000200E6">
        <w:rPr>
          <w:rFonts w:ascii="Times New Roman" w:hAnsi="Times New Roman" w:cs="Times New Roman"/>
        </w:rPr>
        <w:t xml:space="preserve"> (указываются необходимые изменения)</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1.1.2. ________________________________________________________;</w:t>
      </w:r>
    </w:p>
    <w:p w:rsidR="007047FE" w:rsidRPr="000200E6" w:rsidRDefault="007047FE" w:rsidP="00B36E33">
      <w:pPr>
        <w:pStyle w:val="ConsPlusNonformat"/>
        <w:ind w:firstLine="567"/>
        <w:jc w:val="both"/>
        <w:rPr>
          <w:rFonts w:ascii="Times New Roman" w:hAnsi="Times New Roman" w:cs="Times New Roman"/>
        </w:rPr>
      </w:pPr>
      <w:r w:rsidRPr="000200E6">
        <w:rPr>
          <w:rFonts w:ascii="Times New Roman" w:hAnsi="Times New Roman" w:cs="Times New Roman"/>
        </w:rPr>
        <w:t xml:space="preserve">                    </w:t>
      </w:r>
      <w:r w:rsidR="000200E6">
        <w:rPr>
          <w:rFonts w:ascii="Times New Roman" w:hAnsi="Times New Roman" w:cs="Times New Roman"/>
        </w:rPr>
        <w:t xml:space="preserve">                                      </w:t>
      </w:r>
      <w:r w:rsidRPr="000200E6">
        <w:rPr>
          <w:rFonts w:ascii="Times New Roman" w:hAnsi="Times New Roman" w:cs="Times New Roman"/>
        </w:rPr>
        <w:t>(указываются необходимые изменения)</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1.2.  в  разделе 1 "Предмет Соглашения" слова "</w:t>
      </w:r>
      <w:r w:rsidR="00566EDA" w:rsidRPr="000200E6">
        <w:rPr>
          <w:rFonts w:ascii="Times New Roman" w:hAnsi="Times New Roman" w:cs="Times New Roman"/>
          <w:sz w:val="28"/>
          <w:szCs w:val="28"/>
        </w:rPr>
        <w:t>муниципального</w:t>
      </w:r>
      <w:r w:rsidRPr="000200E6">
        <w:rPr>
          <w:rFonts w:ascii="Times New Roman" w:hAnsi="Times New Roman" w:cs="Times New Roman"/>
          <w:sz w:val="28"/>
          <w:szCs w:val="28"/>
        </w:rPr>
        <w:t xml:space="preserve"> задания</w:t>
      </w:r>
      <w:r w:rsidR="00B36E33">
        <w:rPr>
          <w:rFonts w:ascii="Times New Roman" w:hAnsi="Times New Roman" w:cs="Times New Roman"/>
          <w:sz w:val="28"/>
          <w:szCs w:val="28"/>
        </w:rPr>
        <w:t xml:space="preserve"> </w:t>
      </w:r>
      <w:r w:rsidRPr="000200E6">
        <w:rPr>
          <w:rFonts w:ascii="Times New Roman" w:hAnsi="Times New Roman" w:cs="Times New Roman"/>
          <w:sz w:val="28"/>
          <w:szCs w:val="28"/>
        </w:rPr>
        <w:t xml:space="preserve">на оказание </w:t>
      </w:r>
      <w:r w:rsidR="00566EDA" w:rsidRPr="000200E6">
        <w:rPr>
          <w:rFonts w:ascii="Times New Roman" w:hAnsi="Times New Roman" w:cs="Times New Roman"/>
          <w:sz w:val="28"/>
          <w:szCs w:val="28"/>
        </w:rPr>
        <w:t>муниципальных</w:t>
      </w:r>
      <w:r w:rsidRPr="000200E6">
        <w:rPr>
          <w:rFonts w:ascii="Times New Roman" w:hAnsi="Times New Roman" w:cs="Times New Roman"/>
          <w:sz w:val="28"/>
          <w:szCs w:val="28"/>
        </w:rPr>
        <w:t xml:space="preserve"> услуг (выполнение работ) N ___ от "__"_________20__ года"   заменить   словами   "</w:t>
      </w:r>
      <w:r w:rsidR="00566EDA" w:rsidRPr="000200E6">
        <w:rPr>
          <w:rFonts w:ascii="Times New Roman" w:hAnsi="Times New Roman" w:cs="Times New Roman"/>
          <w:sz w:val="28"/>
          <w:szCs w:val="28"/>
        </w:rPr>
        <w:t>муниципального</w:t>
      </w:r>
      <w:r w:rsidRPr="000200E6">
        <w:rPr>
          <w:rFonts w:ascii="Times New Roman" w:hAnsi="Times New Roman" w:cs="Times New Roman"/>
          <w:sz w:val="28"/>
          <w:szCs w:val="28"/>
        </w:rPr>
        <w:t xml:space="preserve">   задания  на  оказание </w:t>
      </w:r>
      <w:r w:rsidR="00566EDA" w:rsidRPr="000200E6">
        <w:rPr>
          <w:rFonts w:ascii="Times New Roman" w:hAnsi="Times New Roman" w:cs="Times New Roman"/>
          <w:sz w:val="28"/>
          <w:szCs w:val="28"/>
        </w:rPr>
        <w:t>муниципальных</w:t>
      </w:r>
      <w:r w:rsidRPr="000200E6">
        <w:rPr>
          <w:rFonts w:ascii="Times New Roman" w:hAnsi="Times New Roman" w:cs="Times New Roman"/>
          <w:sz w:val="28"/>
          <w:szCs w:val="28"/>
        </w:rPr>
        <w:t xml:space="preserve"> услуг (выполнение работ) N __ от "__"_________ 20__ года";</w:t>
      </w:r>
    </w:p>
    <w:p w:rsidR="00B36E33"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1.3.  в  абзаце</w:t>
      </w:r>
      <w:r w:rsidR="005705D6">
        <w:rPr>
          <w:rFonts w:ascii="Times New Roman" w:hAnsi="Times New Roman" w:cs="Times New Roman"/>
          <w:sz w:val="28"/>
          <w:szCs w:val="28"/>
        </w:rPr>
        <w:t xml:space="preserve"> ___</w:t>
      </w:r>
      <w:r w:rsidRPr="000200E6">
        <w:rPr>
          <w:rFonts w:ascii="Times New Roman" w:hAnsi="Times New Roman" w:cs="Times New Roman"/>
          <w:sz w:val="28"/>
          <w:szCs w:val="28"/>
        </w:rPr>
        <w:t xml:space="preserve">  пункта  2.2 раздела 2 </w:t>
      </w:r>
      <w:r w:rsidR="00B36E33">
        <w:rPr>
          <w:rFonts w:ascii="Times New Roman" w:hAnsi="Times New Roman" w:cs="Times New Roman"/>
          <w:sz w:val="28"/>
          <w:szCs w:val="28"/>
        </w:rPr>
        <w:t xml:space="preserve">"Порядок, условия предоставления </w:t>
      </w:r>
      <w:r w:rsidRPr="000200E6">
        <w:rPr>
          <w:rFonts w:ascii="Times New Roman" w:hAnsi="Times New Roman" w:cs="Times New Roman"/>
          <w:sz w:val="28"/>
          <w:szCs w:val="28"/>
        </w:rPr>
        <w:t xml:space="preserve">Субсидии  и  финансовое  обеспечение  выполнения  </w:t>
      </w:r>
      <w:r w:rsidR="00566EDA" w:rsidRPr="000200E6">
        <w:rPr>
          <w:rFonts w:ascii="Times New Roman" w:hAnsi="Times New Roman" w:cs="Times New Roman"/>
          <w:sz w:val="28"/>
          <w:szCs w:val="28"/>
        </w:rPr>
        <w:t>муниципального</w:t>
      </w:r>
      <w:r w:rsidRPr="000200E6">
        <w:rPr>
          <w:rFonts w:ascii="Times New Roman" w:hAnsi="Times New Roman" w:cs="Times New Roman"/>
          <w:sz w:val="28"/>
          <w:szCs w:val="28"/>
        </w:rPr>
        <w:t xml:space="preserve"> задания"</w:t>
      </w:r>
      <w:r w:rsidR="005705D6">
        <w:rPr>
          <w:rFonts w:ascii="Times New Roman" w:hAnsi="Times New Roman" w:cs="Times New Roman"/>
          <w:sz w:val="28"/>
          <w:szCs w:val="28"/>
        </w:rPr>
        <w:t xml:space="preserve"> </w:t>
      </w:r>
      <w:r w:rsidRPr="000200E6">
        <w:rPr>
          <w:rFonts w:ascii="Times New Roman" w:hAnsi="Times New Roman" w:cs="Times New Roman"/>
          <w:sz w:val="28"/>
          <w:szCs w:val="28"/>
        </w:rPr>
        <w:t xml:space="preserve">сумму Субсидии </w:t>
      </w:r>
      <w:r w:rsidR="00B36E33">
        <w:rPr>
          <w:rFonts w:ascii="Times New Roman" w:hAnsi="Times New Roman" w:cs="Times New Roman"/>
          <w:sz w:val="28"/>
          <w:szCs w:val="28"/>
        </w:rPr>
        <w:br/>
      </w:r>
      <w:r w:rsidRPr="000200E6">
        <w:rPr>
          <w:rFonts w:ascii="Times New Roman" w:hAnsi="Times New Roman" w:cs="Times New Roman"/>
          <w:sz w:val="28"/>
          <w:szCs w:val="28"/>
        </w:rPr>
        <w:t>в 20__году___</w:t>
      </w:r>
      <w:r w:rsidR="00B36E33">
        <w:rPr>
          <w:rFonts w:ascii="Times New Roman" w:hAnsi="Times New Roman" w:cs="Times New Roman"/>
          <w:sz w:val="28"/>
          <w:szCs w:val="28"/>
        </w:rPr>
        <w:t>_________</w:t>
      </w:r>
      <w:r w:rsidRPr="000200E6">
        <w:rPr>
          <w:rFonts w:ascii="Times New Roman" w:hAnsi="Times New Roman" w:cs="Times New Roman"/>
          <w:sz w:val="28"/>
          <w:szCs w:val="28"/>
        </w:rPr>
        <w:t>___(______</w:t>
      </w:r>
      <w:r w:rsidR="00B36E33">
        <w:rPr>
          <w:rFonts w:ascii="Times New Roman" w:hAnsi="Times New Roman" w:cs="Times New Roman"/>
          <w:sz w:val="28"/>
          <w:szCs w:val="28"/>
        </w:rPr>
        <w:t>______________________________</w:t>
      </w:r>
      <w:r w:rsidRPr="000200E6">
        <w:rPr>
          <w:rFonts w:ascii="Times New Roman" w:hAnsi="Times New Roman" w:cs="Times New Roman"/>
          <w:sz w:val="28"/>
          <w:szCs w:val="28"/>
        </w:rPr>
        <w:t>_____)</w:t>
      </w:r>
    </w:p>
    <w:p w:rsidR="00B36E33" w:rsidRDefault="00B36E33" w:rsidP="00B36E33">
      <w:pPr>
        <w:pStyle w:val="ConsPlusNonformat"/>
        <w:ind w:firstLine="567"/>
        <w:jc w:val="both"/>
        <w:rPr>
          <w:rFonts w:ascii="Times New Roman" w:hAnsi="Times New Roman" w:cs="Times New Roman"/>
          <w:sz w:val="28"/>
          <w:szCs w:val="28"/>
        </w:rPr>
      </w:pPr>
      <w:r>
        <w:rPr>
          <w:rFonts w:ascii="Times New Roman" w:hAnsi="Times New Roman" w:cs="Times New Roman"/>
        </w:rPr>
        <w:t xml:space="preserve">                                                                                        </w:t>
      </w:r>
      <w:r w:rsidRPr="005705D6">
        <w:rPr>
          <w:rFonts w:ascii="Times New Roman" w:hAnsi="Times New Roman" w:cs="Times New Roman"/>
        </w:rPr>
        <w:t>(сумма прописью)</w:t>
      </w:r>
    </w:p>
    <w:p w:rsidR="00B36E33" w:rsidRPr="000200E6" w:rsidRDefault="00B36E33" w:rsidP="00B36E3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200E6">
        <w:rPr>
          <w:rFonts w:ascii="Times New Roman" w:hAnsi="Times New Roman" w:cs="Times New Roman"/>
          <w:sz w:val="28"/>
          <w:szCs w:val="28"/>
        </w:rPr>
        <w:t>рублей - по коду БК ________ увеличить/уменьшить на____</w:t>
      </w:r>
      <w:r>
        <w:rPr>
          <w:rFonts w:ascii="Times New Roman" w:hAnsi="Times New Roman" w:cs="Times New Roman"/>
          <w:sz w:val="28"/>
          <w:szCs w:val="28"/>
        </w:rPr>
        <w:t>____</w:t>
      </w:r>
      <w:r w:rsidRPr="000200E6">
        <w:rPr>
          <w:rFonts w:ascii="Times New Roman" w:hAnsi="Times New Roman" w:cs="Times New Roman"/>
          <w:sz w:val="28"/>
          <w:szCs w:val="28"/>
        </w:rPr>
        <w:t>__________</w:t>
      </w:r>
    </w:p>
    <w:p w:rsidR="00B36E33" w:rsidRDefault="00B36E33" w:rsidP="00B36E33">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5705D6">
        <w:rPr>
          <w:rFonts w:ascii="Times New Roman" w:hAnsi="Times New Roman" w:cs="Times New Roman"/>
        </w:rPr>
        <w:t>(код БК)</w:t>
      </w:r>
    </w:p>
    <w:p w:rsidR="007047FE" w:rsidRPr="000200E6" w:rsidRDefault="007047FE" w:rsidP="00B36E33">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___________________________________________________________ рублей;</w:t>
      </w:r>
    </w:p>
    <w:p w:rsidR="007047FE" w:rsidRPr="005705D6" w:rsidRDefault="005705D6" w:rsidP="00B36E33">
      <w:pPr>
        <w:pStyle w:val="ConsPlusNonformat"/>
        <w:ind w:firstLine="567"/>
        <w:jc w:val="both"/>
        <w:rPr>
          <w:rFonts w:ascii="Times New Roman" w:hAnsi="Times New Roman" w:cs="Times New Roman"/>
        </w:rPr>
      </w:pPr>
      <w:r>
        <w:rPr>
          <w:rFonts w:ascii="Times New Roman" w:hAnsi="Times New Roman" w:cs="Times New Roman"/>
        </w:rPr>
        <w:t xml:space="preserve">                    </w:t>
      </w:r>
      <w:r w:rsidR="00B36E33">
        <w:rPr>
          <w:rFonts w:ascii="Times New Roman" w:hAnsi="Times New Roman" w:cs="Times New Roman"/>
        </w:rPr>
        <w:t xml:space="preserve">                 </w:t>
      </w:r>
      <w:r w:rsidR="007047FE" w:rsidRPr="005705D6">
        <w:rPr>
          <w:rFonts w:ascii="Times New Roman" w:hAnsi="Times New Roman" w:cs="Times New Roman"/>
        </w:rPr>
        <w:t>(указывается изменение суммы Субсидии)</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1.4. в разделе 3 "Порядок перечисления Субсидии":</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lastRenderedPageBreak/>
        <w:t>1.4.1. в пункте 3.1.1 слова "в _____________________________________</w:t>
      </w:r>
    </w:p>
    <w:p w:rsidR="007047FE"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__________________________________________________________________;</w:t>
      </w:r>
    </w:p>
    <w:p w:rsidR="007047FE" w:rsidRPr="005705D6" w:rsidRDefault="007047FE" w:rsidP="007047FE">
      <w:pPr>
        <w:pStyle w:val="ConsPlusNonformat"/>
        <w:jc w:val="both"/>
        <w:rPr>
          <w:rFonts w:ascii="Times New Roman" w:hAnsi="Times New Roman" w:cs="Times New Roman"/>
        </w:rPr>
      </w:pPr>
      <w:r w:rsidRPr="005705D6">
        <w:rPr>
          <w:rFonts w:ascii="Times New Roman" w:hAnsi="Times New Roman" w:cs="Times New Roman"/>
        </w:rPr>
        <w:t xml:space="preserve">    </w:t>
      </w:r>
      <w:r w:rsidR="005705D6">
        <w:rPr>
          <w:rFonts w:ascii="Times New Roman" w:hAnsi="Times New Roman" w:cs="Times New Roman"/>
        </w:rPr>
        <w:t xml:space="preserve">                              </w:t>
      </w:r>
      <w:r w:rsidRPr="005705D6">
        <w:rPr>
          <w:rFonts w:ascii="Times New Roman" w:hAnsi="Times New Roman" w:cs="Times New Roman"/>
        </w:rPr>
        <w:t xml:space="preserve"> (наименование территориального органа Федерального казначейства)"</w:t>
      </w:r>
    </w:p>
    <w:p w:rsidR="007047FE"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заменить словами "в _______________________________________________</w:t>
      </w:r>
    </w:p>
    <w:p w:rsidR="00B36E33"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__________________________________________________________________;</w:t>
      </w:r>
    </w:p>
    <w:p w:rsidR="007047FE" w:rsidRDefault="007047FE" w:rsidP="007047FE">
      <w:pPr>
        <w:pStyle w:val="ConsPlusNonformat"/>
        <w:jc w:val="both"/>
        <w:rPr>
          <w:rFonts w:ascii="Times New Roman" w:hAnsi="Times New Roman" w:cs="Times New Roman"/>
        </w:rPr>
      </w:pPr>
      <w:r w:rsidRPr="005705D6">
        <w:rPr>
          <w:rFonts w:ascii="Times New Roman" w:hAnsi="Times New Roman" w:cs="Times New Roman"/>
        </w:rPr>
        <w:t xml:space="preserve">   </w:t>
      </w:r>
      <w:r w:rsidR="005705D6">
        <w:rPr>
          <w:rFonts w:ascii="Times New Roman" w:hAnsi="Times New Roman" w:cs="Times New Roman"/>
        </w:rPr>
        <w:t xml:space="preserve">                              </w:t>
      </w:r>
      <w:r w:rsidRPr="005705D6">
        <w:rPr>
          <w:rFonts w:ascii="Times New Roman" w:hAnsi="Times New Roman" w:cs="Times New Roman"/>
        </w:rPr>
        <w:t xml:space="preserve"> (наименование территориального органа Федерального казначейства)",</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1.4.2. в пункте 3.1.2 слова "в ____________________________________</w:t>
      </w:r>
    </w:p>
    <w:p w:rsidR="007047FE"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__________________________________________________________________.</w:t>
      </w:r>
    </w:p>
    <w:p w:rsidR="007047FE" w:rsidRPr="005705D6" w:rsidRDefault="007047FE" w:rsidP="007047FE">
      <w:pPr>
        <w:pStyle w:val="ConsPlusNonformat"/>
        <w:jc w:val="both"/>
        <w:rPr>
          <w:rFonts w:ascii="Times New Roman" w:hAnsi="Times New Roman" w:cs="Times New Roman"/>
        </w:rPr>
      </w:pPr>
      <w:r w:rsidRPr="000200E6">
        <w:rPr>
          <w:rFonts w:ascii="Times New Roman" w:hAnsi="Times New Roman" w:cs="Times New Roman"/>
          <w:sz w:val="28"/>
          <w:szCs w:val="28"/>
        </w:rPr>
        <w:t xml:space="preserve">                   </w:t>
      </w:r>
      <w:r w:rsidR="005705D6">
        <w:rPr>
          <w:rFonts w:ascii="Times New Roman" w:hAnsi="Times New Roman" w:cs="Times New Roman"/>
          <w:sz w:val="28"/>
          <w:szCs w:val="28"/>
        </w:rPr>
        <w:t xml:space="preserve">                       </w:t>
      </w:r>
      <w:r w:rsidRPr="005705D6">
        <w:rPr>
          <w:rFonts w:ascii="Times New Roman" w:hAnsi="Times New Roman" w:cs="Times New Roman"/>
        </w:rPr>
        <w:t>(наименование кредитной организации)"</w:t>
      </w:r>
    </w:p>
    <w:p w:rsidR="007047FE"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заменить словами "в ________________________________________________</w:t>
      </w:r>
    </w:p>
    <w:p w:rsidR="007047FE" w:rsidRPr="000200E6" w:rsidRDefault="007047FE" w:rsidP="007047FE">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__________________________________________________________________.</w:t>
      </w:r>
    </w:p>
    <w:p w:rsidR="007047FE" w:rsidRPr="005705D6" w:rsidRDefault="007047FE" w:rsidP="007047FE">
      <w:pPr>
        <w:pStyle w:val="ConsPlusNonformat"/>
        <w:jc w:val="both"/>
        <w:rPr>
          <w:rFonts w:ascii="Times New Roman" w:hAnsi="Times New Roman" w:cs="Times New Roman"/>
        </w:rPr>
      </w:pPr>
      <w:r w:rsidRPr="005705D6">
        <w:rPr>
          <w:rFonts w:ascii="Times New Roman" w:hAnsi="Times New Roman" w:cs="Times New Roman"/>
        </w:rPr>
        <w:t xml:space="preserve">                </w:t>
      </w:r>
      <w:r w:rsidR="005705D6">
        <w:rPr>
          <w:rFonts w:ascii="Times New Roman" w:hAnsi="Times New Roman" w:cs="Times New Roman"/>
        </w:rPr>
        <w:t xml:space="preserve">                                             </w:t>
      </w:r>
      <w:r w:rsidRPr="005705D6">
        <w:rPr>
          <w:rFonts w:ascii="Times New Roman" w:hAnsi="Times New Roman" w:cs="Times New Roman"/>
        </w:rPr>
        <w:t xml:space="preserve"> (наименование кредитной организации)",</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 в разделе 4 "Взаимодействие Сторон":</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1.5.1.  в  пункте  4.1.2  слова  "не позднее ___ рабочих дней" заменить</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словами "не позднее ___ рабочих дней";</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1.5.2.  в  пункте  4.1.5  слова  "не позднее ___ рабочих дней" заменить</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словами "не позднее ___ рабочих дней";</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1.5.3.  в  пункте  4.1.6 слова "в течение ___ дней" заменить словами "в</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течение ___ дней";</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1.5.4. пункт 4.1.7 изложить в следующей редакции:</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"4.1.7.  направлять  Учреждению  расчет  средств  Субсидии,  подлежащих</w:t>
      </w:r>
      <w:r w:rsidR="0018116B">
        <w:rPr>
          <w:rFonts w:ascii="Times New Roman" w:hAnsi="Times New Roman" w:cs="Times New Roman"/>
          <w:sz w:val="28"/>
          <w:szCs w:val="28"/>
        </w:rPr>
        <w:t xml:space="preserve"> </w:t>
      </w:r>
      <w:r w:rsidRPr="000200E6">
        <w:rPr>
          <w:rFonts w:ascii="Times New Roman" w:hAnsi="Times New Roman" w:cs="Times New Roman"/>
          <w:sz w:val="28"/>
          <w:szCs w:val="28"/>
        </w:rPr>
        <w:t>возврату  в  бюджет</w:t>
      </w:r>
      <w:r w:rsidR="00280E1A">
        <w:rPr>
          <w:rFonts w:ascii="Times New Roman" w:hAnsi="Times New Roman" w:cs="Times New Roman"/>
          <w:sz w:val="28"/>
          <w:szCs w:val="28"/>
        </w:rPr>
        <w:t xml:space="preserve"> </w:t>
      </w:r>
      <w:r w:rsidR="00B36E33" w:rsidRPr="00AD015C">
        <w:rPr>
          <w:rFonts w:ascii="Times New Roman" w:hAnsi="Times New Roman" w:cs="Times New Roman"/>
          <w:sz w:val="28"/>
          <w:szCs w:val="28"/>
        </w:rPr>
        <w:t>муниципального образования «Моркинский муниципальный район»</w:t>
      </w:r>
      <w:r w:rsidRPr="000200E6">
        <w:rPr>
          <w:rFonts w:ascii="Times New Roman" w:hAnsi="Times New Roman" w:cs="Times New Roman"/>
          <w:sz w:val="28"/>
          <w:szCs w:val="28"/>
        </w:rPr>
        <w:t xml:space="preserve">  на  1 января 20__ г., составленный по</w:t>
      </w:r>
      <w:r w:rsidR="00280E1A">
        <w:rPr>
          <w:rFonts w:ascii="Times New Roman" w:hAnsi="Times New Roman" w:cs="Times New Roman"/>
          <w:sz w:val="28"/>
          <w:szCs w:val="28"/>
        </w:rPr>
        <w:t xml:space="preserve"> </w:t>
      </w:r>
      <w:r w:rsidRPr="000200E6">
        <w:rPr>
          <w:rFonts w:ascii="Times New Roman" w:hAnsi="Times New Roman" w:cs="Times New Roman"/>
          <w:sz w:val="28"/>
          <w:szCs w:val="28"/>
        </w:rPr>
        <w:t>форме   согласно   приложению   2   к  настоящему  Соглашению,  являющемуся</w:t>
      </w:r>
      <w:r w:rsidR="00B36E33">
        <w:rPr>
          <w:rFonts w:ascii="Times New Roman" w:hAnsi="Times New Roman" w:cs="Times New Roman"/>
          <w:sz w:val="28"/>
          <w:szCs w:val="28"/>
        </w:rPr>
        <w:t xml:space="preserve"> </w:t>
      </w:r>
      <w:r w:rsidRPr="000200E6">
        <w:rPr>
          <w:rFonts w:ascii="Times New Roman" w:hAnsi="Times New Roman" w:cs="Times New Roman"/>
          <w:sz w:val="28"/>
          <w:szCs w:val="28"/>
        </w:rPr>
        <w:t>неотъемлемой часть</w:t>
      </w:r>
      <w:r w:rsidR="00B36E33">
        <w:rPr>
          <w:rFonts w:ascii="Times New Roman" w:hAnsi="Times New Roman" w:cs="Times New Roman"/>
          <w:sz w:val="28"/>
          <w:szCs w:val="28"/>
        </w:rPr>
        <w:t>ю настоящего Соглашения, в срок</w:t>
      </w:r>
      <w:r w:rsidR="00B36E33">
        <w:rPr>
          <w:rFonts w:ascii="Times New Roman" w:hAnsi="Times New Roman" w:cs="Times New Roman"/>
          <w:sz w:val="28"/>
          <w:szCs w:val="28"/>
        </w:rPr>
        <w:br/>
      </w:r>
      <w:r w:rsidRPr="000200E6">
        <w:rPr>
          <w:rFonts w:ascii="Times New Roman" w:hAnsi="Times New Roman" w:cs="Times New Roman"/>
          <w:sz w:val="28"/>
          <w:szCs w:val="28"/>
        </w:rPr>
        <w:t>до "__"_______ 20__ г.;";</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1.5.5.  в  пункте  4.3.1  слова "в течение __ дней" заменить словами "в</w:t>
      </w:r>
    </w:p>
    <w:p w:rsidR="007047FE" w:rsidRPr="000200E6" w:rsidRDefault="007047FE" w:rsidP="00B43541">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течение __ дней";</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1.5.6.  в  пункте  4.3.2 слова "в срок до "__"_______ 20__ г." заменить</w:t>
      </w:r>
    </w:p>
    <w:p w:rsidR="007047FE" w:rsidRPr="000200E6" w:rsidRDefault="007047FE" w:rsidP="00B43541">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словами "в срок до "__"_______ 20__ г.";</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1.5.7.  в пункте 4.3.4.1 слова "в срок до "__"_______ 20__ г." заменить</w:t>
      </w:r>
    </w:p>
    <w:p w:rsidR="007047FE" w:rsidRPr="000200E6" w:rsidRDefault="007047FE" w:rsidP="00B43541">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словами "в срок до "__"_______ 20__ г.";</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1.5.8.  в пункте 4.3.4.2 слова "в срок до "__"_______ 20__ г." заменить</w:t>
      </w:r>
    </w:p>
    <w:p w:rsidR="007047FE" w:rsidRPr="000200E6" w:rsidRDefault="007047FE" w:rsidP="00B43541">
      <w:pPr>
        <w:pStyle w:val="ConsPlusNonformat"/>
        <w:jc w:val="both"/>
        <w:rPr>
          <w:rFonts w:ascii="Times New Roman" w:hAnsi="Times New Roman" w:cs="Times New Roman"/>
          <w:sz w:val="28"/>
          <w:szCs w:val="28"/>
        </w:rPr>
      </w:pPr>
      <w:r w:rsidRPr="000200E6">
        <w:rPr>
          <w:rFonts w:ascii="Times New Roman" w:hAnsi="Times New Roman" w:cs="Times New Roman"/>
          <w:sz w:val="28"/>
          <w:szCs w:val="28"/>
        </w:rPr>
        <w:t>словами "в срок до "__"_______ 20__ г.";</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1.5.9.  в  пункте  4.4.1  слова  "не использованный в 20__ году остаток</w:t>
      </w:r>
      <w:r w:rsidR="00B36E33">
        <w:rPr>
          <w:rFonts w:ascii="Times New Roman" w:hAnsi="Times New Roman" w:cs="Times New Roman"/>
          <w:sz w:val="28"/>
          <w:szCs w:val="28"/>
        </w:rPr>
        <w:t xml:space="preserve"> </w:t>
      </w:r>
      <w:r w:rsidRPr="000200E6">
        <w:rPr>
          <w:rFonts w:ascii="Times New Roman" w:hAnsi="Times New Roman" w:cs="Times New Roman"/>
          <w:sz w:val="28"/>
          <w:szCs w:val="28"/>
        </w:rPr>
        <w:t>Субсидии  на осуществление в 20__ году" заменить словами "не использованный</w:t>
      </w:r>
      <w:r w:rsidR="00B36E33">
        <w:rPr>
          <w:rFonts w:ascii="Times New Roman" w:hAnsi="Times New Roman" w:cs="Times New Roman"/>
          <w:sz w:val="28"/>
          <w:szCs w:val="28"/>
        </w:rPr>
        <w:t xml:space="preserve"> </w:t>
      </w:r>
      <w:r w:rsidRPr="000200E6">
        <w:rPr>
          <w:rFonts w:ascii="Times New Roman" w:hAnsi="Times New Roman" w:cs="Times New Roman"/>
          <w:sz w:val="28"/>
          <w:szCs w:val="28"/>
        </w:rPr>
        <w:t>в 20__ году остаток Субсидии на осуществление в 20__ году";</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1.6. иные положения по настоящему дополнительному соглашению</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(указываются  иные  конкретные положения (при наличии), в случае дополнения</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Соглашения новыми пунктами, а также изложения ранее включенных в Соглашение</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пунктов в новой редакции, редакция указанных пунктов должна соответствовать</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соответствующим пунктам типовой формы соглашения, в случае, если включаемые</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в  текст  Соглашения  пункты включены в типовую форму соглашения Исключение</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пунктов  Соглашения  допустимо  в  случае,  если  условия,  предусмотренные</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 xml:space="preserve">указанными  </w:t>
      </w:r>
      <w:r w:rsidRPr="000200E6">
        <w:rPr>
          <w:rFonts w:ascii="Times New Roman" w:hAnsi="Times New Roman" w:cs="Times New Roman"/>
          <w:sz w:val="28"/>
          <w:szCs w:val="28"/>
        </w:rPr>
        <w:lastRenderedPageBreak/>
        <w:t>пунктами, включены по инициативе Сторон или по выбору Сторонами</w:t>
      </w:r>
      <w:r w:rsidR="00230DA9">
        <w:rPr>
          <w:rFonts w:ascii="Times New Roman" w:hAnsi="Times New Roman" w:cs="Times New Roman"/>
          <w:sz w:val="28"/>
          <w:szCs w:val="28"/>
        </w:rPr>
        <w:t xml:space="preserve"> </w:t>
      </w:r>
      <w:r w:rsidRPr="000200E6">
        <w:rPr>
          <w:rFonts w:ascii="Times New Roman" w:hAnsi="Times New Roman" w:cs="Times New Roman"/>
          <w:sz w:val="28"/>
          <w:szCs w:val="28"/>
        </w:rPr>
        <w:t>условий, предусмотренных типовой формой соглашения)</w:t>
      </w:r>
    </w:p>
    <w:p w:rsidR="007047FE" w:rsidRPr="000200E6" w:rsidRDefault="007047FE" w:rsidP="00B36E33">
      <w:pPr>
        <w:pStyle w:val="ConsPlusNonformat"/>
        <w:ind w:firstLine="567"/>
        <w:jc w:val="both"/>
        <w:rPr>
          <w:rFonts w:ascii="Times New Roman" w:hAnsi="Times New Roman" w:cs="Times New Roman"/>
          <w:sz w:val="28"/>
          <w:szCs w:val="28"/>
        </w:rPr>
      </w:pPr>
      <w:r w:rsidRPr="000200E6">
        <w:rPr>
          <w:rFonts w:ascii="Times New Roman" w:hAnsi="Times New Roman" w:cs="Times New Roman"/>
          <w:sz w:val="28"/>
          <w:szCs w:val="28"/>
        </w:rPr>
        <w:t>1.7.  раздел  8  "Платежные  реквизиты  и  подписи  Сторон"  изложить в</w:t>
      </w:r>
      <w:r w:rsidR="0074384E">
        <w:rPr>
          <w:rFonts w:ascii="Times New Roman" w:hAnsi="Times New Roman" w:cs="Times New Roman"/>
          <w:sz w:val="28"/>
          <w:szCs w:val="28"/>
        </w:rPr>
        <w:t xml:space="preserve"> </w:t>
      </w:r>
      <w:r w:rsidRPr="000200E6">
        <w:rPr>
          <w:rFonts w:ascii="Times New Roman" w:hAnsi="Times New Roman" w:cs="Times New Roman"/>
          <w:sz w:val="28"/>
          <w:szCs w:val="28"/>
        </w:rPr>
        <w:t>следующей редакции:</w:t>
      </w:r>
    </w:p>
    <w:p w:rsidR="007047FE" w:rsidRDefault="007047FE" w:rsidP="007047FE">
      <w:pPr>
        <w:pStyle w:val="ConsPlusNonformat"/>
        <w:jc w:val="both"/>
      </w:pP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                 "8. Платежные реквизиты и подписи Сторон</w:t>
      </w:r>
    </w:p>
    <w:p w:rsidR="007047FE" w:rsidRPr="000F719F" w:rsidRDefault="007047FE" w:rsidP="007047FE">
      <w:pPr>
        <w:pStyle w:val="ConsPlusNonformat"/>
        <w:jc w:val="both"/>
        <w:rPr>
          <w:rFonts w:ascii="Times New Roman" w:hAnsi="Times New Roman" w:cs="Times New Roman"/>
          <w:sz w:val="28"/>
          <w:szCs w:val="28"/>
        </w:rPr>
      </w:pP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Сокращенное наименование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Сокращенное наименование</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        Учредителя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 xml:space="preserve">     Учреждения</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Наименование Учредителя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Наименование Учреждения</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ОГРН, ОКТМО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ОГРН, ОКТМО</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Место нахождения: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Место нахождения:</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ИНН/КПП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ИНН/КПП</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Платежные реквизиты: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Платежные реквизиты:</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Наименование учреждения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Наименование учреждения</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Банка России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Банка России (наименование</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кредитной организации)</w:t>
      </w:r>
    </w:p>
    <w:p w:rsidR="007047FE" w:rsidRPr="000F719F" w:rsidRDefault="007047FE" w:rsidP="007047FE">
      <w:pPr>
        <w:pStyle w:val="ConsPlusNonformat"/>
        <w:jc w:val="both"/>
        <w:rPr>
          <w:rFonts w:ascii="Times New Roman" w:hAnsi="Times New Roman" w:cs="Times New Roman"/>
          <w:sz w:val="28"/>
          <w:szCs w:val="28"/>
        </w:rPr>
      </w:pP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БИК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БИК, корреспондентский счет</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Расчетный счет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Расчетный счет</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Наименование территориального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 xml:space="preserve"> Наименование территориального</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органа Федерального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органа Федерального</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казначейства, в котором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казначейства, в котором</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открыт лицевой счет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открыт лицевой счет</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Лицевой счет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Лицевой счет</w:t>
      </w:r>
    </w:p>
    <w:p w:rsidR="007047FE" w:rsidRPr="000F719F" w:rsidRDefault="007047FE" w:rsidP="007047FE">
      <w:pPr>
        <w:pStyle w:val="ConsPlusNonformat"/>
        <w:jc w:val="both"/>
        <w:rPr>
          <w:rFonts w:ascii="Times New Roman" w:hAnsi="Times New Roman" w:cs="Times New Roman"/>
          <w:sz w:val="28"/>
          <w:szCs w:val="28"/>
        </w:rPr>
      </w:pPr>
      <w:r w:rsidRPr="000F719F">
        <w:rPr>
          <w:rFonts w:ascii="Times New Roman" w:hAnsi="Times New Roman" w:cs="Times New Roman"/>
          <w:sz w:val="28"/>
          <w:szCs w:val="28"/>
        </w:rPr>
        <w:t xml:space="preserve">_________/_________________     </w:t>
      </w:r>
      <w:r w:rsidR="000F719F">
        <w:rPr>
          <w:rFonts w:ascii="Times New Roman" w:hAnsi="Times New Roman" w:cs="Times New Roman"/>
          <w:sz w:val="28"/>
          <w:szCs w:val="28"/>
        </w:rPr>
        <w:t xml:space="preserve">                </w:t>
      </w:r>
      <w:r w:rsidRPr="000F719F">
        <w:rPr>
          <w:rFonts w:ascii="Times New Roman" w:hAnsi="Times New Roman" w:cs="Times New Roman"/>
          <w:sz w:val="28"/>
          <w:szCs w:val="28"/>
        </w:rPr>
        <w:t>_________/_________________</w:t>
      </w:r>
    </w:p>
    <w:p w:rsidR="007047FE" w:rsidRPr="000F719F" w:rsidRDefault="007047FE" w:rsidP="007047FE">
      <w:pPr>
        <w:pStyle w:val="ConsPlusNonformat"/>
        <w:jc w:val="both"/>
        <w:rPr>
          <w:rFonts w:ascii="Times New Roman" w:hAnsi="Times New Roman" w:cs="Times New Roman"/>
        </w:rPr>
      </w:pPr>
      <w:r w:rsidRPr="000F719F">
        <w:rPr>
          <w:rFonts w:ascii="Times New Roman" w:hAnsi="Times New Roman" w:cs="Times New Roman"/>
        </w:rPr>
        <w:t xml:space="preserve">(подпись) </w:t>
      </w:r>
      <w:r w:rsidR="000F719F">
        <w:rPr>
          <w:rFonts w:ascii="Times New Roman" w:hAnsi="Times New Roman" w:cs="Times New Roman"/>
        </w:rPr>
        <w:t xml:space="preserve">         </w:t>
      </w:r>
      <w:r w:rsidRPr="000F719F">
        <w:rPr>
          <w:rFonts w:ascii="Times New Roman" w:hAnsi="Times New Roman" w:cs="Times New Roman"/>
        </w:rPr>
        <w:t xml:space="preserve">(фамилия, имя, отчество)     </w:t>
      </w:r>
      <w:r w:rsidR="000F719F">
        <w:rPr>
          <w:rFonts w:ascii="Times New Roman" w:hAnsi="Times New Roman" w:cs="Times New Roman"/>
        </w:rPr>
        <w:t xml:space="preserve">                              </w:t>
      </w:r>
      <w:r w:rsidRPr="000F719F">
        <w:rPr>
          <w:rFonts w:ascii="Times New Roman" w:hAnsi="Times New Roman" w:cs="Times New Roman"/>
        </w:rPr>
        <w:t xml:space="preserve">(подпись) </w:t>
      </w:r>
      <w:r w:rsidR="000F719F">
        <w:rPr>
          <w:rFonts w:ascii="Times New Roman" w:hAnsi="Times New Roman" w:cs="Times New Roman"/>
        </w:rPr>
        <w:t xml:space="preserve">     </w:t>
      </w:r>
      <w:r w:rsidRPr="000F719F">
        <w:rPr>
          <w:rFonts w:ascii="Times New Roman" w:hAnsi="Times New Roman" w:cs="Times New Roman"/>
        </w:rPr>
        <w:t>(фамилия, имя, отчество)",</w:t>
      </w:r>
    </w:p>
    <w:p w:rsidR="007047FE" w:rsidRDefault="007047FE" w:rsidP="007047FE">
      <w:pPr>
        <w:pStyle w:val="ConsPlusNonformat"/>
        <w:jc w:val="both"/>
      </w:pP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1.8.   приложение  N  __  к  Соглашению  изложить  в  редакции согласно</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приложению  N  __ к настоящему дополнительному соглашению, которое является</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его неотъемлемой частью;</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1.9.  дополнить  приложением N __ согласно приложению N __ к настоящему</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дополнительному соглашению, которое является его неотъемлемой частью;</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1.10.  внести  изменения  в  приложение N __ согласно приложению N __ к</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настоящему  дополнительному  соглашению,  которое является его неотъемлемой</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частью.</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2.  Настоящее  дополнительное  соглашение  является неотъемлемой частью</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Соглашения.</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3.  Настоящее  дополнительное  соглашение  вступает  в  силу с даты его</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подписания  лицами, имеющими право действовать от имени каждой из Сторон, и</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действует  до полного исполнения Сторонами своих обязательств по настоящему</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Соглашению.</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 xml:space="preserve">4. </w:t>
      </w:r>
      <w:r w:rsidR="00F0498D">
        <w:rPr>
          <w:rFonts w:ascii="Times New Roman" w:hAnsi="Times New Roman" w:cs="Times New Roman"/>
          <w:sz w:val="28"/>
          <w:szCs w:val="28"/>
        </w:rPr>
        <w:t>У</w:t>
      </w:r>
      <w:r w:rsidRPr="00F0498D">
        <w:rPr>
          <w:rFonts w:ascii="Times New Roman" w:hAnsi="Times New Roman" w:cs="Times New Roman"/>
          <w:sz w:val="28"/>
          <w:szCs w:val="28"/>
        </w:rPr>
        <w:t>словия   Соглашения,   не   затронутые  настоящим  дополнительным</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соглашением, остаются неизменными.</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 xml:space="preserve">5. Настоящее дополнительное соглашение заключено Сторонами в </w:t>
      </w:r>
      <w:r w:rsidRPr="00F0498D">
        <w:rPr>
          <w:rFonts w:ascii="Times New Roman" w:hAnsi="Times New Roman" w:cs="Times New Roman"/>
          <w:sz w:val="28"/>
          <w:szCs w:val="28"/>
        </w:rPr>
        <w:lastRenderedPageBreak/>
        <w:t>форме:</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5.1. электронного   документа   в   государственной   интегрированной</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информационной  системе  управления  общественными  финансами</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"Электронный</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бюджет"  и  подписано  усиленными квалифицированными электронными подписями</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лиц,  имеющих  право  действовать  от  имени  каждой  из  Сторон настоящего</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дополнительного соглашения;</w:t>
      </w:r>
    </w:p>
    <w:p w:rsidR="007047FE" w:rsidRPr="00F0498D" w:rsidRDefault="007047FE" w:rsidP="00F0498D">
      <w:pPr>
        <w:pStyle w:val="ConsPlusNonformat"/>
        <w:ind w:firstLine="567"/>
        <w:jc w:val="both"/>
        <w:rPr>
          <w:rFonts w:ascii="Times New Roman" w:hAnsi="Times New Roman" w:cs="Times New Roman"/>
          <w:sz w:val="28"/>
          <w:szCs w:val="28"/>
        </w:rPr>
      </w:pPr>
      <w:r w:rsidRPr="00F0498D">
        <w:rPr>
          <w:rFonts w:ascii="Times New Roman" w:hAnsi="Times New Roman" w:cs="Times New Roman"/>
          <w:sz w:val="28"/>
          <w:szCs w:val="28"/>
        </w:rPr>
        <w:t>5.2.  бумажного  документа в двух экземплярах, по одному экземпляру для</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каждой из Сторон.</w:t>
      </w:r>
    </w:p>
    <w:p w:rsidR="007047FE" w:rsidRDefault="007047FE" w:rsidP="007047FE">
      <w:pPr>
        <w:pStyle w:val="ConsPlusNonformat"/>
        <w:jc w:val="both"/>
      </w:pPr>
    </w:p>
    <w:p w:rsidR="007047FE" w:rsidRDefault="007047FE" w:rsidP="00F0498D">
      <w:pPr>
        <w:pStyle w:val="ConsPlusNonformat"/>
        <w:jc w:val="center"/>
        <w:rPr>
          <w:rFonts w:ascii="Times New Roman" w:hAnsi="Times New Roman" w:cs="Times New Roman"/>
          <w:sz w:val="28"/>
          <w:szCs w:val="28"/>
        </w:rPr>
      </w:pPr>
      <w:r w:rsidRPr="00F0498D">
        <w:rPr>
          <w:rFonts w:ascii="Times New Roman" w:hAnsi="Times New Roman" w:cs="Times New Roman"/>
          <w:sz w:val="28"/>
          <w:szCs w:val="28"/>
        </w:rPr>
        <w:t>6. Подписи Сторон</w:t>
      </w:r>
    </w:p>
    <w:p w:rsidR="00F0498D" w:rsidRDefault="00F0498D" w:rsidP="00F0498D">
      <w:pPr>
        <w:pStyle w:val="ConsPlusNonformat"/>
        <w:jc w:val="both"/>
        <w:rPr>
          <w:rFonts w:ascii="Times New Roman" w:hAnsi="Times New Roman" w:cs="Times New Roman"/>
          <w:sz w:val="28"/>
          <w:szCs w:val="28"/>
        </w:rPr>
      </w:pPr>
    </w:p>
    <w:p w:rsidR="007047FE" w:rsidRPr="00F0498D" w:rsidRDefault="007047FE" w:rsidP="007047FE">
      <w:pPr>
        <w:pStyle w:val="ConsPlusNonformat"/>
        <w:jc w:val="both"/>
        <w:rPr>
          <w:rFonts w:ascii="Times New Roman" w:hAnsi="Times New Roman" w:cs="Times New Roman"/>
          <w:sz w:val="28"/>
          <w:szCs w:val="28"/>
        </w:rPr>
      </w:pPr>
      <w:r w:rsidRPr="00F0498D">
        <w:rPr>
          <w:rFonts w:ascii="Times New Roman" w:hAnsi="Times New Roman" w:cs="Times New Roman"/>
          <w:sz w:val="28"/>
          <w:szCs w:val="28"/>
        </w:rPr>
        <w:t xml:space="preserve">Сокращенное наименование               </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 xml:space="preserve"> Сокращенное наименование</w:t>
      </w:r>
    </w:p>
    <w:p w:rsidR="007047FE" w:rsidRPr="00F0498D" w:rsidRDefault="007047FE" w:rsidP="007047FE">
      <w:pPr>
        <w:pStyle w:val="ConsPlusNonformat"/>
        <w:jc w:val="both"/>
        <w:rPr>
          <w:rFonts w:ascii="Times New Roman" w:hAnsi="Times New Roman" w:cs="Times New Roman"/>
          <w:sz w:val="28"/>
          <w:szCs w:val="28"/>
        </w:rPr>
      </w:pPr>
      <w:r w:rsidRPr="00F0498D">
        <w:rPr>
          <w:rFonts w:ascii="Times New Roman" w:hAnsi="Times New Roman" w:cs="Times New Roman"/>
          <w:sz w:val="28"/>
          <w:szCs w:val="28"/>
        </w:rPr>
        <w:t xml:space="preserve">        </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 xml:space="preserve">Учредителя                           </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Учреждения</w:t>
      </w:r>
    </w:p>
    <w:p w:rsidR="007047FE" w:rsidRPr="00F0498D" w:rsidRDefault="007047FE" w:rsidP="007047FE">
      <w:pPr>
        <w:pStyle w:val="ConsPlusNonformat"/>
        <w:jc w:val="both"/>
        <w:rPr>
          <w:rFonts w:ascii="Times New Roman" w:hAnsi="Times New Roman" w:cs="Times New Roman"/>
          <w:sz w:val="28"/>
          <w:szCs w:val="28"/>
        </w:rPr>
      </w:pPr>
      <w:r w:rsidRPr="00F0498D">
        <w:rPr>
          <w:rFonts w:ascii="Times New Roman" w:hAnsi="Times New Roman" w:cs="Times New Roman"/>
          <w:sz w:val="28"/>
          <w:szCs w:val="28"/>
        </w:rPr>
        <w:t xml:space="preserve">_________/__________________     </w:t>
      </w:r>
      <w:r w:rsidR="00F0498D">
        <w:rPr>
          <w:rFonts w:ascii="Times New Roman" w:hAnsi="Times New Roman" w:cs="Times New Roman"/>
          <w:sz w:val="28"/>
          <w:szCs w:val="28"/>
        </w:rPr>
        <w:t xml:space="preserve">               </w:t>
      </w:r>
      <w:r w:rsidRPr="00F0498D">
        <w:rPr>
          <w:rFonts w:ascii="Times New Roman" w:hAnsi="Times New Roman" w:cs="Times New Roman"/>
          <w:sz w:val="28"/>
          <w:szCs w:val="28"/>
        </w:rPr>
        <w:t>_________/__________________</w:t>
      </w:r>
    </w:p>
    <w:p w:rsidR="007047FE" w:rsidRPr="00F0498D" w:rsidRDefault="00F0498D" w:rsidP="007047FE">
      <w:pPr>
        <w:pStyle w:val="ConsPlusNonformat"/>
        <w:jc w:val="both"/>
        <w:rPr>
          <w:rFonts w:ascii="Times New Roman" w:hAnsi="Times New Roman" w:cs="Times New Roman"/>
        </w:rPr>
      </w:pPr>
      <w:r>
        <w:rPr>
          <w:rFonts w:ascii="Times New Roman" w:hAnsi="Times New Roman" w:cs="Times New Roman"/>
        </w:rPr>
        <w:t xml:space="preserve">  </w:t>
      </w:r>
      <w:r w:rsidR="007047FE" w:rsidRPr="00F0498D">
        <w:rPr>
          <w:rFonts w:ascii="Times New Roman" w:hAnsi="Times New Roman" w:cs="Times New Roman"/>
        </w:rPr>
        <w:t xml:space="preserve">(подпись) </w:t>
      </w:r>
      <w:r>
        <w:rPr>
          <w:rFonts w:ascii="Times New Roman" w:hAnsi="Times New Roman" w:cs="Times New Roman"/>
        </w:rPr>
        <w:t xml:space="preserve">   </w:t>
      </w:r>
      <w:r w:rsidR="007047FE" w:rsidRPr="00F0498D">
        <w:rPr>
          <w:rFonts w:ascii="Times New Roman" w:hAnsi="Times New Roman" w:cs="Times New Roman"/>
        </w:rPr>
        <w:t xml:space="preserve">(фамилия, имя, отчество)      </w:t>
      </w:r>
      <w:r>
        <w:rPr>
          <w:rFonts w:ascii="Times New Roman" w:hAnsi="Times New Roman" w:cs="Times New Roman"/>
        </w:rPr>
        <w:t xml:space="preserve">                                 </w:t>
      </w:r>
      <w:r w:rsidR="007047FE" w:rsidRPr="00F0498D">
        <w:rPr>
          <w:rFonts w:ascii="Times New Roman" w:hAnsi="Times New Roman" w:cs="Times New Roman"/>
        </w:rPr>
        <w:t xml:space="preserve">(подпись) </w:t>
      </w:r>
      <w:r>
        <w:rPr>
          <w:rFonts w:ascii="Times New Roman" w:hAnsi="Times New Roman" w:cs="Times New Roman"/>
        </w:rPr>
        <w:t xml:space="preserve">      </w:t>
      </w:r>
      <w:r w:rsidR="007047FE" w:rsidRPr="00F0498D">
        <w:rPr>
          <w:rFonts w:ascii="Times New Roman" w:hAnsi="Times New Roman" w:cs="Times New Roman"/>
        </w:rPr>
        <w:t>(фамилия, имя, отчество)</w:t>
      </w:r>
    </w:p>
    <w:p w:rsidR="007047FE" w:rsidRDefault="007047FE" w:rsidP="007047FE">
      <w:pPr>
        <w:pStyle w:val="ConsPlusNormal"/>
        <w:jc w:val="both"/>
      </w:pPr>
    </w:p>
    <w:p w:rsidR="007047FE" w:rsidRDefault="007047FE" w:rsidP="007047FE">
      <w:pPr>
        <w:pStyle w:val="ConsPlusNormal"/>
        <w:jc w:val="both"/>
      </w:pPr>
    </w:p>
    <w:p w:rsidR="007047FE" w:rsidRDefault="007047FE" w:rsidP="007047FE">
      <w:pPr>
        <w:pStyle w:val="ConsPlusNormal"/>
        <w:jc w:val="both"/>
      </w:pPr>
    </w:p>
    <w:p w:rsidR="007047FE" w:rsidRDefault="007047FE"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Default="00DF02A0" w:rsidP="007047FE">
      <w:pPr>
        <w:pStyle w:val="ConsPlusNormal"/>
        <w:jc w:val="both"/>
      </w:pPr>
    </w:p>
    <w:p w:rsidR="00DF02A0" w:rsidRPr="003D7BFC" w:rsidRDefault="00DF02A0" w:rsidP="00DF02A0">
      <w:pPr>
        <w:pStyle w:val="ConsPlusNormal"/>
        <w:jc w:val="right"/>
        <w:outlineLvl w:val="2"/>
        <w:rPr>
          <w:rFonts w:ascii="Times New Roman" w:hAnsi="Times New Roman" w:cs="Times New Roman"/>
          <w:sz w:val="28"/>
          <w:szCs w:val="28"/>
        </w:rPr>
      </w:pPr>
      <w:r w:rsidRPr="003D7BF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DF02A0"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к типовой форме соглашения</w:t>
      </w:r>
      <w:r>
        <w:rPr>
          <w:rFonts w:ascii="Times New Roman" w:hAnsi="Times New Roman" w:cs="Times New Roman"/>
          <w:sz w:val="28"/>
          <w:szCs w:val="28"/>
        </w:rPr>
        <w:t xml:space="preserve"> </w:t>
      </w:r>
      <w:r w:rsidRPr="003D7BFC">
        <w:rPr>
          <w:rFonts w:ascii="Times New Roman" w:hAnsi="Times New Roman" w:cs="Times New Roman"/>
          <w:sz w:val="28"/>
          <w:szCs w:val="28"/>
        </w:rPr>
        <w:t>о предоставлении</w:t>
      </w:r>
    </w:p>
    <w:p w:rsidR="00DF02A0"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3D7BFC">
        <w:rPr>
          <w:rFonts w:ascii="Times New Roman" w:hAnsi="Times New Roman" w:cs="Times New Roman"/>
          <w:sz w:val="28"/>
          <w:szCs w:val="28"/>
        </w:rPr>
        <w:t>из бюджета</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муниципального образования </w:t>
      </w:r>
    </w:p>
    <w:p w:rsidR="00DF02A0" w:rsidRPr="003D7BFC"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«Моркинский муниципальный район»</w:t>
      </w:r>
    </w:p>
    <w:p w:rsidR="00DF02A0" w:rsidRDefault="00DF02A0" w:rsidP="00DF02A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муниципальному</w:t>
      </w:r>
      <w:r w:rsidRPr="003D7BFC">
        <w:rPr>
          <w:rFonts w:ascii="Times New Roman" w:hAnsi="Times New Roman" w:cs="Times New Roman"/>
          <w:sz w:val="28"/>
          <w:szCs w:val="28"/>
        </w:rPr>
        <w:t xml:space="preserve"> бюджетному</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или автономному </w:t>
      </w:r>
    </w:p>
    <w:p w:rsidR="00DF02A0"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учреждению</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муниципального образования </w:t>
      </w:r>
    </w:p>
    <w:p w:rsidR="00DF02A0" w:rsidRPr="003D7BFC"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«Моркинский муниципальный район»</w:t>
      </w:r>
    </w:p>
    <w:p w:rsidR="00DF02A0"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на финансовое обеспечение</w:t>
      </w:r>
      <w:r>
        <w:rPr>
          <w:rFonts w:ascii="Times New Roman" w:hAnsi="Times New Roman" w:cs="Times New Roman"/>
          <w:sz w:val="28"/>
          <w:szCs w:val="28"/>
        </w:rPr>
        <w:t xml:space="preserve"> </w:t>
      </w:r>
      <w:r w:rsidRPr="003D7BFC">
        <w:rPr>
          <w:rFonts w:ascii="Times New Roman" w:hAnsi="Times New Roman" w:cs="Times New Roman"/>
          <w:sz w:val="28"/>
          <w:szCs w:val="28"/>
        </w:rPr>
        <w:t>выполнения</w:t>
      </w:r>
      <w:r>
        <w:rPr>
          <w:rFonts w:ascii="Times New Roman" w:hAnsi="Times New Roman" w:cs="Times New Roman"/>
          <w:sz w:val="28"/>
          <w:szCs w:val="28"/>
        </w:rPr>
        <w:br/>
      </w:r>
      <w:r w:rsidRPr="003D7BF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3D7BFC">
        <w:rPr>
          <w:rFonts w:ascii="Times New Roman" w:hAnsi="Times New Roman" w:cs="Times New Roman"/>
          <w:sz w:val="28"/>
          <w:szCs w:val="28"/>
        </w:rPr>
        <w:t>задания на оказание</w:t>
      </w:r>
      <w:r>
        <w:rPr>
          <w:rFonts w:ascii="Times New Roman" w:hAnsi="Times New Roman" w:cs="Times New Roman"/>
          <w:sz w:val="28"/>
          <w:szCs w:val="28"/>
        </w:rPr>
        <w:t xml:space="preserve"> </w:t>
      </w:r>
    </w:p>
    <w:p w:rsidR="00DF02A0" w:rsidRPr="003D7BFC" w:rsidRDefault="00DF02A0" w:rsidP="00DF02A0">
      <w:pPr>
        <w:pStyle w:val="ConsPlusNormal"/>
        <w:jc w:val="right"/>
        <w:rPr>
          <w:rFonts w:ascii="Times New Roman" w:hAnsi="Times New Roman" w:cs="Times New Roman"/>
          <w:sz w:val="28"/>
          <w:szCs w:val="28"/>
        </w:rPr>
      </w:pPr>
      <w:r w:rsidRPr="003D7BFC">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3D7BFC">
        <w:rPr>
          <w:rFonts w:ascii="Times New Roman" w:hAnsi="Times New Roman" w:cs="Times New Roman"/>
          <w:sz w:val="28"/>
          <w:szCs w:val="28"/>
        </w:rPr>
        <w:t xml:space="preserve"> услуг</w:t>
      </w:r>
      <w:r>
        <w:rPr>
          <w:rFonts w:ascii="Times New Roman" w:hAnsi="Times New Roman" w:cs="Times New Roman"/>
          <w:sz w:val="28"/>
          <w:szCs w:val="28"/>
        </w:rPr>
        <w:t xml:space="preserve"> </w:t>
      </w:r>
      <w:r w:rsidRPr="003D7BFC">
        <w:rPr>
          <w:rFonts w:ascii="Times New Roman" w:hAnsi="Times New Roman" w:cs="Times New Roman"/>
          <w:sz w:val="28"/>
          <w:szCs w:val="28"/>
        </w:rPr>
        <w:t>(выполнение работ)</w:t>
      </w:r>
    </w:p>
    <w:p w:rsidR="00DF02A0" w:rsidRDefault="00DF02A0" w:rsidP="007047FE">
      <w:pPr>
        <w:pStyle w:val="ConsPlusNormal"/>
        <w:jc w:val="both"/>
      </w:pPr>
    </w:p>
    <w:p w:rsidR="00DF02A0" w:rsidRDefault="00DF02A0" w:rsidP="007047FE">
      <w:pPr>
        <w:pStyle w:val="ConsPlusNormal"/>
        <w:jc w:val="both"/>
      </w:pPr>
    </w:p>
    <w:p w:rsidR="007047FE" w:rsidRPr="00375D1A" w:rsidRDefault="007047FE" w:rsidP="007047FE">
      <w:pPr>
        <w:pStyle w:val="ConsPlusNormal"/>
        <w:jc w:val="right"/>
        <w:rPr>
          <w:rFonts w:ascii="Times New Roman" w:hAnsi="Times New Roman" w:cs="Times New Roman"/>
          <w:sz w:val="28"/>
          <w:szCs w:val="28"/>
        </w:rPr>
      </w:pPr>
      <w:r w:rsidRPr="00375D1A">
        <w:rPr>
          <w:rFonts w:ascii="Times New Roman" w:hAnsi="Times New Roman" w:cs="Times New Roman"/>
          <w:sz w:val="28"/>
          <w:szCs w:val="28"/>
        </w:rPr>
        <w:t>Форма</w:t>
      </w:r>
    </w:p>
    <w:p w:rsidR="007047FE" w:rsidRDefault="007047FE" w:rsidP="007047FE">
      <w:pPr>
        <w:pStyle w:val="ConsPlusNormal"/>
        <w:jc w:val="both"/>
      </w:pPr>
    </w:p>
    <w:p w:rsidR="007047FE" w:rsidRPr="00B032D3" w:rsidRDefault="007047FE" w:rsidP="007047FE">
      <w:pPr>
        <w:pStyle w:val="ConsPlusNormal"/>
        <w:jc w:val="center"/>
        <w:rPr>
          <w:rFonts w:ascii="Times New Roman" w:hAnsi="Times New Roman" w:cs="Times New Roman"/>
          <w:sz w:val="28"/>
          <w:szCs w:val="28"/>
        </w:rPr>
      </w:pPr>
      <w:r w:rsidRPr="00B032D3">
        <w:rPr>
          <w:rFonts w:ascii="Times New Roman" w:hAnsi="Times New Roman" w:cs="Times New Roman"/>
          <w:sz w:val="28"/>
          <w:szCs w:val="28"/>
        </w:rPr>
        <w:t>ДОПОЛНИТЕЛЬНОЕ СОГЛАШЕНИЕ</w:t>
      </w:r>
    </w:p>
    <w:p w:rsidR="007047FE" w:rsidRPr="00B032D3" w:rsidRDefault="007047FE" w:rsidP="00B032D3">
      <w:pPr>
        <w:pStyle w:val="ConsPlusNormal"/>
        <w:jc w:val="center"/>
      </w:pPr>
      <w:r w:rsidRPr="00B032D3">
        <w:rPr>
          <w:rFonts w:ascii="Times New Roman" w:hAnsi="Times New Roman" w:cs="Times New Roman"/>
          <w:sz w:val="28"/>
          <w:szCs w:val="28"/>
        </w:rPr>
        <w:t xml:space="preserve">О РАСТОРЖЕНИИ СОГЛАШЕНИЯ </w:t>
      </w:r>
      <w:r w:rsidR="00B032D3" w:rsidRPr="00B032D3">
        <w:rPr>
          <w:rFonts w:ascii="Times New Roman" w:hAnsi="Times New Roman" w:cs="Times New Roman"/>
          <w:sz w:val="28"/>
          <w:szCs w:val="28"/>
        </w:rPr>
        <w:t>О ПРЕДОСТАВЛЕНИИ СУБСИДИИ ИЗ БЮДЖЕТА МУНИЦИПАЛЬНОГО ОБРАЗОВАНИЯ «МОРКИНСКИЙ МУНИЦИПАЛЬНЫЙ РАЙОН» МУНИЦИПАЛЬНОМУ БЮДЖЕТНОМУ ИЛИ АВТОНОМНОМУ УЧРЕЖДЕНИЮ МУНИЦИПАЛЬНОГО ОБРАЗОВАНИЯ «МОРКИНСКИЙ МУНИЦИПАЛЬНЫЙ РАЙОН»  НА ФИНАНСОВОЕ ОБЕСПЕЧЕНИЕ ВЫПОЛНЕНИЯ МУНИЦИПАЛЬНОГО ЗАДАНИЯ НА ОКАЗАНИЕ МУНИЦИПАЛЬНЫХ УСЛУГ (ВЫПОЛНЕНИЕ РАБОТ)</w:t>
      </w:r>
    </w:p>
    <w:p w:rsidR="007047FE" w:rsidRPr="00B032D3" w:rsidRDefault="007047FE" w:rsidP="007047FE">
      <w:pPr>
        <w:pStyle w:val="ConsPlusNormal"/>
        <w:jc w:val="center"/>
        <w:rPr>
          <w:rFonts w:ascii="Times New Roman" w:hAnsi="Times New Roman" w:cs="Times New Roman"/>
          <w:sz w:val="28"/>
          <w:szCs w:val="28"/>
        </w:rPr>
      </w:pPr>
      <w:r w:rsidRPr="00B032D3">
        <w:rPr>
          <w:rFonts w:ascii="Times New Roman" w:hAnsi="Times New Roman" w:cs="Times New Roman"/>
          <w:sz w:val="28"/>
          <w:szCs w:val="28"/>
        </w:rPr>
        <w:t>от "___"__________ 20__ г. N ____</w:t>
      </w:r>
    </w:p>
    <w:p w:rsidR="007047FE" w:rsidRDefault="007047FE" w:rsidP="007047FE">
      <w:pPr>
        <w:pStyle w:val="ConsPlusNormal"/>
        <w:jc w:val="both"/>
      </w:pPr>
    </w:p>
    <w:p w:rsidR="007047FE" w:rsidRDefault="007047FE" w:rsidP="007047FE">
      <w:pPr>
        <w:pStyle w:val="ConsPlusNormal"/>
        <w:jc w:val="center"/>
      </w:pPr>
      <w:r>
        <w:t>______________________________________________________</w:t>
      </w:r>
    </w:p>
    <w:p w:rsidR="007047FE" w:rsidRPr="00B032D3" w:rsidRDefault="007047FE" w:rsidP="007047FE">
      <w:pPr>
        <w:pStyle w:val="ConsPlusNormal"/>
        <w:jc w:val="center"/>
        <w:rPr>
          <w:rFonts w:ascii="Times New Roman" w:hAnsi="Times New Roman" w:cs="Times New Roman"/>
          <w:sz w:val="20"/>
        </w:rPr>
      </w:pPr>
      <w:r w:rsidRPr="00B032D3">
        <w:rPr>
          <w:rFonts w:ascii="Times New Roman" w:hAnsi="Times New Roman" w:cs="Times New Roman"/>
          <w:sz w:val="20"/>
        </w:rPr>
        <w:t>(место заключения дополнительного соглашения)</w:t>
      </w:r>
    </w:p>
    <w:p w:rsidR="007047FE" w:rsidRDefault="007047FE" w:rsidP="007047FE">
      <w:pPr>
        <w:pStyle w:val="ConsPlusNormal"/>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032D3" w:rsidTr="00706C4E">
        <w:tc>
          <w:tcPr>
            <w:tcW w:w="4785" w:type="dxa"/>
          </w:tcPr>
          <w:p w:rsidR="00B032D3" w:rsidRPr="00566EDA" w:rsidRDefault="00B032D3" w:rsidP="00706C4E">
            <w:pPr>
              <w:pStyle w:val="ConsPlusNormal"/>
              <w:ind w:right="1450"/>
              <w:jc w:val="center"/>
              <w:rPr>
                <w:rFonts w:ascii="Times New Roman" w:hAnsi="Times New Roman" w:cs="Times New Roman"/>
                <w:sz w:val="28"/>
                <w:szCs w:val="28"/>
              </w:rPr>
            </w:pPr>
            <w:r w:rsidRPr="00566EDA">
              <w:rPr>
                <w:rFonts w:ascii="Times New Roman" w:hAnsi="Times New Roman" w:cs="Times New Roman"/>
                <w:sz w:val="28"/>
                <w:szCs w:val="28"/>
              </w:rPr>
              <w:t>"___"___________ 20__ г.</w:t>
            </w:r>
          </w:p>
          <w:p w:rsidR="00B032D3" w:rsidRPr="00B62D5C" w:rsidRDefault="00B032D3" w:rsidP="00706C4E">
            <w:pPr>
              <w:pStyle w:val="ConsPlusNormal"/>
              <w:ind w:right="1450"/>
              <w:jc w:val="center"/>
              <w:rPr>
                <w:rFonts w:ascii="Times New Roman" w:hAnsi="Times New Roman" w:cs="Times New Roman"/>
                <w:sz w:val="20"/>
              </w:rPr>
            </w:pPr>
            <w:r w:rsidRPr="00B62D5C">
              <w:rPr>
                <w:rFonts w:ascii="Times New Roman" w:hAnsi="Times New Roman" w:cs="Times New Roman"/>
                <w:sz w:val="20"/>
              </w:rPr>
              <w:t>(дата заключения</w:t>
            </w:r>
          </w:p>
          <w:p w:rsidR="00B032D3" w:rsidRDefault="00B032D3" w:rsidP="00706C4E">
            <w:pPr>
              <w:pStyle w:val="ConsPlusNormal"/>
              <w:ind w:right="1450"/>
              <w:jc w:val="center"/>
              <w:rPr>
                <w:rFonts w:ascii="Times New Roman" w:hAnsi="Times New Roman" w:cs="Times New Roman"/>
              </w:rPr>
            </w:pPr>
            <w:r w:rsidRPr="00B62D5C">
              <w:rPr>
                <w:rFonts w:ascii="Times New Roman" w:hAnsi="Times New Roman" w:cs="Times New Roman"/>
                <w:sz w:val="20"/>
              </w:rPr>
              <w:t>дополнительного соглашения)</w:t>
            </w:r>
          </w:p>
        </w:tc>
        <w:tc>
          <w:tcPr>
            <w:tcW w:w="4785" w:type="dxa"/>
          </w:tcPr>
          <w:p w:rsidR="00B032D3" w:rsidRPr="00566EDA" w:rsidRDefault="00B032D3" w:rsidP="00706C4E">
            <w:pPr>
              <w:pStyle w:val="ConsPlusNormal"/>
              <w:ind w:left="2019"/>
              <w:jc w:val="center"/>
              <w:rPr>
                <w:rFonts w:ascii="Times New Roman" w:hAnsi="Times New Roman" w:cs="Times New Roman"/>
                <w:sz w:val="28"/>
                <w:szCs w:val="28"/>
              </w:rPr>
            </w:pPr>
            <w:r w:rsidRPr="00566EDA">
              <w:rPr>
                <w:rFonts w:ascii="Times New Roman" w:hAnsi="Times New Roman" w:cs="Times New Roman"/>
                <w:sz w:val="28"/>
                <w:szCs w:val="28"/>
              </w:rPr>
              <w:t>N ___________</w:t>
            </w:r>
          </w:p>
          <w:p w:rsidR="00B032D3" w:rsidRPr="00B62D5C" w:rsidRDefault="00B032D3" w:rsidP="00706C4E">
            <w:pPr>
              <w:pStyle w:val="ConsPlusNormal"/>
              <w:ind w:left="2019"/>
              <w:jc w:val="center"/>
              <w:rPr>
                <w:rFonts w:ascii="Times New Roman" w:hAnsi="Times New Roman" w:cs="Times New Roman"/>
                <w:sz w:val="20"/>
              </w:rPr>
            </w:pPr>
            <w:r w:rsidRPr="00B62D5C">
              <w:rPr>
                <w:rFonts w:ascii="Times New Roman" w:hAnsi="Times New Roman" w:cs="Times New Roman"/>
                <w:sz w:val="20"/>
              </w:rPr>
              <w:t>(номер дополнительного</w:t>
            </w:r>
          </w:p>
          <w:p w:rsidR="00B032D3" w:rsidRDefault="00B032D3" w:rsidP="00706C4E">
            <w:pPr>
              <w:pStyle w:val="ConsPlusNormal"/>
              <w:ind w:left="2019"/>
              <w:jc w:val="center"/>
              <w:rPr>
                <w:rFonts w:ascii="Times New Roman" w:hAnsi="Times New Roman" w:cs="Times New Roman"/>
              </w:rPr>
            </w:pPr>
            <w:r w:rsidRPr="00B62D5C">
              <w:rPr>
                <w:rFonts w:ascii="Times New Roman" w:hAnsi="Times New Roman" w:cs="Times New Roman"/>
                <w:sz w:val="20"/>
              </w:rPr>
              <w:t>соглашения)</w:t>
            </w:r>
          </w:p>
        </w:tc>
      </w:tr>
    </w:tbl>
    <w:p w:rsidR="00B032D3" w:rsidRDefault="00B032D3" w:rsidP="007047FE">
      <w:pPr>
        <w:pStyle w:val="ConsPlusNormal"/>
        <w:jc w:val="both"/>
      </w:pPr>
    </w:p>
    <w:p w:rsidR="00B032D3" w:rsidRDefault="00B032D3" w:rsidP="007047FE">
      <w:pPr>
        <w:pStyle w:val="ConsPlusNormal"/>
        <w:jc w:val="both"/>
      </w:pPr>
    </w:p>
    <w:p w:rsidR="00B032D3" w:rsidRPr="007047FE" w:rsidRDefault="00B032D3" w:rsidP="00B032D3">
      <w:pPr>
        <w:pStyle w:val="ConsPlusNonformat"/>
        <w:jc w:val="both"/>
        <w:rPr>
          <w:rFonts w:ascii="Times New Roman" w:hAnsi="Times New Roman" w:cs="Times New Roman"/>
        </w:rPr>
      </w:pPr>
      <w:r w:rsidRPr="007047FE">
        <w:rPr>
          <w:rFonts w:ascii="Times New Roman" w:hAnsi="Times New Roman" w:cs="Times New Roman"/>
        </w:rPr>
        <w:t>___________________________________</w:t>
      </w:r>
      <w:r>
        <w:rPr>
          <w:rFonts w:ascii="Times New Roman" w:hAnsi="Times New Roman" w:cs="Times New Roman"/>
        </w:rPr>
        <w:t>________________</w:t>
      </w:r>
      <w:r w:rsidRPr="007047FE">
        <w:rPr>
          <w:rFonts w:ascii="Times New Roman" w:hAnsi="Times New Roman" w:cs="Times New Roman"/>
        </w:rPr>
        <w:t>________________________________________</w:t>
      </w:r>
    </w:p>
    <w:p w:rsidR="00B032D3" w:rsidRPr="00B62D5C" w:rsidRDefault="00B032D3" w:rsidP="00B032D3">
      <w:pPr>
        <w:pStyle w:val="ConsPlusNonformat"/>
        <w:jc w:val="center"/>
        <w:rPr>
          <w:rFonts w:ascii="Times New Roman" w:hAnsi="Times New Roman" w:cs="Times New Roman"/>
        </w:rPr>
      </w:pPr>
      <w:r w:rsidRPr="00B62D5C">
        <w:rPr>
          <w:rFonts w:ascii="Times New Roman" w:hAnsi="Times New Roman" w:cs="Times New Roman"/>
        </w:rPr>
        <w:t>(наименование органа местного самоуправления,</w:t>
      </w:r>
    </w:p>
    <w:p w:rsidR="00B032D3" w:rsidRPr="00B62D5C" w:rsidRDefault="00B032D3" w:rsidP="00B032D3">
      <w:pPr>
        <w:pStyle w:val="ConsPlusNonformat"/>
        <w:jc w:val="center"/>
        <w:rPr>
          <w:rFonts w:ascii="Times New Roman" w:hAnsi="Times New Roman" w:cs="Times New Roman"/>
        </w:rPr>
      </w:pPr>
      <w:r w:rsidRPr="00B62D5C">
        <w:rPr>
          <w:rFonts w:ascii="Times New Roman" w:hAnsi="Times New Roman" w:cs="Times New Roman"/>
        </w:rPr>
        <w:t>осуществляющего функции и полномочия учредителя в отношении</w:t>
      </w:r>
    </w:p>
    <w:p w:rsidR="00B032D3" w:rsidRPr="00B62D5C" w:rsidRDefault="00B032D3" w:rsidP="00B032D3">
      <w:pPr>
        <w:pStyle w:val="ConsPlusNonformat"/>
        <w:jc w:val="center"/>
        <w:rPr>
          <w:rFonts w:ascii="Times New Roman" w:hAnsi="Times New Roman" w:cs="Times New Roman"/>
        </w:rPr>
      </w:pPr>
      <w:r w:rsidRPr="00B62D5C">
        <w:rPr>
          <w:rFonts w:ascii="Times New Roman" w:hAnsi="Times New Roman" w:cs="Times New Roman"/>
        </w:rPr>
        <w:t>муниципального бюджетного или автономного учреждения)</w:t>
      </w:r>
    </w:p>
    <w:p w:rsidR="007047FE" w:rsidRDefault="007047FE" w:rsidP="007047FE">
      <w:pPr>
        <w:pStyle w:val="ConsPlusNonformat"/>
        <w:jc w:val="both"/>
      </w:pPr>
    </w:p>
    <w:p w:rsidR="00BB2119" w:rsidRPr="00566EDA" w:rsidRDefault="00BB2119" w:rsidP="00BB2119">
      <w:pPr>
        <w:pStyle w:val="ConsPlusNonformat"/>
        <w:jc w:val="both"/>
        <w:rPr>
          <w:rFonts w:ascii="Times New Roman" w:hAnsi="Times New Roman" w:cs="Times New Roman"/>
          <w:sz w:val="28"/>
          <w:szCs w:val="28"/>
        </w:rPr>
      </w:pPr>
      <w:r w:rsidRPr="00566EDA">
        <w:rPr>
          <w:rFonts w:ascii="Times New Roman" w:hAnsi="Times New Roman" w:cs="Times New Roman"/>
          <w:sz w:val="28"/>
          <w:szCs w:val="28"/>
        </w:rPr>
        <w:t>которому(ой)  как  получателю  средств  бюджета муниципального образования «Моркинский муниципальный район» (далее -  местный  бюджет)  доведены  лимиты  бюджетных</w:t>
      </w:r>
      <w:r>
        <w:rPr>
          <w:rFonts w:ascii="Times New Roman" w:hAnsi="Times New Roman" w:cs="Times New Roman"/>
          <w:sz w:val="28"/>
          <w:szCs w:val="28"/>
        </w:rPr>
        <w:t xml:space="preserve"> </w:t>
      </w:r>
      <w:r w:rsidRPr="00566EDA">
        <w:rPr>
          <w:rFonts w:ascii="Times New Roman" w:hAnsi="Times New Roman" w:cs="Times New Roman"/>
          <w:sz w:val="28"/>
          <w:szCs w:val="28"/>
        </w:rPr>
        <w:t>обязательств  на предоставление субсидий бюджетным и автономным учреждениям</w:t>
      </w:r>
      <w:r>
        <w:rPr>
          <w:rFonts w:ascii="Times New Roman" w:hAnsi="Times New Roman" w:cs="Times New Roman"/>
          <w:sz w:val="28"/>
          <w:szCs w:val="28"/>
        </w:rPr>
        <w:t xml:space="preserve"> </w:t>
      </w:r>
      <w:r w:rsidRPr="00566EDA">
        <w:rPr>
          <w:rFonts w:ascii="Times New Roman" w:hAnsi="Times New Roman" w:cs="Times New Roman"/>
          <w:sz w:val="28"/>
          <w:szCs w:val="28"/>
        </w:rPr>
        <w:t xml:space="preserve">на  финансовое  обеспечение  выполнения  ими  </w:t>
      </w:r>
      <w:r>
        <w:rPr>
          <w:rFonts w:ascii="Times New Roman" w:hAnsi="Times New Roman" w:cs="Times New Roman"/>
          <w:sz w:val="28"/>
          <w:szCs w:val="28"/>
        </w:rPr>
        <w:t>муниципального</w:t>
      </w:r>
      <w:r w:rsidRPr="00566EDA">
        <w:rPr>
          <w:rFonts w:ascii="Times New Roman" w:hAnsi="Times New Roman" w:cs="Times New Roman"/>
          <w:sz w:val="28"/>
          <w:szCs w:val="28"/>
        </w:rPr>
        <w:t xml:space="preserve">  задания  на</w:t>
      </w:r>
      <w:r>
        <w:rPr>
          <w:rFonts w:ascii="Times New Roman" w:hAnsi="Times New Roman" w:cs="Times New Roman"/>
          <w:sz w:val="28"/>
          <w:szCs w:val="28"/>
        </w:rPr>
        <w:t xml:space="preserve"> </w:t>
      </w:r>
      <w:r w:rsidRPr="00566EDA">
        <w:rPr>
          <w:rFonts w:ascii="Times New Roman" w:hAnsi="Times New Roman" w:cs="Times New Roman"/>
          <w:sz w:val="28"/>
          <w:szCs w:val="28"/>
        </w:rPr>
        <w:t xml:space="preserve">оказание  </w:t>
      </w:r>
      <w:r>
        <w:rPr>
          <w:rFonts w:ascii="Times New Roman" w:hAnsi="Times New Roman" w:cs="Times New Roman"/>
          <w:sz w:val="28"/>
          <w:szCs w:val="28"/>
        </w:rPr>
        <w:t>муниципальных</w:t>
      </w:r>
      <w:r w:rsidRPr="00566EDA">
        <w:rPr>
          <w:rFonts w:ascii="Times New Roman" w:hAnsi="Times New Roman" w:cs="Times New Roman"/>
          <w:sz w:val="28"/>
          <w:szCs w:val="28"/>
        </w:rPr>
        <w:t xml:space="preserve">  услуг (выполнение работ), именуемый в дальнейшем</w:t>
      </w:r>
    </w:p>
    <w:p w:rsidR="00BB2119" w:rsidRPr="00566EDA" w:rsidRDefault="00BB2119" w:rsidP="00BB2119">
      <w:pPr>
        <w:pStyle w:val="ConsPlusNonformat"/>
        <w:jc w:val="both"/>
        <w:rPr>
          <w:rFonts w:ascii="Times New Roman" w:hAnsi="Times New Roman" w:cs="Times New Roman"/>
          <w:sz w:val="28"/>
          <w:szCs w:val="28"/>
        </w:rPr>
      </w:pPr>
      <w:r w:rsidRPr="00566EDA">
        <w:rPr>
          <w:rFonts w:ascii="Times New Roman" w:hAnsi="Times New Roman" w:cs="Times New Roman"/>
          <w:sz w:val="28"/>
          <w:szCs w:val="28"/>
        </w:rPr>
        <w:t>"Учредитель", в лице</w:t>
      </w:r>
      <w:r>
        <w:rPr>
          <w:rFonts w:ascii="Times New Roman" w:hAnsi="Times New Roman" w:cs="Times New Roman"/>
          <w:sz w:val="28"/>
          <w:szCs w:val="28"/>
        </w:rPr>
        <w:t xml:space="preserve"> </w:t>
      </w:r>
      <w:r w:rsidRPr="00566EDA">
        <w:rPr>
          <w:rFonts w:ascii="Times New Roman" w:hAnsi="Times New Roman" w:cs="Times New Roman"/>
          <w:sz w:val="28"/>
          <w:szCs w:val="28"/>
        </w:rPr>
        <w:t>_______________________________________________,</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    (наименование должности руководителя Учредителя</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 или уполномоченного им лица)</w:t>
      </w:r>
    </w:p>
    <w:p w:rsidR="00BB2119" w:rsidRPr="00B62D5C" w:rsidRDefault="00BB2119" w:rsidP="00BB2119">
      <w:pPr>
        <w:pStyle w:val="ConsPlusNonformat"/>
        <w:jc w:val="both"/>
        <w:rPr>
          <w:rFonts w:ascii="Times New Roman" w:hAnsi="Times New Roman" w:cs="Times New Roman"/>
        </w:rPr>
      </w:pPr>
      <w:r>
        <w:t xml:space="preserve">__________________________________________________________ </w:t>
      </w:r>
      <w:r w:rsidRPr="00B62D5C">
        <w:rPr>
          <w:rFonts w:ascii="Times New Roman" w:hAnsi="Times New Roman" w:cs="Times New Roman"/>
          <w:sz w:val="28"/>
          <w:szCs w:val="28"/>
        </w:rPr>
        <w:t>действующего(ей)</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(фамилия, имя, отчество (при наличии) руководителя Учредителя</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или уполномоченного им лица)</w:t>
      </w:r>
    </w:p>
    <w:p w:rsidR="00BB2119" w:rsidRPr="00B62D5C" w:rsidRDefault="00BB2119" w:rsidP="00BB2119">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lastRenderedPageBreak/>
        <w:t xml:space="preserve">на </w:t>
      </w:r>
      <w:r>
        <w:rPr>
          <w:rFonts w:ascii="Times New Roman" w:hAnsi="Times New Roman" w:cs="Times New Roman"/>
          <w:sz w:val="28"/>
          <w:szCs w:val="28"/>
        </w:rPr>
        <w:t>о</w:t>
      </w:r>
      <w:r w:rsidRPr="00B62D5C">
        <w:rPr>
          <w:rFonts w:ascii="Times New Roman" w:hAnsi="Times New Roman" w:cs="Times New Roman"/>
          <w:sz w:val="28"/>
          <w:szCs w:val="28"/>
        </w:rPr>
        <w:t>сновании</w:t>
      </w:r>
      <w:r>
        <w:rPr>
          <w:rFonts w:ascii="Times New Roman" w:hAnsi="Times New Roman" w:cs="Times New Roman"/>
          <w:sz w:val="28"/>
          <w:szCs w:val="28"/>
        </w:rPr>
        <w:t xml:space="preserve"> </w:t>
      </w:r>
      <w:r w:rsidRPr="00B62D5C">
        <w:rPr>
          <w:rFonts w:ascii="Times New Roman" w:hAnsi="Times New Roman" w:cs="Times New Roman"/>
          <w:sz w:val="28"/>
          <w:szCs w:val="28"/>
        </w:rPr>
        <w:t>______________________________________________________,</w:t>
      </w:r>
    </w:p>
    <w:p w:rsidR="00BB2119"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(положение об органе </w:t>
      </w:r>
      <w:r>
        <w:rPr>
          <w:rFonts w:ascii="Times New Roman" w:hAnsi="Times New Roman" w:cs="Times New Roman"/>
        </w:rPr>
        <w:t>местного самоуправления</w:t>
      </w:r>
      <w:r w:rsidRPr="00B62D5C">
        <w:rPr>
          <w:rFonts w:ascii="Times New Roman" w:hAnsi="Times New Roman" w:cs="Times New Roman"/>
        </w:rPr>
        <w:t>,</w:t>
      </w:r>
      <w:r>
        <w:rPr>
          <w:rFonts w:ascii="Times New Roman" w:hAnsi="Times New Roman" w:cs="Times New Roman"/>
        </w:rPr>
        <w:t xml:space="preserve"> </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    доверенность, приказ или иной документ, удостоверяющий полномочия)</w:t>
      </w:r>
    </w:p>
    <w:p w:rsidR="00BB2119" w:rsidRPr="00B62D5C" w:rsidRDefault="00BB2119" w:rsidP="00BB2119">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с одной стороны, ___________________________________________________</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     (наименование муниципального бюджетного или автономного</w:t>
      </w:r>
      <w:r>
        <w:rPr>
          <w:rFonts w:ascii="Times New Roman" w:hAnsi="Times New Roman" w:cs="Times New Roman"/>
        </w:rPr>
        <w:t xml:space="preserve"> </w:t>
      </w:r>
      <w:r w:rsidRPr="00B62D5C">
        <w:rPr>
          <w:rFonts w:ascii="Times New Roman" w:hAnsi="Times New Roman" w:cs="Times New Roman"/>
        </w:rPr>
        <w:t>учреждения)</w:t>
      </w:r>
    </w:p>
    <w:p w:rsidR="00BB2119" w:rsidRPr="00B62D5C" w:rsidRDefault="00BB2119" w:rsidP="00BB2119">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именуемое в дальнейшем "Учреждение", в лице</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__________________________________________</w:t>
      </w:r>
      <w:r>
        <w:rPr>
          <w:rFonts w:ascii="Times New Roman" w:hAnsi="Times New Roman" w:cs="Times New Roman"/>
        </w:rPr>
        <w:t>_________________</w:t>
      </w:r>
      <w:r w:rsidRPr="00B62D5C">
        <w:rPr>
          <w:rFonts w:ascii="Times New Roman" w:hAnsi="Times New Roman" w:cs="Times New Roman"/>
        </w:rPr>
        <w:t>_________________________________</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(наименование должности руководителя Учреждения или уполномоченного</w:t>
      </w:r>
      <w:r>
        <w:rPr>
          <w:rFonts w:ascii="Times New Roman" w:hAnsi="Times New Roman" w:cs="Times New Roman"/>
        </w:rPr>
        <w:t xml:space="preserve"> </w:t>
      </w:r>
      <w:r w:rsidRPr="00B62D5C">
        <w:rPr>
          <w:rFonts w:ascii="Times New Roman" w:hAnsi="Times New Roman" w:cs="Times New Roman"/>
        </w:rPr>
        <w:t>им лица)</w:t>
      </w:r>
    </w:p>
    <w:p w:rsidR="00BB2119" w:rsidRPr="00625092" w:rsidRDefault="00BB2119" w:rsidP="00BB2119">
      <w:pPr>
        <w:pStyle w:val="ConsPlusNonformat"/>
        <w:jc w:val="both"/>
        <w:rPr>
          <w:rFonts w:ascii="Times New Roman" w:hAnsi="Times New Roman" w:cs="Times New Roman"/>
          <w:sz w:val="28"/>
          <w:szCs w:val="28"/>
        </w:rPr>
      </w:pPr>
      <w:r w:rsidRPr="00625092">
        <w:rPr>
          <w:rFonts w:ascii="Times New Roman" w:hAnsi="Times New Roman" w:cs="Times New Roman"/>
          <w:sz w:val="28"/>
          <w:szCs w:val="28"/>
        </w:rPr>
        <w:t>___________________________</w:t>
      </w:r>
      <w:r>
        <w:rPr>
          <w:rFonts w:ascii="Times New Roman" w:hAnsi="Times New Roman" w:cs="Times New Roman"/>
          <w:sz w:val="28"/>
          <w:szCs w:val="28"/>
        </w:rPr>
        <w:t>__</w:t>
      </w:r>
      <w:r w:rsidRPr="00625092">
        <w:rPr>
          <w:rFonts w:ascii="Times New Roman" w:hAnsi="Times New Roman" w:cs="Times New Roman"/>
          <w:sz w:val="28"/>
          <w:szCs w:val="28"/>
        </w:rPr>
        <w:t>________________________, действующего</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(фамилия, имя, отчество (при наличии) руководителя Учреждения</w:t>
      </w:r>
      <w:r>
        <w:rPr>
          <w:rFonts w:ascii="Times New Roman" w:hAnsi="Times New Roman" w:cs="Times New Roman"/>
        </w:rPr>
        <w:t xml:space="preserve"> </w:t>
      </w:r>
      <w:r w:rsidRPr="00B62D5C">
        <w:rPr>
          <w:rFonts w:ascii="Times New Roman" w:hAnsi="Times New Roman" w:cs="Times New Roman"/>
        </w:rPr>
        <w:t>или уполномоченного им лица)</w:t>
      </w:r>
    </w:p>
    <w:p w:rsidR="00BB2119" w:rsidRPr="00B62D5C" w:rsidRDefault="00BB2119" w:rsidP="00BB2119">
      <w:pPr>
        <w:pStyle w:val="ConsPlusNonformat"/>
        <w:jc w:val="both"/>
        <w:rPr>
          <w:rFonts w:ascii="Times New Roman" w:hAnsi="Times New Roman" w:cs="Times New Roman"/>
          <w:sz w:val="28"/>
          <w:szCs w:val="28"/>
        </w:rPr>
      </w:pPr>
      <w:r w:rsidRPr="00B62D5C">
        <w:rPr>
          <w:rFonts w:ascii="Times New Roman" w:hAnsi="Times New Roman" w:cs="Times New Roman"/>
          <w:sz w:val="28"/>
          <w:szCs w:val="28"/>
        </w:rPr>
        <w:t>на основании ______________________________________________________,</w:t>
      </w:r>
    </w:p>
    <w:p w:rsidR="00BB2119" w:rsidRPr="00B62D5C" w:rsidRDefault="00BB2119" w:rsidP="00BB2119">
      <w:pPr>
        <w:pStyle w:val="ConsPlusNonformat"/>
        <w:jc w:val="both"/>
        <w:rPr>
          <w:rFonts w:ascii="Times New Roman" w:hAnsi="Times New Roman" w:cs="Times New Roman"/>
        </w:rPr>
      </w:pPr>
      <w:r w:rsidRPr="00B62D5C">
        <w:rPr>
          <w:rFonts w:ascii="Times New Roman" w:hAnsi="Times New Roman" w:cs="Times New Roman"/>
        </w:rPr>
        <w:t xml:space="preserve">          </w:t>
      </w:r>
      <w:r>
        <w:rPr>
          <w:rFonts w:ascii="Times New Roman" w:hAnsi="Times New Roman" w:cs="Times New Roman"/>
        </w:rPr>
        <w:t xml:space="preserve">                           </w:t>
      </w:r>
      <w:r w:rsidRPr="00B62D5C">
        <w:rPr>
          <w:rFonts w:ascii="Times New Roman" w:hAnsi="Times New Roman" w:cs="Times New Roman"/>
        </w:rPr>
        <w:t xml:space="preserve">      (устав Учреждения или иной уполном</w:t>
      </w:r>
      <w:r>
        <w:rPr>
          <w:rFonts w:ascii="Times New Roman" w:hAnsi="Times New Roman" w:cs="Times New Roman"/>
        </w:rPr>
        <w:t>о</w:t>
      </w:r>
      <w:r w:rsidRPr="00B62D5C">
        <w:rPr>
          <w:rFonts w:ascii="Times New Roman" w:hAnsi="Times New Roman" w:cs="Times New Roman"/>
        </w:rPr>
        <w:t>чивающий документ)</w:t>
      </w:r>
    </w:p>
    <w:p w:rsidR="007047FE" w:rsidRPr="00BB2119" w:rsidRDefault="00BB2119" w:rsidP="007047FE">
      <w:pPr>
        <w:pStyle w:val="ConsPlusNonformat"/>
        <w:jc w:val="both"/>
        <w:rPr>
          <w:rFonts w:ascii="Times New Roman" w:hAnsi="Times New Roman" w:cs="Times New Roman"/>
          <w:sz w:val="28"/>
          <w:szCs w:val="28"/>
        </w:rPr>
      </w:pPr>
      <w:r w:rsidRPr="00BB2119">
        <w:rPr>
          <w:rFonts w:ascii="Times New Roman" w:hAnsi="Times New Roman" w:cs="Times New Roman"/>
          <w:sz w:val="28"/>
          <w:szCs w:val="28"/>
        </w:rPr>
        <w:t>с  другой  стороны, далее именуемые "Стороны"</w:t>
      </w:r>
      <w:r w:rsidR="007047FE" w:rsidRPr="00BB2119">
        <w:rPr>
          <w:rFonts w:ascii="Times New Roman" w:hAnsi="Times New Roman" w:cs="Times New Roman"/>
          <w:sz w:val="28"/>
          <w:szCs w:val="28"/>
        </w:rPr>
        <w:t>, в соответствии с __________________________________________________________________</w:t>
      </w:r>
    </w:p>
    <w:p w:rsidR="007047FE" w:rsidRPr="00BB2119" w:rsidRDefault="007047FE" w:rsidP="007047FE">
      <w:pPr>
        <w:pStyle w:val="ConsPlusNonformat"/>
        <w:jc w:val="both"/>
        <w:rPr>
          <w:rFonts w:ascii="Times New Roman" w:hAnsi="Times New Roman" w:cs="Times New Roman"/>
        </w:rPr>
      </w:pPr>
      <w:r w:rsidRPr="00BB2119">
        <w:rPr>
          <w:rFonts w:ascii="Times New Roman" w:hAnsi="Times New Roman" w:cs="Times New Roman"/>
        </w:rPr>
        <w:t xml:space="preserve">     </w:t>
      </w:r>
      <w:r w:rsidR="00BB2119">
        <w:rPr>
          <w:rFonts w:ascii="Times New Roman" w:hAnsi="Times New Roman" w:cs="Times New Roman"/>
        </w:rPr>
        <w:t xml:space="preserve">                      </w:t>
      </w:r>
      <w:r w:rsidRPr="00BB2119">
        <w:rPr>
          <w:rFonts w:ascii="Times New Roman" w:hAnsi="Times New Roman" w:cs="Times New Roman"/>
        </w:rPr>
        <w:t>(документ, предусматривающий основание для расторжения Соглашения</w:t>
      </w:r>
    </w:p>
    <w:p w:rsidR="007047FE" w:rsidRPr="00BB2119" w:rsidRDefault="007047FE" w:rsidP="007047FE">
      <w:pPr>
        <w:pStyle w:val="ConsPlusNonformat"/>
        <w:jc w:val="both"/>
        <w:rPr>
          <w:rFonts w:ascii="Times New Roman" w:hAnsi="Times New Roman" w:cs="Times New Roman"/>
        </w:rPr>
      </w:pPr>
      <w:r w:rsidRPr="00BB2119">
        <w:rPr>
          <w:rFonts w:ascii="Times New Roman" w:hAnsi="Times New Roman" w:cs="Times New Roman"/>
        </w:rPr>
        <w:t xml:space="preserve">              </w:t>
      </w:r>
      <w:r w:rsidR="00BB2119">
        <w:rPr>
          <w:rFonts w:ascii="Times New Roman" w:hAnsi="Times New Roman" w:cs="Times New Roman"/>
        </w:rPr>
        <w:t xml:space="preserve">                                       </w:t>
      </w:r>
      <w:r w:rsidRPr="00BB2119">
        <w:rPr>
          <w:rFonts w:ascii="Times New Roman" w:hAnsi="Times New Roman" w:cs="Times New Roman"/>
        </w:rPr>
        <w:t xml:space="preserve">  (при наличии), или пункт 7.1 Соглашения)</w:t>
      </w:r>
    </w:p>
    <w:p w:rsidR="007047FE" w:rsidRPr="00BB2119" w:rsidRDefault="007047FE" w:rsidP="007047FE">
      <w:pPr>
        <w:pStyle w:val="ConsPlusNonformat"/>
        <w:jc w:val="both"/>
        <w:rPr>
          <w:rFonts w:ascii="Times New Roman" w:hAnsi="Times New Roman" w:cs="Times New Roman"/>
          <w:sz w:val="28"/>
          <w:szCs w:val="28"/>
        </w:rPr>
      </w:pPr>
      <w:r w:rsidRPr="00BB2119">
        <w:rPr>
          <w:rFonts w:ascii="Times New Roman" w:hAnsi="Times New Roman" w:cs="Times New Roman"/>
          <w:sz w:val="28"/>
          <w:szCs w:val="28"/>
        </w:rPr>
        <w:t>заключили  настоящее  дополнительное  соглашение о расторжении Соглашения о</w:t>
      </w:r>
      <w:r w:rsidR="00BB2119">
        <w:rPr>
          <w:rFonts w:ascii="Times New Roman" w:hAnsi="Times New Roman" w:cs="Times New Roman"/>
          <w:sz w:val="28"/>
          <w:szCs w:val="28"/>
        </w:rPr>
        <w:t xml:space="preserve"> </w:t>
      </w:r>
      <w:r w:rsidRPr="00BB2119">
        <w:rPr>
          <w:rFonts w:ascii="Times New Roman" w:hAnsi="Times New Roman" w:cs="Times New Roman"/>
          <w:sz w:val="28"/>
          <w:szCs w:val="28"/>
        </w:rPr>
        <w:t xml:space="preserve">предоставлении  субсидии  из  бюджета </w:t>
      </w:r>
      <w:r w:rsidR="00BB2119" w:rsidRPr="00566EDA">
        <w:rPr>
          <w:rFonts w:ascii="Times New Roman" w:hAnsi="Times New Roman" w:cs="Times New Roman"/>
          <w:sz w:val="28"/>
          <w:szCs w:val="28"/>
        </w:rPr>
        <w:t>муниципального образования «Моркинский муниципальный район»</w:t>
      </w:r>
      <w:r w:rsidR="00BB2119">
        <w:rPr>
          <w:rFonts w:ascii="Times New Roman" w:hAnsi="Times New Roman" w:cs="Times New Roman"/>
          <w:sz w:val="28"/>
          <w:szCs w:val="28"/>
        </w:rPr>
        <w:t xml:space="preserve"> муниципальному</w:t>
      </w:r>
      <w:r w:rsidRPr="00BB2119">
        <w:rPr>
          <w:rFonts w:ascii="Times New Roman" w:hAnsi="Times New Roman" w:cs="Times New Roman"/>
          <w:sz w:val="28"/>
          <w:szCs w:val="28"/>
        </w:rPr>
        <w:t xml:space="preserve">  бюджетному или автономному учреждению </w:t>
      </w:r>
      <w:r w:rsidR="00BB2119" w:rsidRPr="00566EDA">
        <w:rPr>
          <w:rFonts w:ascii="Times New Roman" w:hAnsi="Times New Roman" w:cs="Times New Roman"/>
          <w:sz w:val="28"/>
          <w:szCs w:val="28"/>
        </w:rPr>
        <w:t>муниципального образования «Моркинский муниципальный район»</w:t>
      </w:r>
      <w:r w:rsidR="00BB2119">
        <w:rPr>
          <w:rFonts w:ascii="Times New Roman" w:hAnsi="Times New Roman" w:cs="Times New Roman"/>
          <w:sz w:val="28"/>
          <w:szCs w:val="28"/>
        </w:rPr>
        <w:t xml:space="preserve"> </w:t>
      </w:r>
      <w:r w:rsidRPr="00BB2119">
        <w:rPr>
          <w:rFonts w:ascii="Times New Roman" w:hAnsi="Times New Roman" w:cs="Times New Roman"/>
          <w:sz w:val="28"/>
          <w:szCs w:val="28"/>
        </w:rPr>
        <w:t xml:space="preserve">на  финансовое  обеспечение выполнения </w:t>
      </w:r>
      <w:r w:rsidR="00566EDA" w:rsidRPr="00BB2119">
        <w:rPr>
          <w:rFonts w:ascii="Times New Roman" w:hAnsi="Times New Roman" w:cs="Times New Roman"/>
          <w:sz w:val="28"/>
          <w:szCs w:val="28"/>
        </w:rPr>
        <w:t>муниципального</w:t>
      </w:r>
      <w:r w:rsidRPr="00BB2119">
        <w:rPr>
          <w:rFonts w:ascii="Times New Roman" w:hAnsi="Times New Roman" w:cs="Times New Roman"/>
          <w:sz w:val="28"/>
          <w:szCs w:val="28"/>
        </w:rPr>
        <w:t xml:space="preserve"> задания на оказание</w:t>
      </w:r>
      <w:r w:rsidR="00BB2119">
        <w:rPr>
          <w:rFonts w:ascii="Times New Roman" w:hAnsi="Times New Roman" w:cs="Times New Roman"/>
          <w:sz w:val="28"/>
          <w:szCs w:val="28"/>
        </w:rPr>
        <w:t xml:space="preserve"> </w:t>
      </w:r>
      <w:r w:rsidR="00566EDA" w:rsidRPr="00BB2119">
        <w:rPr>
          <w:rFonts w:ascii="Times New Roman" w:hAnsi="Times New Roman" w:cs="Times New Roman"/>
          <w:sz w:val="28"/>
          <w:szCs w:val="28"/>
        </w:rPr>
        <w:t>муниципальных</w:t>
      </w:r>
      <w:r w:rsidRPr="00BB2119">
        <w:rPr>
          <w:rFonts w:ascii="Times New Roman" w:hAnsi="Times New Roman" w:cs="Times New Roman"/>
          <w:sz w:val="28"/>
          <w:szCs w:val="28"/>
        </w:rPr>
        <w:t xml:space="preserve"> услуг (выполнение работ) от "____"_________ 20___ г. N ____</w:t>
      </w:r>
      <w:r w:rsidR="00BB2119">
        <w:rPr>
          <w:rFonts w:ascii="Times New Roman" w:hAnsi="Times New Roman" w:cs="Times New Roman"/>
          <w:sz w:val="28"/>
          <w:szCs w:val="28"/>
        </w:rPr>
        <w:t xml:space="preserve"> </w:t>
      </w:r>
      <w:r w:rsidRPr="00BB2119">
        <w:rPr>
          <w:rFonts w:ascii="Times New Roman" w:hAnsi="Times New Roman" w:cs="Times New Roman"/>
          <w:sz w:val="28"/>
          <w:szCs w:val="28"/>
        </w:rPr>
        <w:t>(далее - Соглашение, Субсидия).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1.   Соглашение  расторгается  с  даты  вступления  в  силу  настоящего</w:t>
      </w:r>
      <w:r w:rsidR="00D31885">
        <w:rPr>
          <w:rFonts w:ascii="Times New Roman" w:hAnsi="Times New Roman" w:cs="Times New Roman"/>
          <w:sz w:val="28"/>
          <w:szCs w:val="28"/>
        </w:rPr>
        <w:t xml:space="preserve"> </w:t>
      </w:r>
      <w:r w:rsidRPr="00D31885">
        <w:rPr>
          <w:rFonts w:ascii="Times New Roman" w:hAnsi="Times New Roman" w:cs="Times New Roman"/>
          <w:sz w:val="28"/>
          <w:szCs w:val="28"/>
        </w:rPr>
        <w:t>дополнительного соглашения о расторжении Соглашения.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 Состояние расчетов на дату расторжения Соглашения: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2.1. бюджетное обязательство Учредителя исполнено в размере________</w:t>
      </w:r>
      <w:r w:rsidR="00797835">
        <w:rPr>
          <w:rFonts w:ascii="Times New Roman" w:hAnsi="Times New Roman" w:cs="Times New Roman"/>
          <w:sz w:val="28"/>
          <w:szCs w:val="28"/>
        </w:rPr>
        <w:t xml:space="preserve">  </w:t>
      </w:r>
      <w:r w:rsidRPr="00D31885">
        <w:rPr>
          <w:rFonts w:ascii="Times New Roman" w:hAnsi="Times New Roman" w:cs="Times New Roman"/>
          <w:sz w:val="28"/>
          <w:szCs w:val="28"/>
        </w:rPr>
        <w:t>(________________________________</w:t>
      </w:r>
      <w:r w:rsidR="00797835">
        <w:rPr>
          <w:rFonts w:ascii="Times New Roman" w:hAnsi="Times New Roman" w:cs="Times New Roman"/>
          <w:sz w:val="28"/>
          <w:szCs w:val="28"/>
        </w:rPr>
        <w:t>_</w:t>
      </w:r>
      <w:r w:rsidRPr="00D31885">
        <w:rPr>
          <w:rFonts w:ascii="Times New Roman" w:hAnsi="Times New Roman" w:cs="Times New Roman"/>
          <w:sz w:val="28"/>
          <w:szCs w:val="28"/>
        </w:rPr>
        <w:t>__________)</w:t>
      </w:r>
      <w:r w:rsidR="00797835">
        <w:rPr>
          <w:rFonts w:ascii="Times New Roman" w:hAnsi="Times New Roman" w:cs="Times New Roman"/>
          <w:sz w:val="28"/>
          <w:szCs w:val="28"/>
        </w:rPr>
        <w:t xml:space="preserve"> р</w:t>
      </w:r>
      <w:r w:rsidRPr="00D31885">
        <w:rPr>
          <w:rFonts w:ascii="Times New Roman" w:hAnsi="Times New Roman" w:cs="Times New Roman"/>
          <w:sz w:val="28"/>
          <w:szCs w:val="28"/>
        </w:rPr>
        <w:t>ублей по коду БК ____;</w:t>
      </w:r>
    </w:p>
    <w:p w:rsidR="007047FE" w:rsidRPr="00797835" w:rsidRDefault="007047FE" w:rsidP="00D31885">
      <w:pPr>
        <w:pStyle w:val="ConsPlusNonformat"/>
        <w:ind w:firstLine="567"/>
        <w:jc w:val="both"/>
        <w:rPr>
          <w:rFonts w:ascii="Times New Roman" w:hAnsi="Times New Roman" w:cs="Times New Roman"/>
        </w:rPr>
      </w:pPr>
      <w:r w:rsidRPr="00797835">
        <w:rPr>
          <w:rFonts w:ascii="Times New Roman" w:hAnsi="Times New Roman" w:cs="Times New Roman"/>
        </w:rPr>
        <w:t xml:space="preserve">           </w:t>
      </w:r>
      <w:r w:rsidR="00797835">
        <w:rPr>
          <w:rFonts w:ascii="Times New Roman" w:hAnsi="Times New Roman" w:cs="Times New Roman"/>
        </w:rPr>
        <w:t xml:space="preserve">                 </w:t>
      </w:r>
      <w:r w:rsidRPr="00797835">
        <w:rPr>
          <w:rFonts w:ascii="Times New Roman" w:hAnsi="Times New Roman" w:cs="Times New Roman"/>
        </w:rPr>
        <w:t xml:space="preserve"> (сумма прописью)                                     </w:t>
      </w:r>
      <w:r w:rsidR="00797835">
        <w:rPr>
          <w:rFonts w:ascii="Times New Roman" w:hAnsi="Times New Roman" w:cs="Times New Roman"/>
        </w:rPr>
        <w:t xml:space="preserve">                                                            </w:t>
      </w:r>
      <w:r w:rsidRPr="00797835">
        <w:rPr>
          <w:rFonts w:ascii="Times New Roman" w:hAnsi="Times New Roman" w:cs="Times New Roman"/>
        </w:rPr>
        <w:t>(код БК)</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2.2. обязательство Учреждения исполнено в размере _________________</w:t>
      </w:r>
    </w:p>
    <w:p w:rsidR="007047FE" w:rsidRPr="00D31885" w:rsidRDefault="007047FE" w:rsidP="00F45855">
      <w:pPr>
        <w:pStyle w:val="ConsPlusNonformat"/>
        <w:jc w:val="both"/>
        <w:rPr>
          <w:rFonts w:ascii="Times New Roman" w:hAnsi="Times New Roman" w:cs="Times New Roman"/>
          <w:sz w:val="28"/>
          <w:szCs w:val="28"/>
        </w:rPr>
      </w:pPr>
      <w:r w:rsidRPr="00D31885">
        <w:rPr>
          <w:rFonts w:ascii="Times New Roman" w:hAnsi="Times New Roman" w:cs="Times New Roman"/>
          <w:sz w:val="28"/>
          <w:szCs w:val="28"/>
        </w:rPr>
        <w:t>(_________________________________</w:t>
      </w:r>
      <w:r w:rsidR="00F45855">
        <w:rPr>
          <w:rFonts w:ascii="Times New Roman" w:hAnsi="Times New Roman" w:cs="Times New Roman"/>
          <w:sz w:val="28"/>
          <w:szCs w:val="28"/>
        </w:rPr>
        <w:t>_</w:t>
      </w:r>
      <w:r w:rsidRPr="00D31885">
        <w:rPr>
          <w:rFonts w:ascii="Times New Roman" w:hAnsi="Times New Roman" w:cs="Times New Roman"/>
          <w:sz w:val="28"/>
          <w:szCs w:val="28"/>
        </w:rPr>
        <w:t>________) рублей, соответствующем</w:t>
      </w:r>
    </w:p>
    <w:p w:rsidR="007047FE" w:rsidRPr="00D73FB2" w:rsidRDefault="007047FE" w:rsidP="00D31885">
      <w:pPr>
        <w:pStyle w:val="ConsPlusNonformat"/>
        <w:ind w:firstLine="567"/>
        <w:jc w:val="both"/>
        <w:rPr>
          <w:rFonts w:ascii="Times New Roman" w:hAnsi="Times New Roman" w:cs="Times New Roman"/>
        </w:rPr>
      </w:pPr>
      <w:r w:rsidRPr="00D73FB2">
        <w:rPr>
          <w:rFonts w:ascii="Times New Roman" w:hAnsi="Times New Roman" w:cs="Times New Roman"/>
        </w:rPr>
        <w:t xml:space="preserve">            </w:t>
      </w:r>
      <w:r w:rsidR="00D73FB2">
        <w:rPr>
          <w:rFonts w:ascii="Times New Roman" w:hAnsi="Times New Roman" w:cs="Times New Roman"/>
        </w:rPr>
        <w:t xml:space="preserve">              </w:t>
      </w:r>
      <w:r w:rsidRPr="00D73FB2">
        <w:rPr>
          <w:rFonts w:ascii="Times New Roman" w:hAnsi="Times New Roman" w:cs="Times New Roman"/>
        </w:rPr>
        <w:t>(сумма прописью)</w:t>
      </w:r>
    </w:p>
    <w:p w:rsidR="007047FE" w:rsidRPr="00D31885" w:rsidRDefault="007047FE" w:rsidP="00D73FB2">
      <w:pPr>
        <w:pStyle w:val="ConsPlusNonformat"/>
        <w:jc w:val="both"/>
        <w:rPr>
          <w:rFonts w:ascii="Times New Roman" w:hAnsi="Times New Roman" w:cs="Times New Roman"/>
          <w:sz w:val="28"/>
          <w:szCs w:val="28"/>
        </w:rPr>
      </w:pPr>
      <w:r w:rsidRPr="00D31885">
        <w:rPr>
          <w:rFonts w:ascii="Times New Roman" w:hAnsi="Times New Roman" w:cs="Times New Roman"/>
          <w:sz w:val="28"/>
          <w:szCs w:val="28"/>
        </w:rPr>
        <w:t xml:space="preserve">достигнутым  показателям  объема оказания </w:t>
      </w:r>
      <w:r w:rsidR="00566EDA" w:rsidRPr="00D31885">
        <w:rPr>
          <w:rFonts w:ascii="Times New Roman" w:hAnsi="Times New Roman" w:cs="Times New Roman"/>
          <w:sz w:val="28"/>
          <w:szCs w:val="28"/>
        </w:rPr>
        <w:t>муниципальных</w:t>
      </w:r>
      <w:r w:rsidRPr="00D31885">
        <w:rPr>
          <w:rFonts w:ascii="Times New Roman" w:hAnsi="Times New Roman" w:cs="Times New Roman"/>
          <w:sz w:val="28"/>
          <w:szCs w:val="28"/>
        </w:rPr>
        <w:t xml:space="preserve"> услуг (выполнения</w:t>
      </w:r>
      <w:r w:rsidR="00D73FB2">
        <w:rPr>
          <w:rFonts w:ascii="Times New Roman" w:hAnsi="Times New Roman" w:cs="Times New Roman"/>
          <w:sz w:val="28"/>
          <w:szCs w:val="28"/>
        </w:rPr>
        <w:t xml:space="preserve"> </w:t>
      </w:r>
      <w:r w:rsidRPr="00D31885">
        <w:rPr>
          <w:rFonts w:ascii="Times New Roman" w:hAnsi="Times New Roman" w:cs="Times New Roman"/>
          <w:sz w:val="28"/>
          <w:szCs w:val="28"/>
        </w:rPr>
        <w:t xml:space="preserve">работ), установленным в </w:t>
      </w:r>
      <w:r w:rsidR="00D73FB2">
        <w:rPr>
          <w:rFonts w:ascii="Times New Roman" w:hAnsi="Times New Roman" w:cs="Times New Roman"/>
          <w:sz w:val="28"/>
          <w:szCs w:val="28"/>
        </w:rPr>
        <w:t>муниципальном</w:t>
      </w:r>
      <w:r w:rsidRPr="00D31885">
        <w:rPr>
          <w:rFonts w:ascii="Times New Roman" w:hAnsi="Times New Roman" w:cs="Times New Roman"/>
          <w:sz w:val="28"/>
          <w:szCs w:val="28"/>
        </w:rPr>
        <w:t xml:space="preserve"> задании на оказание </w:t>
      </w:r>
      <w:r w:rsidR="00566EDA" w:rsidRPr="00D31885">
        <w:rPr>
          <w:rFonts w:ascii="Times New Roman" w:hAnsi="Times New Roman" w:cs="Times New Roman"/>
          <w:sz w:val="28"/>
          <w:szCs w:val="28"/>
        </w:rPr>
        <w:t>муниципальных</w:t>
      </w:r>
      <w:r w:rsidR="00D73FB2">
        <w:rPr>
          <w:rFonts w:ascii="Times New Roman" w:hAnsi="Times New Roman" w:cs="Times New Roman"/>
          <w:sz w:val="28"/>
          <w:szCs w:val="28"/>
        </w:rPr>
        <w:t xml:space="preserve"> </w:t>
      </w:r>
      <w:r w:rsidRPr="00D31885">
        <w:rPr>
          <w:rFonts w:ascii="Times New Roman" w:hAnsi="Times New Roman" w:cs="Times New Roman"/>
          <w:sz w:val="28"/>
          <w:szCs w:val="28"/>
        </w:rPr>
        <w:t>услуг (выполнение работ);</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2.3.  Учредитель  в  течение  "___"  рабочих  дней  со  дня расторжения</w:t>
      </w:r>
      <w:r w:rsidR="005A010D">
        <w:rPr>
          <w:rFonts w:ascii="Times New Roman" w:hAnsi="Times New Roman" w:cs="Times New Roman"/>
          <w:sz w:val="28"/>
          <w:szCs w:val="28"/>
        </w:rPr>
        <w:t xml:space="preserve"> </w:t>
      </w:r>
      <w:r w:rsidRPr="00D31885">
        <w:rPr>
          <w:rFonts w:ascii="Times New Roman" w:hAnsi="Times New Roman" w:cs="Times New Roman"/>
          <w:sz w:val="28"/>
          <w:szCs w:val="28"/>
        </w:rPr>
        <w:t>Соглашения  обязуется  перечислить  Учреждению  сумму  Субсидии  в размере</w:t>
      </w:r>
      <w:r w:rsidR="005A010D">
        <w:rPr>
          <w:rFonts w:ascii="Times New Roman" w:hAnsi="Times New Roman" w:cs="Times New Roman"/>
          <w:sz w:val="28"/>
          <w:szCs w:val="28"/>
        </w:rPr>
        <w:t xml:space="preserve"> </w:t>
      </w:r>
      <w:r w:rsidRPr="00D31885">
        <w:rPr>
          <w:rFonts w:ascii="Times New Roman" w:hAnsi="Times New Roman" w:cs="Times New Roman"/>
          <w:sz w:val="28"/>
          <w:szCs w:val="28"/>
        </w:rPr>
        <w:t>_____________ (_____________________________________) рублей;</w:t>
      </w:r>
    </w:p>
    <w:p w:rsidR="007047FE" w:rsidRPr="005A010D" w:rsidRDefault="007047FE" w:rsidP="00D31885">
      <w:pPr>
        <w:pStyle w:val="ConsPlusNonformat"/>
        <w:ind w:firstLine="567"/>
        <w:jc w:val="both"/>
        <w:rPr>
          <w:rFonts w:ascii="Times New Roman" w:hAnsi="Times New Roman" w:cs="Times New Roman"/>
        </w:rPr>
      </w:pPr>
      <w:r w:rsidRPr="005A010D">
        <w:rPr>
          <w:rFonts w:ascii="Times New Roman" w:hAnsi="Times New Roman" w:cs="Times New Roman"/>
        </w:rPr>
        <w:t xml:space="preserve">                             </w:t>
      </w:r>
      <w:r w:rsidR="005A010D">
        <w:rPr>
          <w:rFonts w:ascii="Times New Roman" w:hAnsi="Times New Roman" w:cs="Times New Roman"/>
        </w:rPr>
        <w:t xml:space="preserve">                                                           </w:t>
      </w:r>
      <w:r w:rsidRPr="005A010D">
        <w:rPr>
          <w:rFonts w:ascii="Times New Roman" w:hAnsi="Times New Roman" w:cs="Times New Roman"/>
        </w:rPr>
        <w:t>(сумма прописью)</w:t>
      </w:r>
    </w:p>
    <w:p w:rsidR="0099522D"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2.4.  Учреждение  в  течение  "__"  рабочих  дней  со  дня  расторжения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Соглашения   обязуется   возвратить  Учредителю  в  бюджет</w:t>
      </w:r>
      <w:r w:rsidR="0099522D">
        <w:rPr>
          <w:rFonts w:ascii="Times New Roman" w:hAnsi="Times New Roman" w:cs="Times New Roman"/>
          <w:sz w:val="28"/>
          <w:szCs w:val="28"/>
        </w:rPr>
        <w:t xml:space="preserve"> </w:t>
      </w:r>
      <w:r w:rsidR="0099522D" w:rsidRPr="00566EDA">
        <w:rPr>
          <w:rFonts w:ascii="Times New Roman" w:hAnsi="Times New Roman" w:cs="Times New Roman"/>
          <w:sz w:val="28"/>
          <w:szCs w:val="28"/>
        </w:rPr>
        <w:t>муниципального образования «Моркинский муниципальный район»</w:t>
      </w:r>
      <w:r w:rsidRPr="00D31885">
        <w:rPr>
          <w:rFonts w:ascii="Times New Roman" w:hAnsi="Times New Roman" w:cs="Times New Roman"/>
          <w:sz w:val="28"/>
          <w:szCs w:val="28"/>
        </w:rPr>
        <w:t xml:space="preserve"> сумму Субсидии в размере</w:t>
      </w:r>
    </w:p>
    <w:p w:rsidR="007047FE" w:rsidRPr="00D31885" w:rsidRDefault="0099522D" w:rsidP="009952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047FE" w:rsidRPr="00D31885">
        <w:rPr>
          <w:rFonts w:ascii="Times New Roman" w:hAnsi="Times New Roman" w:cs="Times New Roman"/>
          <w:sz w:val="28"/>
          <w:szCs w:val="28"/>
        </w:rPr>
        <w:t>________</w:t>
      </w:r>
      <w:r>
        <w:rPr>
          <w:rFonts w:ascii="Times New Roman" w:hAnsi="Times New Roman" w:cs="Times New Roman"/>
          <w:sz w:val="28"/>
          <w:szCs w:val="28"/>
        </w:rPr>
        <w:t>___</w:t>
      </w:r>
      <w:r w:rsidR="007047FE" w:rsidRPr="00D31885">
        <w:rPr>
          <w:rFonts w:ascii="Times New Roman" w:hAnsi="Times New Roman" w:cs="Times New Roman"/>
          <w:sz w:val="28"/>
          <w:szCs w:val="28"/>
        </w:rPr>
        <w:t>__ (_</w:t>
      </w:r>
      <w:r>
        <w:rPr>
          <w:rFonts w:ascii="Times New Roman" w:hAnsi="Times New Roman" w:cs="Times New Roman"/>
          <w:sz w:val="28"/>
          <w:szCs w:val="28"/>
        </w:rPr>
        <w:t>____</w:t>
      </w:r>
      <w:r w:rsidR="007047FE" w:rsidRPr="00D31885">
        <w:rPr>
          <w:rFonts w:ascii="Times New Roman" w:hAnsi="Times New Roman" w:cs="Times New Roman"/>
          <w:sz w:val="28"/>
          <w:szCs w:val="28"/>
        </w:rPr>
        <w:t>_______________________________________) рублей;</w:t>
      </w:r>
    </w:p>
    <w:p w:rsidR="007047FE" w:rsidRPr="0099522D" w:rsidRDefault="007047FE" w:rsidP="00D31885">
      <w:pPr>
        <w:pStyle w:val="ConsPlusNonformat"/>
        <w:ind w:firstLine="567"/>
        <w:jc w:val="both"/>
        <w:rPr>
          <w:rFonts w:ascii="Times New Roman" w:hAnsi="Times New Roman" w:cs="Times New Roman"/>
        </w:rPr>
      </w:pPr>
      <w:r w:rsidRPr="0099522D">
        <w:rPr>
          <w:rFonts w:ascii="Times New Roman" w:hAnsi="Times New Roman" w:cs="Times New Roman"/>
        </w:rPr>
        <w:t xml:space="preserve">                            </w:t>
      </w:r>
      <w:r w:rsidR="0099522D">
        <w:rPr>
          <w:rFonts w:ascii="Times New Roman" w:hAnsi="Times New Roman" w:cs="Times New Roman"/>
        </w:rPr>
        <w:t xml:space="preserve">                                                </w:t>
      </w:r>
      <w:r w:rsidRPr="0099522D">
        <w:rPr>
          <w:rFonts w:ascii="Times New Roman" w:hAnsi="Times New Roman" w:cs="Times New Roman"/>
        </w:rPr>
        <w:t xml:space="preserve"> (сумма прописью)</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2.5. Указываются иные конкретные условия (при наличии)</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3. Стороны взаимных претензий друг к другу не имеют.</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lastRenderedPageBreak/>
        <w:t>4.   Настоящее   дополнительное  соглашение  о  расторжении  Соглашения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вступает в силу с даты его подписания лицами, имеющими право действовать от</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имени каждой из Сторон.</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5. Обязательства Сторон по Соглашению прекращаются с момента вступления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в  силу  настоящего дополнительного соглашения о расторжении Соглашения, за</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исключением обязательств, предусмотренных пунктами ____________ Соглашения,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которые прекращают свое действие после полного их исполнения.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6.  Иные  положения настоящего дополнительного соглашения о расторжении</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Соглашения: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6.1.  настоящее  дополнительное  соглашение  о  расторжении  Соглашения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заключено  Сторонами  в  форме  электронного  документа  в  государственной</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интегрированной  информационной  системе управления общественными финансами</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"Электронный бюджет" и подписано усиленными квалифицированными электронными</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подписями лиц,  имеющих  право  действовать  от  имени  каждой  из  Сторон</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настоящего</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дополнительного соглашения о расторжении Соглашения;</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6.2.  настоящее  дополнительное  соглашение  о  расторжении  Соглашения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сформировано    в    форме   электронного   документа   в</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государственной</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интегрированной  информационной  системе управления общественными финансами</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"Электронный бюджет" и подписано в форме бумажного документа;</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6.3.  настоящее  дополнительное  соглашение  о  расторжении  Соглашения</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составлено  в  форме  бумажного  документа  в  двух  экземплярах, по одному</w:t>
      </w:r>
      <w:r w:rsidR="0099522D">
        <w:rPr>
          <w:rFonts w:ascii="Times New Roman" w:hAnsi="Times New Roman" w:cs="Times New Roman"/>
          <w:sz w:val="28"/>
          <w:szCs w:val="28"/>
        </w:rPr>
        <w:t xml:space="preserve"> </w:t>
      </w:r>
      <w:r w:rsidRPr="00D31885">
        <w:rPr>
          <w:rFonts w:ascii="Times New Roman" w:hAnsi="Times New Roman" w:cs="Times New Roman"/>
          <w:sz w:val="28"/>
          <w:szCs w:val="28"/>
        </w:rPr>
        <w:t>экземпляру для каждой из Сторон;</w:t>
      </w:r>
    </w:p>
    <w:p w:rsidR="007047FE" w:rsidRPr="00D31885" w:rsidRDefault="007047FE" w:rsidP="00D31885">
      <w:pPr>
        <w:pStyle w:val="ConsPlusNonformat"/>
        <w:ind w:firstLine="567"/>
        <w:jc w:val="both"/>
        <w:rPr>
          <w:rFonts w:ascii="Times New Roman" w:hAnsi="Times New Roman" w:cs="Times New Roman"/>
          <w:sz w:val="28"/>
          <w:szCs w:val="28"/>
        </w:rPr>
      </w:pPr>
      <w:r w:rsidRPr="00D31885">
        <w:rPr>
          <w:rFonts w:ascii="Times New Roman" w:hAnsi="Times New Roman" w:cs="Times New Roman"/>
          <w:sz w:val="28"/>
          <w:szCs w:val="28"/>
        </w:rPr>
        <w:t>6.4. указываются иные конкретные положения (при наличии).</w:t>
      </w:r>
    </w:p>
    <w:p w:rsidR="007047FE" w:rsidRDefault="007047FE" w:rsidP="007047FE">
      <w:pPr>
        <w:pStyle w:val="ConsPlusNonformat"/>
        <w:jc w:val="both"/>
      </w:pP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                  7. Платежные реквизиты и подписи Сторон</w:t>
      </w:r>
    </w:p>
    <w:p w:rsidR="007047FE" w:rsidRPr="00DB2D58" w:rsidRDefault="007047FE" w:rsidP="007047FE">
      <w:pPr>
        <w:pStyle w:val="ConsPlusNonformat"/>
        <w:jc w:val="both"/>
        <w:rPr>
          <w:rFonts w:ascii="Times New Roman" w:hAnsi="Times New Roman" w:cs="Times New Roman"/>
          <w:sz w:val="28"/>
          <w:szCs w:val="28"/>
        </w:rPr>
      </w:pP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Сокращенное наименование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Сокращенное наименование</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        Учредителя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Учреждения</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Наименование Учредителя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Наименование Учреждения</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ОГРН, ОКТМО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ОГРН, ОКТМО</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Место нахождения: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Место нахождения:</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ИНН/КПП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ИНН/КПП</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Платежные реквизиты: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Платежные реквизиты:</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Наименование учреждения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 xml:space="preserve"> Наименование учреждения</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Банка России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Банка России (наименование</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кредитной организации)</w:t>
      </w:r>
    </w:p>
    <w:p w:rsidR="007047FE" w:rsidRPr="00DB2D58" w:rsidRDefault="007047FE" w:rsidP="007047FE">
      <w:pPr>
        <w:pStyle w:val="ConsPlusNonformat"/>
        <w:jc w:val="both"/>
        <w:rPr>
          <w:rFonts w:ascii="Times New Roman" w:hAnsi="Times New Roman" w:cs="Times New Roman"/>
          <w:sz w:val="28"/>
          <w:szCs w:val="28"/>
        </w:rPr>
      </w:pP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БИК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БИК, корреспондентский счет</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Расчетный счет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Расчетный счет</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Наименование территориального           Наименование территориального</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органа Федерального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органа Федерального</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казначейства, в котором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казначейства, в котором</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lastRenderedPageBreak/>
        <w:t xml:space="preserve">открыт лицевой счет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открыт лицевой счет</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 xml:space="preserve">Лицевой счет                            </w:t>
      </w:r>
      <w:r w:rsidR="00DB2D58">
        <w:rPr>
          <w:rFonts w:ascii="Times New Roman" w:hAnsi="Times New Roman" w:cs="Times New Roman"/>
          <w:sz w:val="28"/>
          <w:szCs w:val="28"/>
        </w:rPr>
        <w:t xml:space="preserve">             </w:t>
      </w:r>
      <w:r w:rsidRPr="00DB2D58">
        <w:rPr>
          <w:rFonts w:ascii="Times New Roman" w:hAnsi="Times New Roman" w:cs="Times New Roman"/>
          <w:sz w:val="28"/>
          <w:szCs w:val="28"/>
        </w:rPr>
        <w:t>Лицевой счет</w:t>
      </w:r>
    </w:p>
    <w:p w:rsidR="007047FE" w:rsidRPr="00DB2D58" w:rsidRDefault="007047FE" w:rsidP="007047FE">
      <w:pPr>
        <w:pStyle w:val="ConsPlusNonformat"/>
        <w:jc w:val="both"/>
        <w:rPr>
          <w:rFonts w:ascii="Times New Roman" w:hAnsi="Times New Roman" w:cs="Times New Roman"/>
          <w:sz w:val="28"/>
          <w:szCs w:val="28"/>
        </w:rPr>
      </w:pPr>
      <w:r w:rsidRPr="00DB2D58">
        <w:rPr>
          <w:rFonts w:ascii="Times New Roman" w:hAnsi="Times New Roman" w:cs="Times New Roman"/>
          <w:sz w:val="28"/>
          <w:szCs w:val="28"/>
        </w:rPr>
        <w:t>_________/______________________     _________/______________________</w:t>
      </w:r>
    </w:p>
    <w:p w:rsidR="007047FE" w:rsidRPr="00DB2D58" w:rsidRDefault="00DB2D58" w:rsidP="007047FE">
      <w:pPr>
        <w:pStyle w:val="ConsPlusNonformat"/>
        <w:jc w:val="both"/>
        <w:rPr>
          <w:rFonts w:ascii="Times New Roman" w:hAnsi="Times New Roman" w:cs="Times New Roman"/>
        </w:rPr>
      </w:pPr>
      <w:r>
        <w:rPr>
          <w:rFonts w:ascii="Times New Roman" w:hAnsi="Times New Roman" w:cs="Times New Roman"/>
        </w:rPr>
        <w:t xml:space="preserve">   </w:t>
      </w:r>
      <w:r w:rsidR="007047FE" w:rsidRPr="00DB2D58">
        <w:rPr>
          <w:rFonts w:ascii="Times New Roman" w:hAnsi="Times New Roman" w:cs="Times New Roman"/>
        </w:rPr>
        <w:t xml:space="preserve">(подпись) </w:t>
      </w:r>
      <w:r>
        <w:rPr>
          <w:rFonts w:ascii="Times New Roman" w:hAnsi="Times New Roman" w:cs="Times New Roman"/>
        </w:rPr>
        <w:t xml:space="preserve">          </w:t>
      </w:r>
      <w:r w:rsidR="007047FE" w:rsidRPr="00DB2D58">
        <w:rPr>
          <w:rFonts w:ascii="Times New Roman" w:hAnsi="Times New Roman" w:cs="Times New Roman"/>
        </w:rPr>
        <w:t xml:space="preserve">(фамилия, имя, отчество)     </w:t>
      </w:r>
      <w:r>
        <w:rPr>
          <w:rFonts w:ascii="Times New Roman" w:hAnsi="Times New Roman" w:cs="Times New Roman"/>
        </w:rPr>
        <w:t xml:space="preserve">                    </w:t>
      </w:r>
      <w:r w:rsidR="007047FE" w:rsidRPr="00DB2D58">
        <w:rPr>
          <w:rFonts w:ascii="Times New Roman" w:hAnsi="Times New Roman" w:cs="Times New Roman"/>
        </w:rPr>
        <w:t xml:space="preserve">(подпись) </w:t>
      </w:r>
      <w:r>
        <w:rPr>
          <w:rFonts w:ascii="Times New Roman" w:hAnsi="Times New Roman" w:cs="Times New Roman"/>
        </w:rPr>
        <w:t xml:space="preserve">            </w:t>
      </w:r>
      <w:r w:rsidR="007047FE" w:rsidRPr="00DB2D58">
        <w:rPr>
          <w:rFonts w:ascii="Times New Roman" w:hAnsi="Times New Roman" w:cs="Times New Roman"/>
        </w:rPr>
        <w:t>(фамилия, имя, отчество)".</w:t>
      </w:r>
    </w:p>
    <w:p w:rsidR="007047FE" w:rsidRDefault="007047FE" w:rsidP="007047FE">
      <w:pPr>
        <w:pStyle w:val="ConsPlusNormal"/>
        <w:jc w:val="both"/>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p w:rsidR="007047FE" w:rsidRDefault="007047FE" w:rsidP="002C7F32">
      <w:pPr>
        <w:spacing w:after="240"/>
      </w:pPr>
    </w:p>
    <w:sectPr w:rsidR="007047FE" w:rsidSect="007817EF">
      <w:pgSz w:w="11905" w:h="16838"/>
      <w:pgMar w:top="1134" w:right="850" w:bottom="1134" w:left="1701" w:header="426"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74" w:rsidRDefault="00BA5D74" w:rsidP="00CB31D9">
      <w:r>
        <w:separator/>
      </w:r>
    </w:p>
  </w:endnote>
  <w:endnote w:type="continuationSeparator" w:id="1">
    <w:p w:rsidR="00BA5D74" w:rsidRDefault="00BA5D74" w:rsidP="00CB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74" w:rsidRDefault="00BA5D74" w:rsidP="00CB31D9">
      <w:r>
        <w:separator/>
      </w:r>
    </w:p>
  </w:footnote>
  <w:footnote w:type="continuationSeparator" w:id="1">
    <w:p w:rsidR="00BA5D74" w:rsidRDefault="00BA5D74" w:rsidP="00CB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33" w:rsidRDefault="00B36E33">
    <w:pPr>
      <w:pStyle w:val="a9"/>
      <w:jc w:val="right"/>
    </w:pPr>
  </w:p>
  <w:p w:rsidR="00B36E33" w:rsidRDefault="00B36E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7D3E"/>
    <w:multiLevelType w:val="hybridMultilevel"/>
    <w:tmpl w:val="D09EF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D28BE"/>
    <w:rsid w:val="00006510"/>
    <w:rsid w:val="000153E5"/>
    <w:rsid w:val="000200E6"/>
    <w:rsid w:val="00063352"/>
    <w:rsid w:val="00081290"/>
    <w:rsid w:val="000D28BE"/>
    <w:rsid w:val="000F2168"/>
    <w:rsid w:val="000F719F"/>
    <w:rsid w:val="00107CB2"/>
    <w:rsid w:val="00110B35"/>
    <w:rsid w:val="00115FFF"/>
    <w:rsid w:val="00151D35"/>
    <w:rsid w:val="001551F0"/>
    <w:rsid w:val="0018116B"/>
    <w:rsid w:val="0018737F"/>
    <w:rsid w:val="001A4775"/>
    <w:rsid w:val="001A490E"/>
    <w:rsid w:val="001D0B30"/>
    <w:rsid w:val="001D312E"/>
    <w:rsid w:val="001E557C"/>
    <w:rsid w:val="00201220"/>
    <w:rsid w:val="002169F6"/>
    <w:rsid w:val="00230DA9"/>
    <w:rsid w:val="002351FF"/>
    <w:rsid w:val="00235A66"/>
    <w:rsid w:val="00280E1A"/>
    <w:rsid w:val="00283D80"/>
    <w:rsid w:val="002A2219"/>
    <w:rsid w:val="002C2354"/>
    <w:rsid w:val="002C7F32"/>
    <w:rsid w:val="002E3AFB"/>
    <w:rsid w:val="00302128"/>
    <w:rsid w:val="003048B2"/>
    <w:rsid w:val="00305378"/>
    <w:rsid w:val="00334BAD"/>
    <w:rsid w:val="003355C6"/>
    <w:rsid w:val="00343A2B"/>
    <w:rsid w:val="00361856"/>
    <w:rsid w:val="0037030E"/>
    <w:rsid w:val="00372DB7"/>
    <w:rsid w:val="00375D1A"/>
    <w:rsid w:val="00395735"/>
    <w:rsid w:val="00395F06"/>
    <w:rsid w:val="003B48FA"/>
    <w:rsid w:val="003C611B"/>
    <w:rsid w:val="003D7653"/>
    <w:rsid w:val="003E1C28"/>
    <w:rsid w:val="004220C7"/>
    <w:rsid w:val="00430DB0"/>
    <w:rsid w:val="00446424"/>
    <w:rsid w:val="00454685"/>
    <w:rsid w:val="00460780"/>
    <w:rsid w:val="00474DB3"/>
    <w:rsid w:val="0048500A"/>
    <w:rsid w:val="00491BC5"/>
    <w:rsid w:val="00496F38"/>
    <w:rsid w:val="004A0B0E"/>
    <w:rsid w:val="004A5011"/>
    <w:rsid w:val="004B1C9F"/>
    <w:rsid w:val="004B3912"/>
    <w:rsid w:val="004B46F1"/>
    <w:rsid w:val="004C085E"/>
    <w:rsid w:val="004C3E70"/>
    <w:rsid w:val="004D40C2"/>
    <w:rsid w:val="004D4B38"/>
    <w:rsid w:val="004D6DDD"/>
    <w:rsid w:val="0050004B"/>
    <w:rsid w:val="00531E1A"/>
    <w:rsid w:val="00566EDA"/>
    <w:rsid w:val="005705D6"/>
    <w:rsid w:val="005938D9"/>
    <w:rsid w:val="005A010D"/>
    <w:rsid w:val="005C4228"/>
    <w:rsid w:val="005C649E"/>
    <w:rsid w:val="005C7201"/>
    <w:rsid w:val="005F4125"/>
    <w:rsid w:val="006015BB"/>
    <w:rsid w:val="006057FD"/>
    <w:rsid w:val="00622EED"/>
    <w:rsid w:val="00625092"/>
    <w:rsid w:val="006346AD"/>
    <w:rsid w:val="00644A0F"/>
    <w:rsid w:val="0064558F"/>
    <w:rsid w:val="00663270"/>
    <w:rsid w:val="00663608"/>
    <w:rsid w:val="00694A81"/>
    <w:rsid w:val="006B2B70"/>
    <w:rsid w:val="006B4E65"/>
    <w:rsid w:val="006C0F1A"/>
    <w:rsid w:val="006C41CF"/>
    <w:rsid w:val="006F7089"/>
    <w:rsid w:val="0070286D"/>
    <w:rsid w:val="007047FE"/>
    <w:rsid w:val="007277CD"/>
    <w:rsid w:val="0073149D"/>
    <w:rsid w:val="0074384E"/>
    <w:rsid w:val="007629A8"/>
    <w:rsid w:val="007817EF"/>
    <w:rsid w:val="00797835"/>
    <w:rsid w:val="007A0F74"/>
    <w:rsid w:val="007B17FF"/>
    <w:rsid w:val="007C41C1"/>
    <w:rsid w:val="007F0B2C"/>
    <w:rsid w:val="00867922"/>
    <w:rsid w:val="00881D48"/>
    <w:rsid w:val="00893A22"/>
    <w:rsid w:val="008C28BC"/>
    <w:rsid w:val="008C52A3"/>
    <w:rsid w:val="008C7640"/>
    <w:rsid w:val="008F681B"/>
    <w:rsid w:val="009104FE"/>
    <w:rsid w:val="009244DE"/>
    <w:rsid w:val="009356E9"/>
    <w:rsid w:val="00937174"/>
    <w:rsid w:val="00950CDA"/>
    <w:rsid w:val="009770B1"/>
    <w:rsid w:val="0099522D"/>
    <w:rsid w:val="009A0003"/>
    <w:rsid w:val="009A1862"/>
    <w:rsid w:val="009A2701"/>
    <w:rsid w:val="009B2678"/>
    <w:rsid w:val="00A04DB9"/>
    <w:rsid w:val="00A1158A"/>
    <w:rsid w:val="00A36A39"/>
    <w:rsid w:val="00A403DB"/>
    <w:rsid w:val="00A411B4"/>
    <w:rsid w:val="00A67CB6"/>
    <w:rsid w:val="00A8071C"/>
    <w:rsid w:val="00A82DBB"/>
    <w:rsid w:val="00AA1F48"/>
    <w:rsid w:val="00AC03A5"/>
    <w:rsid w:val="00AE2D0A"/>
    <w:rsid w:val="00AF2BD9"/>
    <w:rsid w:val="00AF3A17"/>
    <w:rsid w:val="00AF5C67"/>
    <w:rsid w:val="00AF6EA8"/>
    <w:rsid w:val="00B032D3"/>
    <w:rsid w:val="00B15680"/>
    <w:rsid w:val="00B36E33"/>
    <w:rsid w:val="00B43541"/>
    <w:rsid w:val="00B44004"/>
    <w:rsid w:val="00B44189"/>
    <w:rsid w:val="00B46D3A"/>
    <w:rsid w:val="00B537E0"/>
    <w:rsid w:val="00B54664"/>
    <w:rsid w:val="00B5494C"/>
    <w:rsid w:val="00B62D5C"/>
    <w:rsid w:val="00B76935"/>
    <w:rsid w:val="00BA3361"/>
    <w:rsid w:val="00BA5D74"/>
    <w:rsid w:val="00BB2119"/>
    <w:rsid w:val="00BC1934"/>
    <w:rsid w:val="00BD3237"/>
    <w:rsid w:val="00BE11C5"/>
    <w:rsid w:val="00BE1448"/>
    <w:rsid w:val="00BE4D7C"/>
    <w:rsid w:val="00C05EE4"/>
    <w:rsid w:val="00C07C68"/>
    <w:rsid w:val="00C12DA7"/>
    <w:rsid w:val="00C30722"/>
    <w:rsid w:val="00C36A61"/>
    <w:rsid w:val="00C42F7C"/>
    <w:rsid w:val="00C45072"/>
    <w:rsid w:val="00C5401A"/>
    <w:rsid w:val="00C633DD"/>
    <w:rsid w:val="00C667E0"/>
    <w:rsid w:val="00C86878"/>
    <w:rsid w:val="00CA1D1D"/>
    <w:rsid w:val="00CB31D9"/>
    <w:rsid w:val="00CC567E"/>
    <w:rsid w:val="00CC6619"/>
    <w:rsid w:val="00CD2C5D"/>
    <w:rsid w:val="00CD6CDA"/>
    <w:rsid w:val="00CE0792"/>
    <w:rsid w:val="00D25400"/>
    <w:rsid w:val="00D31885"/>
    <w:rsid w:val="00D73FB2"/>
    <w:rsid w:val="00D7663B"/>
    <w:rsid w:val="00D907A8"/>
    <w:rsid w:val="00D93A1B"/>
    <w:rsid w:val="00DB2D58"/>
    <w:rsid w:val="00DB626E"/>
    <w:rsid w:val="00DB6FA1"/>
    <w:rsid w:val="00DD54E4"/>
    <w:rsid w:val="00DF02A0"/>
    <w:rsid w:val="00DF7F1C"/>
    <w:rsid w:val="00E02628"/>
    <w:rsid w:val="00E04FDE"/>
    <w:rsid w:val="00E15176"/>
    <w:rsid w:val="00E614F9"/>
    <w:rsid w:val="00E724E7"/>
    <w:rsid w:val="00EA4530"/>
    <w:rsid w:val="00EB2A6B"/>
    <w:rsid w:val="00EF1C57"/>
    <w:rsid w:val="00EF3688"/>
    <w:rsid w:val="00EF4314"/>
    <w:rsid w:val="00F0498D"/>
    <w:rsid w:val="00F10FEC"/>
    <w:rsid w:val="00F24560"/>
    <w:rsid w:val="00F45855"/>
    <w:rsid w:val="00F51D5C"/>
    <w:rsid w:val="00F62C59"/>
    <w:rsid w:val="00F87EB4"/>
    <w:rsid w:val="00F94532"/>
    <w:rsid w:val="00FD2932"/>
    <w:rsid w:val="00FD3BE3"/>
    <w:rsid w:val="00FF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8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2678"/>
    <w:rPr>
      <w:rFonts w:ascii="Tahoma" w:hAnsi="Tahoma" w:cs="Tahoma"/>
      <w:sz w:val="16"/>
      <w:szCs w:val="16"/>
    </w:rPr>
  </w:style>
  <w:style w:type="character" w:customStyle="1" w:styleId="a4">
    <w:name w:val="Текст выноски Знак"/>
    <w:basedOn w:val="a0"/>
    <w:link w:val="a3"/>
    <w:uiPriority w:val="99"/>
    <w:semiHidden/>
    <w:rsid w:val="009B2678"/>
    <w:rPr>
      <w:rFonts w:ascii="Tahoma" w:eastAsia="Times New Roman" w:hAnsi="Tahoma" w:cs="Tahoma"/>
      <w:sz w:val="16"/>
      <w:szCs w:val="16"/>
      <w:lang w:eastAsia="ru-RU"/>
    </w:rPr>
  </w:style>
  <w:style w:type="paragraph" w:styleId="a5">
    <w:name w:val="Body Text"/>
    <w:basedOn w:val="a"/>
    <w:link w:val="a6"/>
    <w:uiPriority w:val="99"/>
    <w:semiHidden/>
    <w:unhideWhenUsed/>
    <w:rsid w:val="00BE4D7C"/>
    <w:pPr>
      <w:spacing w:after="120"/>
    </w:pPr>
  </w:style>
  <w:style w:type="character" w:customStyle="1" w:styleId="a6">
    <w:name w:val="Основной текст Знак"/>
    <w:basedOn w:val="a0"/>
    <w:link w:val="a5"/>
    <w:uiPriority w:val="99"/>
    <w:semiHidden/>
    <w:rsid w:val="00BE4D7C"/>
    <w:rPr>
      <w:rFonts w:ascii="Times New Roman" w:eastAsia="Times New Roman" w:hAnsi="Times New Roman" w:cs="Times New Roman"/>
      <w:sz w:val="20"/>
      <w:szCs w:val="20"/>
      <w:lang w:eastAsia="ru-RU"/>
    </w:rPr>
  </w:style>
  <w:style w:type="character" w:styleId="a7">
    <w:name w:val="Hyperlink"/>
    <w:basedOn w:val="a0"/>
    <w:uiPriority w:val="99"/>
    <w:unhideWhenUsed/>
    <w:rsid w:val="00C07C68"/>
    <w:rPr>
      <w:color w:val="0000FF"/>
      <w:u w:val="single"/>
    </w:rPr>
  </w:style>
  <w:style w:type="character" w:styleId="a8">
    <w:name w:val="FollowedHyperlink"/>
    <w:basedOn w:val="a0"/>
    <w:uiPriority w:val="99"/>
    <w:semiHidden/>
    <w:unhideWhenUsed/>
    <w:rsid w:val="00C07C68"/>
    <w:rPr>
      <w:color w:val="800080"/>
      <w:u w:val="single"/>
    </w:rPr>
  </w:style>
  <w:style w:type="paragraph" w:customStyle="1" w:styleId="font5">
    <w:name w:val="font5"/>
    <w:basedOn w:val="a"/>
    <w:rsid w:val="00C07C68"/>
    <w:pPr>
      <w:spacing w:before="100" w:beforeAutospacing="1" w:after="100" w:afterAutospacing="1"/>
    </w:pPr>
    <w:rPr>
      <w:b/>
      <w:bCs/>
      <w:sz w:val="26"/>
      <w:szCs w:val="26"/>
    </w:rPr>
  </w:style>
  <w:style w:type="paragraph" w:customStyle="1" w:styleId="font6">
    <w:name w:val="font6"/>
    <w:basedOn w:val="a"/>
    <w:rsid w:val="00C07C68"/>
    <w:pPr>
      <w:spacing w:before="100" w:beforeAutospacing="1" w:after="100" w:afterAutospacing="1"/>
    </w:pPr>
  </w:style>
  <w:style w:type="paragraph" w:customStyle="1" w:styleId="xl63">
    <w:name w:val="xl63"/>
    <w:basedOn w:val="a"/>
    <w:rsid w:val="00C07C68"/>
    <w:pPr>
      <w:spacing w:before="100" w:beforeAutospacing="1" w:after="100" w:afterAutospacing="1"/>
    </w:pPr>
    <w:rPr>
      <w:sz w:val="22"/>
      <w:szCs w:val="22"/>
    </w:rPr>
  </w:style>
  <w:style w:type="paragraph" w:customStyle="1" w:styleId="xl64">
    <w:name w:val="xl64"/>
    <w:basedOn w:val="a"/>
    <w:rsid w:val="00C07C68"/>
    <w:pPr>
      <w:spacing w:before="100" w:beforeAutospacing="1" w:after="100" w:afterAutospacing="1"/>
      <w:jc w:val="center"/>
      <w:textAlignment w:val="center"/>
    </w:pPr>
    <w:rPr>
      <w:sz w:val="26"/>
      <w:szCs w:val="26"/>
    </w:rPr>
  </w:style>
  <w:style w:type="paragraph" w:customStyle="1" w:styleId="xl65">
    <w:name w:val="xl65"/>
    <w:basedOn w:val="a"/>
    <w:rsid w:val="00C07C68"/>
    <w:pPr>
      <w:spacing w:before="100" w:beforeAutospacing="1" w:after="100" w:afterAutospacing="1"/>
      <w:textAlignment w:val="center"/>
    </w:pPr>
    <w:rPr>
      <w:sz w:val="26"/>
      <w:szCs w:val="26"/>
    </w:rPr>
  </w:style>
  <w:style w:type="paragraph" w:customStyle="1" w:styleId="xl66">
    <w:name w:val="xl66"/>
    <w:basedOn w:val="a"/>
    <w:rsid w:val="00C07C68"/>
    <w:pPr>
      <w:spacing w:before="100" w:beforeAutospacing="1" w:after="100" w:afterAutospacing="1"/>
    </w:pPr>
    <w:rPr>
      <w:sz w:val="24"/>
      <w:szCs w:val="24"/>
    </w:rPr>
  </w:style>
  <w:style w:type="paragraph" w:customStyle="1" w:styleId="xl67">
    <w:name w:val="xl67"/>
    <w:basedOn w:val="a"/>
    <w:rsid w:val="00C07C68"/>
    <w:pPr>
      <w:spacing w:before="100" w:beforeAutospacing="1" w:after="100" w:afterAutospacing="1"/>
    </w:pPr>
    <w:rPr>
      <w:sz w:val="26"/>
      <w:szCs w:val="26"/>
    </w:rPr>
  </w:style>
  <w:style w:type="paragraph" w:customStyle="1" w:styleId="xl68">
    <w:name w:val="xl68"/>
    <w:basedOn w:val="a"/>
    <w:rsid w:val="00C07C68"/>
    <w:pPr>
      <w:spacing w:before="100" w:beforeAutospacing="1" w:after="100" w:afterAutospacing="1"/>
    </w:pPr>
    <w:rPr>
      <w:sz w:val="24"/>
      <w:szCs w:val="24"/>
    </w:rPr>
  </w:style>
  <w:style w:type="paragraph" w:customStyle="1" w:styleId="xl69">
    <w:name w:val="xl69"/>
    <w:basedOn w:val="a"/>
    <w:rsid w:val="00C07C68"/>
    <w:pPr>
      <w:spacing w:before="100" w:beforeAutospacing="1" w:after="100" w:afterAutospacing="1"/>
    </w:pPr>
    <w:rPr>
      <w:sz w:val="24"/>
      <w:szCs w:val="24"/>
    </w:rPr>
  </w:style>
  <w:style w:type="paragraph" w:customStyle="1" w:styleId="xl70">
    <w:name w:val="xl70"/>
    <w:basedOn w:val="a"/>
    <w:rsid w:val="00C07C68"/>
    <w:pPr>
      <w:spacing w:before="100" w:beforeAutospacing="1" w:after="100" w:afterAutospacing="1"/>
    </w:pPr>
    <w:rPr>
      <w:sz w:val="18"/>
      <w:szCs w:val="18"/>
    </w:rPr>
  </w:style>
  <w:style w:type="paragraph" w:customStyle="1" w:styleId="xl71">
    <w:name w:val="xl71"/>
    <w:basedOn w:val="a"/>
    <w:rsid w:val="00C07C68"/>
    <w:pPr>
      <w:spacing w:before="100" w:beforeAutospacing="1" w:after="100" w:afterAutospacing="1"/>
      <w:jc w:val="center"/>
      <w:textAlignment w:val="top"/>
    </w:pPr>
    <w:rPr>
      <w:sz w:val="18"/>
      <w:szCs w:val="18"/>
    </w:rPr>
  </w:style>
  <w:style w:type="paragraph" w:customStyle="1" w:styleId="xl72">
    <w:name w:val="xl72"/>
    <w:basedOn w:val="a"/>
    <w:rsid w:val="00C07C68"/>
    <w:pPr>
      <w:spacing w:before="100" w:beforeAutospacing="1" w:after="100" w:afterAutospacing="1"/>
    </w:pPr>
    <w:rPr>
      <w:sz w:val="18"/>
      <w:szCs w:val="18"/>
    </w:rPr>
  </w:style>
  <w:style w:type="paragraph" w:customStyle="1" w:styleId="xl73">
    <w:name w:val="xl73"/>
    <w:basedOn w:val="a"/>
    <w:rsid w:val="00C07C68"/>
    <w:pPr>
      <w:spacing w:before="100" w:beforeAutospacing="1" w:after="100" w:afterAutospacing="1"/>
      <w:jc w:val="center"/>
      <w:textAlignment w:val="top"/>
    </w:pPr>
    <w:rPr>
      <w:sz w:val="18"/>
      <w:szCs w:val="18"/>
    </w:rPr>
  </w:style>
  <w:style w:type="paragraph" w:customStyle="1" w:styleId="xl74">
    <w:name w:val="xl74"/>
    <w:basedOn w:val="a"/>
    <w:rsid w:val="00C07C68"/>
    <w:pPr>
      <w:spacing w:before="100" w:beforeAutospacing="1" w:after="100" w:afterAutospacing="1"/>
    </w:pPr>
    <w:rPr>
      <w:sz w:val="24"/>
      <w:szCs w:val="24"/>
    </w:rPr>
  </w:style>
  <w:style w:type="paragraph" w:customStyle="1" w:styleId="xl75">
    <w:name w:val="xl75"/>
    <w:basedOn w:val="a"/>
    <w:rsid w:val="00C07C68"/>
    <w:pPr>
      <w:spacing w:before="100" w:beforeAutospacing="1" w:after="100" w:afterAutospacing="1"/>
      <w:textAlignment w:val="center"/>
    </w:pPr>
    <w:rPr>
      <w:sz w:val="22"/>
      <w:szCs w:val="22"/>
    </w:rPr>
  </w:style>
  <w:style w:type="paragraph" w:customStyle="1" w:styleId="xl76">
    <w:name w:val="xl76"/>
    <w:basedOn w:val="a"/>
    <w:rsid w:val="00C07C68"/>
    <w:pPr>
      <w:pBdr>
        <w:top w:val="single" w:sz="8" w:space="0" w:color="auto"/>
      </w:pBdr>
      <w:spacing w:before="100" w:beforeAutospacing="1" w:after="100" w:afterAutospacing="1"/>
      <w:jc w:val="center"/>
      <w:textAlignment w:val="center"/>
    </w:pPr>
    <w:rPr>
      <w:sz w:val="22"/>
      <w:szCs w:val="22"/>
    </w:rPr>
  </w:style>
  <w:style w:type="paragraph" w:customStyle="1" w:styleId="xl77">
    <w:name w:val="xl77"/>
    <w:basedOn w:val="a"/>
    <w:rsid w:val="00C07C68"/>
    <w:pPr>
      <w:pBdr>
        <w:top w:val="single" w:sz="8" w:space="0" w:color="auto"/>
      </w:pBdr>
      <w:spacing w:before="100" w:beforeAutospacing="1" w:after="100" w:afterAutospacing="1"/>
    </w:pPr>
    <w:rPr>
      <w:sz w:val="22"/>
      <w:szCs w:val="22"/>
    </w:rPr>
  </w:style>
  <w:style w:type="paragraph" w:customStyle="1" w:styleId="xl78">
    <w:name w:val="xl78"/>
    <w:basedOn w:val="a"/>
    <w:rsid w:val="00C07C68"/>
    <w:pPr>
      <w:pBdr>
        <w:top w:val="single" w:sz="8" w:space="0" w:color="auto"/>
      </w:pBdr>
      <w:spacing w:before="100" w:beforeAutospacing="1" w:after="100" w:afterAutospacing="1"/>
      <w:jc w:val="right"/>
    </w:pPr>
    <w:rPr>
      <w:sz w:val="22"/>
      <w:szCs w:val="22"/>
    </w:rPr>
  </w:style>
  <w:style w:type="paragraph" w:customStyle="1" w:styleId="xl79">
    <w:name w:val="xl79"/>
    <w:basedOn w:val="a"/>
    <w:rsid w:val="00C07C68"/>
    <w:pPr>
      <w:spacing w:before="100" w:beforeAutospacing="1" w:after="100" w:afterAutospacing="1"/>
      <w:textAlignment w:val="center"/>
    </w:pPr>
    <w:rPr>
      <w:b/>
      <w:bCs/>
      <w:sz w:val="26"/>
      <w:szCs w:val="26"/>
    </w:rPr>
  </w:style>
  <w:style w:type="paragraph" w:customStyle="1" w:styleId="xl80">
    <w:name w:val="xl80"/>
    <w:basedOn w:val="a"/>
    <w:rsid w:val="00C07C68"/>
    <w:pPr>
      <w:spacing w:before="100" w:beforeAutospacing="1" w:after="100" w:afterAutospacing="1"/>
      <w:textAlignment w:val="center"/>
    </w:pPr>
    <w:rPr>
      <w:sz w:val="24"/>
      <w:szCs w:val="24"/>
    </w:rPr>
  </w:style>
  <w:style w:type="paragraph" w:customStyle="1" w:styleId="xl81">
    <w:name w:val="xl81"/>
    <w:basedOn w:val="a"/>
    <w:rsid w:val="00C07C68"/>
    <w:pPr>
      <w:spacing w:before="100" w:beforeAutospacing="1" w:after="100" w:afterAutospacing="1"/>
      <w:jc w:val="right"/>
      <w:textAlignment w:val="center"/>
    </w:pPr>
    <w:rPr>
      <w:sz w:val="24"/>
      <w:szCs w:val="24"/>
    </w:rPr>
  </w:style>
  <w:style w:type="paragraph" w:customStyle="1" w:styleId="xl82">
    <w:name w:val="xl82"/>
    <w:basedOn w:val="a"/>
    <w:rsid w:val="00C07C68"/>
    <w:pPr>
      <w:spacing w:before="100" w:beforeAutospacing="1" w:after="100" w:afterAutospacing="1"/>
      <w:jc w:val="right"/>
    </w:pPr>
    <w:rPr>
      <w:sz w:val="24"/>
      <w:szCs w:val="24"/>
    </w:rPr>
  </w:style>
  <w:style w:type="paragraph" w:customStyle="1" w:styleId="xl83">
    <w:name w:val="xl83"/>
    <w:basedOn w:val="a"/>
    <w:rsid w:val="00C07C68"/>
    <w:pPr>
      <w:spacing w:before="100" w:beforeAutospacing="1" w:after="100" w:afterAutospacing="1"/>
      <w:textAlignment w:val="top"/>
    </w:pPr>
    <w:rPr>
      <w:sz w:val="22"/>
      <w:szCs w:val="22"/>
    </w:rPr>
  </w:style>
  <w:style w:type="paragraph" w:customStyle="1" w:styleId="xl84">
    <w:name w:val="xl84"/>
    <w:basedOn w:val="a"/>
    <w:rsid w:val="00C07C68"/>
    <w:pPr>
      <w:pBdr>
        <w:left w:val="single" w:sz="4" w:space="0" w:color="auto"/>
      </w:pBdr>
      <w:spacing w:before="100" w:beforeAutospacing="1" w:after="100" w:afterAutospacing="1"/>
      <w:jc w:val="center"/>
      <w:textAlignment w:val="center"/>
    </w:pPr>
    <w:rPr>
      <w:b/>
      <w:bCs/>
      <w:sz w:val="26"/>
      <w:szCs w:val="26"/>
    </w:rPr>
  </w:style>
  <w:style w:type="paragraph" w:customStyle="1" w:styleId="xl85">
    <w:name w:val="xl85"/>
    <w:basedOn w:val="a"/>
    <w:rsid w:val="00C07C68"/>
    <w:pPr>
      <w:spacing w:before="100" w:beforeAutospacing="1" w:after="100" w:afterAutospacing="1"/>
      <w:jc w:val="center"/>
      <w:textAlignment w:val="center"/>
    </w:pPr>
    <w:rPr>
      <w:b/>
      <w:bCs/>
      <w:sz w:val="26"/>
      <w:szCs w:val="26"/>
    </w:rPr>
  </w:style>
  <w:style w:type="paragraph" w:customStyle="1" w:styleId="xl86">
    <w:name w:val="xl86"/>
    <w:basedOn w:val="a"/>
    <w:rsid w:val="00C07C68"/>
    <w:pPr>
      <w:spacing w:before="100" w:beforeAutospacing="1" w:after="100" w:afterAutospacing="1"/>
    </w:pPr>
    <w:rPr>
      <w:sz w:val="22"/>
      <w:szCs w:val="22"/>
    </w:rPr>
  </w:style>
  <w:style w:type="paragraph" w:customStyle="1" w:styleId="xl87">
    <w:name w:val="xl87"/>
    <w:basedOn w:val="a"/>
    <w:rsid w:val="00C07C68"/>
    <w:pPr>
      <w:pBdr>
        <w:bottom w:val="single" w:sz="4" w:space="0" w:color="auto"/>
      </w:pBdr>
      <w:spacing w:before="100" w:beforeAutospacing="1" w:after="100" w:afterAutospacing="1"/>
    </w:pPr>
    <w:rPr>
      <w:sz w:val="22"/>
      <w:szCs w:val="22"/>
    </w:rPr>
  </w:style>
  <w:style w:type="paragraph" w:customStyle="1" w:styleId="xl88">
    <w:name w:val="xl88"/>
    <w:basedOn w:val="a"/>
    <w:rsid w:val="00C07C68"/>
    <w:pPr>
      <w:spacing w:before="100" w:beforeAutospacing="1" w:after="100" w:afterAutospacing="1"/>
      <w:textAlignment w:val="top"/>
    </w:pPr>
    <w:rPr>
      <w:sz w:val="24"/>
      <w:szCs w:val="24"/>
    </w:rPr>
  </w:style>
  <w:style w:type="paragraph" w:customStyle="1" w:styleId="xl89">
    <w:name w:val="xl89"/>
    <w:basedOn w:val="a"/>
    <w:rsid w:val="00C07C68"/>
    <w:pPr>
      <w:spacing w:before="100" w:beforeAutospacing="1" w:after="100" w:afterAutospacing="1"/>
      <w:jc w:val="center"/>
    </w:pPr>
    <w:rPr>
      <w:sz w:val="24"/>
      <w:szCs w:val="24"/>
    </w:rPr>
  </w:style>
  <w:style w:type="paragraph" w:customStyle="1" w:styleId="xl90">
    <w:name w:val="xl90"/>
    <w:basedOn w:val="a"/>
    <w:rsid w:val="00C07C68"/>
    <w:pPr>
      <w:pBdr>
        <w:bottom w:val="single" w:sz="4" w:space="0" w:color="auto"/>
      </w:pBdr>
      <w:spacing w:before="100" w:beforeAutospacing="1" w:after="100" w:afterAutospacing="1"/>
    </w:pPr>
    <w:rPr>
      <w:sz w:val="24"/>
      <w:szCs w:val="24"/>
    </w:rPr>
  </w:style>
  <w:style w:type="paragraph" w:customStyle="1" w:styleId="xl91">
    <w:name w:val="xl91"/>
    <w:basedOn w:val="a"/>
    <w:rsid w:val="00C07C68"/>
    <w:pPr>
      <w:pBdr>
        <w:bottom w:val="single" w:sz="4" w:space="0" w:color="auto"/>
      </w:pBdr>
      <w:spacing w:before="100" w:beforeAutospacing="1" w:after="100" w:afterAutospacing="1"/>
      <w:jc w:val="center"/>
    </w:pPr>
    <w:rPr>
      <w:sz w:val="24"/>
      <w:szCs w:val="24"/>
    </w:rPr>
  </w:style>
  <w:style w:type="paragraph" w:customStyle="1" w:styleId="xl92">
    <w:name w:val="xl92"/>
    <w:basedOn w:val="a"/>
    <w:rsid w:val="00C07C68"/>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93">
    <w:name w:val="xl93"/>
    <w:basedOn w:val="a"/>
    <w:rsid w:val="00C07C68"/>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C07C68"/>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C07C68"/>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
    <w:rsid w:val="00C07C68"/>
    <w:pPr>
      <w:pBdr>
        <w:top w:val="single" w:sz="4" w:space="0" w:color="auto"/>
      </w:pBdr>
      <w:spacing w:before="100" w:beforeAutospacing="1" w:after="100" w:afterAutospacing="1"/>
      <w:jc w:val="center"/>
      <w:textAlignment w:val="center"/>
    </w:pPr>
    <w:rPr>
      <w:sz w:val="22"/>
      <w:szCs w:val="22"/>
    </w:rPr>
  </w:style>
  <w:style w:type="paragraph" w:customStyle="1" w:styleId="xl97">
    <w:name w:val="xl97"/>
    <w:basedOn w:val="a"/>
    <w:rsid w:val="00C07C68"/>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8">
    <w:name w:val="xl98"/>
    <w:basedOn w:val="a"/>
    <w:rsid w:val="00C07C68"/>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a"/>
    <w:rsid w:val="00C07C68"/>
    <w:pPr>
      <w:pBdr>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C07C68"/>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01">
    <w:name w:val="xl101"/>
    <w:basedOn w:val="a"/>
    <w:rsid w:val="00C07C68"/>
    <w:pPr>
      <w:spacing w:before="100" w:beforeAutospacing="1" w:after="100" w:afterAutospacing="1"/>
      <w:jc w:val="right"/>
      <w:textAlignment w:val="top"/>
    </w:pPr>
    <w:rPr>
      <w:sz w:val="24"/>
      <w:szCs w:val="24"/>
    </w:rPr>
  </w:style>
  <w:style w:type="paragraph" w:customStyle="1" w:styleId="xl102">
    <w:name w:val="xl102"/>
    <w:basedOn w:val="a"/>
    <w:rsid w:val="00C07C68"/>
    <w:pPr>
      <w:pBdr>
        <w:top w:val="single" w:sz="4" w:space="0" w:color="auto"/>
        <w:left w:val="single" w:sz="8" w:space="0" w:color="auto"/>
      </w:pBdr>
      <w:spacing w:before="100" w:beforeAutospacing="1" w:after="100" w:afterAutospacing="1"/>
      <w:jc w:val="center"/>
      <w:textAlignment w:val="top"/>
    </w:pPr>
    <w:rPr>
      <w:sz w:val="22"/>
      <w:szCs w:val="22"/>
    </w:rPr>
  </w:style>
  <w:style w:type="paragraph" w:customStyle="1" w:styleId="xl103">
    <w:name w:val="xl103"/>
    <w:basedOn w:val="a"/>
    <w:rsid w:val="00C07C68"/>
    <w:pPr>
      <w:pBdr>
        <w:top w:val="single" w:sz="4" w:space="0" w:color="auto"/>
      </w:pBdr>
      <w:spacing w:before="100" w:beforeAutospacing="1" w:after="100" w:afterAutospacing="1"/>
      <w:jc w:val="center"/>
      <w:textAlignment w:val="top"/>
    </w:pPr>
    <w:rPr>
      <w:sz w:val="22"/>
      <w:szCs w:val="22"/>
    </w:rPr>
  </w:style>
  <w:style w:type="paragraph" w:customStyle="1" w:styleId="xl104">
    <w:name w:val="xl104"/>
    <w:basedOn w:val="a"/>
    <w:rsid w:val="00C07C68"/>
    <w:pPr>
      <w:pBdr>
        <w:top w:val="single" w:sz="4" w:space="0" w:color="auto"/>
        <w:right w:val="single" w:sz="8" w:space="0" w:color="auto"/>
      </w:pBdr>
      <w:spacing w:before="100" w:beforeAutospacing="1" w:after="100" w:afterAutospacing="1"/>
      <w:jc w:val="center"/>
      <w:textAlignment w:val="top"/>
    </w:pPr>
    <w:rPr>
      <w:sz w:val="22"/>
      <w:szCs w:val="22"/>
    </w:rPr>
  </w:style>
  <w:style w:type="paragraph" w:customStyle="1" w:styleId="xl105">
    <w:name w:val="xl105"/>
    <w:basedOn w:val="a"/>
    <w:rsid w:val="00C07C68"/>
    <w:pPr>
      <w:spacing w:before="100" w:beforeAutospacing="1" w:after="100" w:afterAutospacing="1"/>
      <w:jc w:val="right"/>
    </w:pPr>
    <w:rPr>
      <w:sz w:val="24"/>
      <w:szCs w:val="24"/>
    </w:rPr>
  </w:style>
  <w:style w:type="paragraph" w:customStyle="1" w:styleId="xl106">
    <w:name w:val="xl106"/>
    <w:basedOn w:val="a"/>
    <w:rsid w:val="00C07C68"/>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07C68"/>
    <w:pPr>
      <w:spacing w:before="100" w:beforeAutospacing="1" w:after="100" w:afterAutospacing="1"/>
    </w:pPr>
    <w:rPr>
      <w:sz w:val="24"/>
      <w:szCs w:val="24"/>
    </w:rPr>
  </w:style>
  <w:style w:type="paragraph" w:customStyle="1" w:styleId="xl108">
    <w:name w:val="xl108"/>
    <w:basedOn w:val="a"/>
    <w:rsid w:val="00C07C68"/>
    <w:pPr>
      <w:pBdr>
        <w:bottom w:val="single" w:sz="4" w:space="0" w:color="auto"/>
      </w:pBdr>
      <w:spacing w:before="100" w:beforeAutospacing="1" w:after="100" w:afterAutospacing="1"/>
    </w:pPr>
    <w:rPr>
      <w:sz w:val="24"/>
      <w:szCs w:val="24"/>
    </w:rPr>
  </w:style>
  <w:style w:type="paragraph" w:customStyle="1" w:styleId="xl109">
    <w:name w:val="xl109"/>
    <w:basedOn w:val="a"/>
    <w:rsid w:val="00C07C68"/>
    <w:pPr>
      <w:pBdr>
        <w:top w:val="single" w:sz="4"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10">
    <w:name w:val="xl110"/>
    <w:basedOn w:val="a"/>
    <w:rsid w:val="00C07C68"/>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11">
    <w:name w:val="xl111"/>
    <w:basedOn w:val="a"/>
    <w:rsid w:val="00C07C68"/>
    <w:pPr>
      <w:pBdr>
        <w:top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12">
    <w:name w:val="xl112"/>
    <w:basedOn w:val="a"/>
    <w:rsid w:val="00C07C68"/>
    <w:pPr>
      <w:spacing w:before="100" w:beforeAutospacing="1" w:after="100" w:afterAutospacing="1"/>
      <w:jc w:val="right"/>
    </w:pPr>
    <w:rPr>
      <w:sz w:val="24"/>
      <w:szCs w:val="24"/>
    </w:rPr>
  </w:style>
  <w:style w:type="paragraph" w:customStyle="1" w:styleId="xl113">
    <w:name w:val="xl113"/>
    <w:basedOn w:val="a"/>
    <w:rsid w:val="00C07C68"/>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14">
    <w:name w:val="xl114"/>
    <w:basedOn w:val="a"/>
    <w:rsid w:val="00C07C68"/>
    <w:pPr>
      <w:pBdr>
        <w:top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07C68"/>
    <w:pPr>
      <w:pBdr>
        <w:right w:val="single" w:sz="4" w:space="0" w:color="auto"/>
      </w:pBdr>
      <w:spacing w:before="100" w:beforeAutospacing="1" w:after="100" w:afterAutospacing="1"/>
      <w:textAlignment w:val="center"/>
    </w:pPr>
    <w:rPr>
      <w:b/>
      <w:bCs/>
      <w:sz w:val="26"/>
      <w:szCs w:val="26"/>
    </w:rPr>
  </w:style>
  <w:style w:type="paragraph" w:customStyle="1" w:styleId="xl116">
    <w:name w:val="xl116"/>
    <w:basedOn w:val="a"/>
    <w:rsid w:val="00C07C6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17">
    <w:name w:val="xl117"/>
    <w:basedOn w:val="a"/>
    <w:rsid w:val="00C07C68"/>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18">
    <w:name w:val="xl118"/>
    <w:basedOn w:val="a"/>
    <w:rsid w:val="00C07C6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19">
    <w:name w:val="xl119"/>
    <w:basedOn w:val="a"/>
    <w:rsid w:val="00C07C68"/>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07C68"/>
    <w:pPr>
      <w:pBdr>
        <w:top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C07C68"/>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07C68"/>
    <w:pPr>
      <w:pBdr>
        <w:top w:val="single" w:sz="8"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123">
    <w:name w:val="xl123"/>
    <w:basedOn w:val="a"/>
    <w:rsid w:val="00C07C68"/>
    <w:pPr>
      <w:pBdr>
        <w:top w:val="single" w:sz="8" w:space="0" w:color="auto"/>
        <w:bottom w:val="single" w:sz="4" w:space="0" w:color="auto"/>
      </w:pBdr>
      <w:spacing w:before="100" w:beforeAutospacing="1" w:after="100" w:afterAutospacing="1"/>
      <w:jc w:val="center"/>
    </w:pPr>
    <w:rPr>
      <w:sz w:val="22"/>
      <w:szCs w:val="22"/>
    </w:rPr>
  </w:style>
  <w:style w:type="paragraph" w:customStyle="1" w:styleId="xl124">
    <w:name w:val="xl124"/>
    <w:basedOn w:val="a"/>
    <w:rsid w:val="00C07C68"/>
    <w:pPr>
      <w:pBdr>
        <w:top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25">
    <w:name w:val="xl125"/>
    <w:basedOn w:val="a"/>
    <w:rsid w:val="00C07C68"/>
    <w:pPr>
      <w:pBdr>
        <w:top w:val="single" w:sz="4"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126">
    <w:name w:val="xl126"/>
    <w:basedOn w:val="a"/>
    <w:rsid w:val="00C07C68"/>
    <w:pPr>
      <w:pBdr>
        <w:top w:val="single" w:sz="4" w:space="0" w:color="auto"/>
        <w:bottom w:val="single" w:sz="4" w:space="0" w:color="auto"/>
      </w:pBdr>
      <w:spacing w:before="100" w:beforeAutospacing="1" w:after="100" w:afterAutospacing="1"/>
      <w:jc w:val="center"/>
    </w:pPr>
    <w:rPr>
      <w:sz w:val="22"/>
      <w:szCs w:val="22"/>
    </w:rPr>
  </w:style>
  <w:style w:type="paragraph" w:customStyle="1" w:styleId="xl127">
    <w:name w:val="xl127"/>
    <w:basedOn w:val="a"/>
    <w:rsid w:val="00C07C68"/>
    <w:pPr>
      <w:pBdr>
        <w:top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28">
    <w:name w:val="xl128"/>
    <w:basedOn w:val="a"/>
    <w:rsid w:val="00C07C68"/>
    <w:pPr>
      <w:pBdr>
        <w:top w:val="single" w:sz="4" w:space="0" w:color="auto"/>
        <w:bottom w:val="single" w:sz="4" w:space="0" w:color="auto"/>
      </w:pBdr>
      <w:spacing w:before="100" w:beforeAutospacing="1" w:after="100" w:afterAutospacing="1"/>
    </w:pPr>
    <w:rPr>
      <w:sz w:val="22"/>
      <w:szCs w:val="22"/>
    </w:rPr>
  </w:style>
  <w:style w:type="paragraph" w:customStyle="1" w:styleId="xl129">
    <w:name w:val="xl129"/>
    <w:basedOn w:val="a"/>
    <w:rsid w:val="00C07C68"/>
    <w:pPr>
      <w:pBdr>
        <w:bottom w:val="single" w:sz="4" w:space="0" w:color="auto"/>
      </w:pBdr>
      <w:spacing w:before="100" w:beforeAutospacing="1" w:after="100" w:afterAutospacing="1"/>
    </w:pPr>
    <w:rPr>
      <w:sz w:val="22"/>
      <w:szCs w:val="22"/>
    </w:rPr>
  </w:style>
  <w:style w:type="paragraph" w:customStyle="1" w:styleId="xl130">
    <w:name w:val="xl130"/>
    <w:basedOn w:val="a"/>
    <w:rsid w:val="00C07C68"/>
    <w:pPr>
      <w:pBdr>
        <w:top w:val="single" w:sz="4" w:space="0" w:color="auto"/>
      </w:pBdr>
      <w:spacing w:before="100" w:beforeAutospacing="1" w:after="100" w:afterAutospacing="1"/>
      <w:jc w:val="center"/>
      <w:textAlignment w:val="top"/>
    </w:pPr>
    <w:rPr>
      <w:sz w:val="18"/>
      <w:szCs w:val="18"/>
    </w:rPr>
  </w:style>
  <w:style w:type="paragraph" w:styleId="a9">
    <w:name w:val="header"/>
    <w:basedOn w:val="a"/>
    <w:link w:val="aa"/>
    <w:uiPriority w:val="99"/>
    <w:unhideWhenUsed/>
    <w:rsid w:val="00CB31D9"/>
    <w:pPr>
      <w:tabs>
        <w:tab w:val="center" w:pos="4677"/>
        <w:tab w:val="right" w:pos="9355"/>
      </w:tabs>
    </w:pPr>
  </w:style>
  <w:style w:type="character" w:customStyle="1" w:styleId="aa">
    <w:name w:val="Верхний колонтитул Знак"/>
    <w:basedOn w:val="a0"/>
    <w:link w:val="a9"/>
    <w:uiPriority w:val="99"/>
    <w:rsid w:val="00CB31D9"/>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CB31D9"/>
    <w:pPr>
      <w:tabs>
        <w:tab w:val="center" w:pos="4677"/>
        <w:tab w:val="right" w:pos="9355"/>
      </w:tabs>
    </w:pPr>
  </w:style>
  <w:style w:type="character" w:customStyle="1" w:styleId="ac">
    <w:name w:val="Нижний колонтитул Знак"/>
    <w:basedOn w:val="a0"/>
    <w:link w:val="ab"/>
    <w:uiPriority w:val="99"/>
    <w:semiHidden/>
    <w:rsid w:val="00CB31D9"/>
    <w:rPr>
      <w:rFonts w:ascii="Times New Roman" w:eastAsia="Times New Roman" w:hAnsi="Times New Roman" w:cs="Times New Roman"/>
      <w:sz w:val="20"/>
      <w:szCs w:val="20"/>
      <w:lang w:eastAsia="ru-RU"/>
    </w:rPr>
  </w:style>
  <w:style w:type="table" w:styleId="ad">
    <w:name w:val="Table Grid"/>
    <w:basedOn w:val="a1"/>
    <w:uiPriority w:val="59"/>
    <w:rsid w:val="00566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8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f5b8127e-5641-4985-a3e0-c9f4311dec93">2019</_x041f__x0430__x043f__x043a__x0430_>
    <_dlc_DocId xmlns="57504d04-691e-4fc4-8f09-4f19fdbe90f6">XXJ7TYMEEKJ2-3918-422</_dlc_DocId>
    <_x0414__x0430__x0442__x0430__x0020__x0434__x043e__x043a__x0443__x043c__x0435__x043d__x0442__x0430_ xmlns="f5b8127e-5641-4985-a3e0-c9f4311dec93">2019-11-10T21:00:00+00:00</_x0414__x0430__x0442__x0430__x0020__x0434__x043e__x043a__x0443__x043c__x0435__x043d__x0442__x0430_>
    <_x2116__x0020__x0434__x043e__x043a__x0443__x043c__x0435__x043d__x0442__x0430_ xmlns="f5b8127e-5641-4985-a3e0-c9f4311dec93">477</_x2116__x0020__x0434__x043e__x043a__x0443__x043c__x0435__x043d__x0442__x0430_>
    <_dlc_DocIdUrl xmlns="57504d04-691e-4fc4-8f09-4f19fdbe90f6">
      <Url>https://vip.gov.mari.ru/morki/_layouts/DocIdRedir.aspx?ID=XXJ7TYMEEKJ2-3918-422</Url>
      <Description>XXJ7TYMEEKJ2-3918-422</Description>
    </_dlc_DocIdUrl>
    <_x041e__x043f__x0438__x0441__x0430__x043d__x0438__x0435_ xmlns="6d7c22ec-c6a4-4777-88aa-bc3c76ac660e">О внесении изменений в постановление Администрации Моркинского муниципального района от 12 июля 2018 г. № 350</_x041e__x043f__x0438__x0441__x0430__x043d__x0438__x0435_>
  </documentManagement>
</p:properties>
</file>

<file path=customXml/itemProps1.xml><?xml version="1.0" encoding="utf-8"?>
<ds:datastoreItem xmlns:ds="http://schemas.openxmlformats.org/officeDocument/2006/customXml" ds:itemID="{2D0702AB-4D46-4C82-8C95-191598662FD6}"/>
</file>

<file path=customXml/itemProps2.xml><?xml version="1.0" encoding="utf-8"?>
<ds:datastoreItem xmlns:ds="http://schemas.openxmlformats.org/officeDocument/2006/customXml" ds:itemID="{73B6E4A8-0177-4514-821B-89B425268DD4}"/>
</file>

<file path=customXml/itemProps3.xml><?xml version="1.0" encoding="utf-8"?>
<ds:datastoreItem xmlns:ds="http://schemas.openxmlformats.org/officeDocument/2006/customXml" ds:itemID="{EE65DA4D-D60D-4FA8-84EF-CB6B1A3968BB}"/>
</file>

<file path=customXml/itemProps4.xml><?xml version="1.0" encoding="utf-8"?>
<ds:datastoreItem xmlns:ds="http://schemas.openxmlformats.org/officeDocument/2006/customXml" ds:itemID="{6CB1FDE3-CC29-4C80-B1B7-E1AD921BE892}"/>
</file>

<file path=docProps/app.xml><?xml version="1.0" encoding="utf-8"?>
<Properties xmlns="http://schemas.openxmlformats.org/officeDocument/2006/extended-properties" xmlns:vt="http://schemas.openxmlformats.org/officeDocument/2006/docPropsVTypes">
  <Template>Normal</Template>
  <TotalTime>1014</TotalTime>
  <Pages>17</Pages>
  <Words>5568</Words>
  <Characters>31741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№477 от 11.11.2019</dc:title>
  <dc:creator>Виталий</dc:creator>
  <cp:lastModifiedBy>Виталий</cp:lastModifiedBy>
  <cp:revision>256</cp:revision>
  <cp:lastPrinted>2019-11-22T05:49:00Z</cp:lastPrinted>
  <dcterms:created xsi:type="dcterms:W3CDTF">2018-06-21T10:22:00Z</dcterms:created>
  <dcterms:modified xsi:type="dcterms:W3CDTF">2019-12-04T07:08:00Z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07ea0e81-8458-4dd1-b7a8-a1ec8848bec9</vt:lpwstr>
  </property>
  <property fmtid="{D5CDD505-2E9C-101B-9397-08002B2CF9AE}" pid="3" name="ContentTypeId">
    <vt:lpwstr>0x0101009F79E0FD09F64E469517E352EA8D16B5</vt:lpwstr>
  </property>
</Properties>
</file>