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85" w:rsidRDefault="00BC5885" w:rsidP="00BC5885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85" w:rsidRDefault="00BC5885" w:rsidP="00BC58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BC5885" w:rsidTr="00B9405C">
        <w:tc>
          <w:tcPr>
            <w:tcW w:w="4030" w:type="dxa"/>
          </w:tcPr>
          <w:p w:rsidR="00BC5885" w:rsidRDefault="00BC5885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BC5885" w:rsidRDefault="00BC5885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BC5885" w:rsidRDefault="00BC5885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C5885" w:rsidRPr="009531E0" w:rsidRDefault="00BC5885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BC5885" w:rsidRPr="00CB5083" w:rsidRDefault="00BC5885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BC5885" w:rsidRDefault="00BC5885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BC5885" w:rsidRDefault="00BC5885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C5885" w:rsidRPr="00005290" w:rsidRDefault="00BC5885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BC5885" w:rsidRDefault="008C5131" w:rsidP="008C513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_06_ мая 2016 г. № 254</w:t>
      </w:r>
    </w:p>
    <w:p w:rsidR="008C5131" w:rsidRDefault="008C5131" w:rsidP="008C5131">
      <w:pPr>
        <w:ind w:left="2124" w:firstLine="708"/>
      </w:pPr>
    </w:p>
    <w:p w:rsidR="00BC5885" w:rsidRDefault="00BC5885">
      <w:pPr>
        <w:pStyle w:val="ConsPlusTitle"/>
        <w:jc w:val="center"/>
      </w:pPr>
    </w:p>
    <w:p w:rsidR="006E057F" w:rsidRPr="00A20098" w:rsidRDefault="006E0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098">
        <w:rPr>
          <w:rFonts w:ascii="Times New Roman" w:hAnsi="Times New Roman" w:cs="Times New Roman"/>
          <w:b w:val="0"/>
          <w:sz w:val="28"/>
          <w:szCs w:val="28"/>
        </w:rPr>
        <w:t xml:space="preserve">О правилах </w:t>
      </w:r>
    </w:p>
    <w:p w:rsidR="00BC5885" w:rsidRPr="00A20098" w:rsidRDefault="006E057F" w:rsidP="00A20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098">
        <w:rPr>
          <w:rFonts w:ascii="Times New Roman" w:hAnsi="Times New Roman" w:cs="Times New Roman"/>
          <w:b w:val="0"/>
          <w:sz w:val="28"/>
          <w:szCs w:val="28"/>
        </w:rPr>
        <w:t xml:space="preserve">работы с обезличенными данными в случае обезличивания персональных данных в </w:t>
      </w:r>
      <w:r w:rsidR="001A3DC3" w:rsidRPr="00A2009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A3DC3" w:rsidRPr="00A20098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="001A3DC3" w:rsidRPr="00A200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BC5885" w:rsidRPr="006E057F" w:rsidRDefault="00BC5885">
      <w:pPr>
        <w:pStyle w:val="ConsPlusNormal"/>
        <w:jc w:val="both"/>
        <w:rPr>
          <w:sz w:val="28"/>
          <w:szCs w:val="28"/>
        </w:rPr>
      </w:pPr>
    </w:p>
    <w:p w:rsidR="006E057F" w:rsidRPr="006E057F" w:rsidRDefault="006E057F">
      <w:pPr>
        <w:pStyle w:val="ConsPlusNormal"/>
        <w:jc w:val="both"/>
        <w:rPr>
          <w:sz w:val="28"/>
          <w:szCs w:val="28"/>
        </w:rPr>
      </w:pPr>
    </w:p>
    <w:p w:rsidR="00BC5885" w:rsidRPr="001A3DC3" w:rsidRDefault="00BC5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DC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1A3DC3">
          <w:rPr>
            <w:rFonts w:ascii="Times New Roman" w:hAnsi="Times New Roman" w:cs="Times New Roman"/>
            <w:color w:val="0000FF"/>
            <w:sz w:val="28"/>
            <w:szCs w:val="28"/>
          </w:rPr>
          <w:t>пятого абзаца подпункта "б" пункта 1</w:t>
        </w:r>
      </w:hyperlink>
      <w:r w:rsidRPr="001A3DC3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 w:rsidR="006E057F">
        <w:rPr>
          <w:rFonts w:ascii="Times New Roman" w:hAnsi="Times New Roman" w:cs="Times New Roman"/>
          <w:sz w:val="28"/>
          <w:szCs w:val="28"/>
        </w:rPr>
        <w:t>,</w:t>
      </w:r>
      <w:r w:rsidR="001A3DC3" w:rsidRPr="001A3DC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A3DC3" w:rsidRPr="001A3DC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3DC3" w:rsidRPr="001A3D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3DC3" w:rsidRPr="001A3DC3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1A3D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5885" w:rsidRPr="001A3DC3" w:rsidRDefault="00BC5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A1D9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30" w:history="1">
        <w:r w:rsidRPr="001A3DC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A3DC3">
        <w:rPr>
          <w:rFonts w:ascii="Times New Roman" w:hAnsi="Times New Roman" w:cs="Times New Roman"/>
          <w:sz w:val="28"/>
          <w:szCs w:val="28"/>
        </w:rPr>
        <w:t xml:space="preserve"> работы с обезличенными данными в случае обезличивания персональных данных в</w:t>
      </w:r>
      <w:r w:rsidR="00BE3D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3D6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E3D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3DC3">
        <w:rPr>
          <w:rFonts w:ascii="Times New Roman" w:hAnsi="Times New Roman" w:cs="Times New Roman"/>
          <w:sz w:val="28"/>
          <w:szCs w:val="28"/>
        </w:rPr>
        <w:t>.</w:t>
      </w:r>
    </w:p>
    <w:p w:rsidR="00BC5885" w:rsidRPr="00312CA4" w:rsidRDefault="00BC5885" w:rsidP="00BC5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2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Королеву И.Ф.</w:t>
      </w:r>
    </w:p>
    <w:p w:rsidR="00BC5885" w:rsidRDefault="00BC5885" w:rsidP="00BC5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885" w:rsidRDefault="00BC5885" w:rsidP="00BC5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885" w:rsidRPr="00312CA4" w:rsidRDefault="00BC5885" w:rsidP="00BC5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885" w:rsidRPr="00312CA4" w:rsidRDefault="00BC5885" w:rsidP="00BC5885">
      <w:pPr>
        <w:jc w:val="both"/>
        <w:rPr>
          <w:sz w:val="28"/>
          <w:szCs w:val="28"/>
        </w:rPr>
      </w:pPr>
      <w:r w:rsidRPr="00312CA4">
        <w:rPr>
          <w:sz w:val="28"/>
          <w:szCs w:val="28"/>
        </w:rPr>
        <w:t xml:space="preserve">        </w:t>
      </w:r>
      <w:r w:rsidR="006E057F">
        <w:rPr>
          <w:sz w:val="28"/>
          <w:szCs w:val="28"/>
        </w:rPr>
        <w:t xml:space="preserve">   </w:t>
      </w:r>
      <w:r w:rsidRPr="00312CA4">
        <w:rPr>
          <w:sz w:val="28"/>
          <w:szCs w:val="28"/>
        </w:rPr>
        <w:t>Глава Администрации</w:t>
      </w:r>
    </w:p>
    <w:p w:rsidR="00BC5885" w:rsidRPr="00312CA4" w:rsidRDefault="00BC5885" w:rsidP="00BC5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С.Григорьев</w:t>
      </w:r>
    </w:p>
    <w:p w:rsidR="00BC5885" w:rsidRDefault="00BC5885">
      <w:pPr>
        <w:pStyle w:val="ConsPlusNormal"/>
        <w:jc w:val="both"/>
      </w:pPr>
    </w:p>
    <w:p w:rsidR="00BC5885" w:rsidRDefault="00BC5885">
      <w:pPr>
        <w:pStyle w:val="ConsPlusNormal"/>
        <w:jc w:val="both"/>
      </w:pPr>
    </w:p>
    <w:p w:rsidR="00BC5885" w:rsidRDefault="00BC5885">
      <w:pPr>
        <w:pStyle w:val="ConsPlusNormal"/>
        <w:jc w:val="both"/>
      </w:pPr>
    </w:p>
    <w:p w:rsidR="00BC5885" w:rsidRDefault="00BC5885">
      <w:pPr>
        <w:pStyle w:val="ConsPlusNormal"/>
        <w:jc w:val="both"/>
      </w:pPr>
    </w:p>
    <w:p w:rsidR="00BC5885" w:rsidRDefault="00BC5885">
      <w:pPr>
        <w:pStyle w:val="ConsPlusNormal"/>
        <w:jc w:val="both"/>
      </w:pPr>
    </w:p>
    <w:p w:rsidR="00BC5885" w:rsidRDefault="00BC5885">
      <w:pPr>
        <w:pStyle w:val="ConsPlusNormal"/>
        <w:jc w:val="both"/>
      </w:pPr>
    </w:p>
    <w:p w:rsidR="006E057F" w:rsidRDefault="006E057F">
      <w:pPr>
        <w:pStyle w:val="ConsPlusNormal"/>
        <w:jc w:val="both"/>
      </w:pPr>
    </w:p>
    <w:p w:rsidR="006E057F" w:rsidRDefault="006E057F">
      <w:pPr>
        <w:pStyle w:val="ConsPlusNormal"/>
        <w:jc w:val="both"/>
      </w:pPr>
    </w:p>
    <w:p w:rsidR="006E057F" w:rsidRDefault="006E057F">
      <w:pPr>
        <w:pStyle w:val="ConsPlusNormal"/>
        <w:jc w:val="both"/>
      </w:pPr>
    </w:p>
    <w:p w:rsidR="006E057F" w:rsidRDefault="006E057F">
      <w:pPr>
        <w:pStyle w:val="ConsPlusNormal"/>
        <w:jc w:val="both"/>
      </w:pPr>
    </w:p>
    <w:p w:rsidR="00BC5885" w:rsidRPr="00AA1790" w:rsidRDefault="00BC58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790">
        <w:rPr>
          <w:rFonts w:ascii="Times New Roman" w:hAnsi="Times New Roman" w:cs="Times New Roman"/>
          <w:szCs w:val="22"/>
        </w:rPr>
        <w:lastRenderedPageBreak/>
        <w:t>Утверждены</w:t>
      </w:r>
    </w:p>
    <w:p w:rsidR="00BC5885" w:rsidRPr="00AA1790" w:rsidRDefault="00BC5885" w:rsidP="00BC58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790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:rsidR="00BC5885" w:rsidRPr="00AA1790" w:rsidRDefault="00BC5885" w:rsidP="00BC588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AA1790">
        <w:rPr>
          <w:rFonts w:ascii="Times New Roman" w:hAnsi="Times New Roman" w:cs="Times New Roman"/>
          <w:szCs w:val="22"/>
        </w:rPr>
        <w:t>Моркинского</w:t>
      </w:r>
      <w:proofErr w:type="spellEnd"/>
      <w:r w:rsidRPr="00AA1790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5885" w:rsidRPr="00AA1790" w:rsidRDefault="008C5131" w:rsidP="00BC588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 06 »  мая 2016 г. № 254</w:t>
      </w:r>
    </w:p>
    <w:p w:rsidR="00BC5885" w:rsidRDefault="00BC5885">
      <w:pPr>
        <w:pStyle w:val="ConsPlusNormal"/>
        <w:jc w:val="both"/>
      </w:pPr>
    </w:p>
    <w:p w:rsidR="00DA7FCD" w:rsidRPr="00AA1790" w:rsidRDefault="00DA7FCD" w:rsidP="00DA7F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AA1790">
        <w:rPr>
          <w:rFonts w:ascii="Times New Roman" w:hAnsi="Times New Roman" w:cs="Times New Roman"/>
          <w:sz w:val="26"/>
          <w:szCs w:val="26"/>
        </w:rPr>
        <w:t>Правила</w:t>
      </w:r>
    </w:p>
    <w:p w:rsidR="00BC5885" w:rsidRPr="00AA1790" w:rsidRDefault="00DA7FCD" w:rsidP="00DA7F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 xml:space="preserve">работы с обезличенными данными в случае обезличивания персональных данных в Администрации </w:t>
      </w:r>
      <w:proofErr w:type="spellStart"/>
      <w:r w:rsidRPr="00AA1790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AA179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C5885" w:rsidRPr="00AA1790" w:rsidRDefault="00BC58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5885" w:rsidRPr="00AA1790" w:rsidRDefault="00AA1790" w:rsidP="00AA1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C5885" w:rsidRPr="00AA1790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 Федеральным законом от 27 июля 2006 г. N 152-ФЗ "О персональных данных"  и </w:t>
      </w:r>
      <w:hyperlink r:id="rId6" w:history="1">
        <w:r w:rsidR="00BC5885" w:rsidRPr="00AA179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BC5885" w:rsidRPr="00AA179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="00BC5885" w:rsidRPr="00AA1790">
        <w:rPr>
          <w:rFonts w:ascii="Times New Roman" w:hAnsi="Times New Roman" w:cs="Times New Roman"/>
          <w:sz w:val="26"/>
          <w:szCs w:val="26"/>
        </w:rPr>
        <w:t>" и определяют порядок работы с обезличенными да</w:t>
      </w:r>
      <w:r w:rsidR="006E057F" w:rsidRPr="00AA1790">
        <w:rPr>
          <w:rFonts w:ascii="Times New Roman" w:hAnsi="Times New Roman" w:cs="Times New Roman"/>
          <w:sz w:val="26"/>
          <w:szCs w:val="26"/>
        </w:rPr>
        <w:t xml:space="preserve">нными в Администрации </w:t>
      </w:r>
      <w:proofErr w:type="spellStart"/>
      <w:r w:rsidR="006E057F" w:rsidRPr="00AA1790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6E057F" w:rsidRPr="00AA179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C5885" w:rsidRPr="00AA1790">
        <w:rPr>
          <w:rFonts w:ascii="Times New Roman" w:hAnsi="Times New Roman" w:cs="Times New Roman"/>
          <w:sz w:val="26"/>
          <w:szCs w:val="26"/>
        </w:rPr>
        <w:t>.</w:t>
      </w:r>
    </w:p>
    <w:p w:rsidR="00BC5885" w:rsidRPr="00AA1790" w:rsidRDefault="00AA1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>2.</w:t>
      </w:r>
      <w:r w:rsidR="00BC5885" w:rsidRPr="00AA1790">
        <w:rPr>
          <w:rFonts w:ascii="Times New Roman" w:hAnsi="Times New Roman" w:cs="Times New Roman"/>
          <w:sz w:val="26"/>
          <w:szCs w:val="26"/>
        </w:rPr>
        <w:t xml:space="preserve"> Обезличенные персональные данные конфиденциальны и не подлежат разглашению.</w:t>
      </w:r>
    </w:p>
    <w:p w:rsidR="00BC5885" w:rsidRPr="00AA1790" w:rsidRDefault="00AA1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>3.</w:t>
      </w:r>
      <w:r w:rsidR="00BC5885" w:rsidRPr="00AA1790">
        <w:rPr>
          <w:rFonts w:ascii="Times New Roman" w:hAnsi="Times New Roman" w:cs="Times New Roman"/>
          <w:sz w:val="26"/>
          <w:szCs w:val="26"/>
        </w:rPr>
        <w:t xml:space="preserve"> Обезличенные персональные данные могут обрабатываться с использованием и без использования средств автоматизации.</w:t>
      </w:r>
    </w:p>
    <w:p w:rsidR="00BC5885" w:rsidRPr="00AA1790" w:rsidRDefault="00AA1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AA1790">
        <w:rPr>
          <w:rFonts w:ascii="Times New Roman" w:hAnsi="Times New Roman" w:cs="Times New Roman"/>
          <w:sz w:val="26"/>
          <w:szCs w:val="26"/>
        </w:rPr>
        <w:t>4.</w:t>
      </w:r>
      <w:r w:rsidR="00BC5885" w:rsidRPr="00AA17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5885" w:rsidRPr="00AA1790">
        <w:rPr>
          <w:rFonts w:ascii="Times New Roman" w:hAnsi="Times New Roman" w:cs="Times New Roman"/>
          <w:sz w:val="26"/>
          <w:szCs w:val="26"/>
        </w:rPr>
        <w:t>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</w:t>
      </w:r>
      <w:proofErr w:type="gramEnd"/>
      <w:r w:rsidR="00BC5885" w:rsidRPr="00AA1790">
        <w:rPr>
          <w:rFonts w:ascii="Times New Roman" w:hAnsi="Times New Roman" w:cs="Times New Roman"/>
          <w:sz w:val="26"/>
          <w:szCs w:val="26"/>
        </w:rPr>
        <w:t>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BC5885" w:rsidRPr="00AA1790" w:rsidRDefault="00BC5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>запиранием помещения на ключ, в том числе при выходе из него в рабочее время;</w:t>
      </w:r>
    </w:p>
    <w:p w:rsidR="00BC5885" w:rsidRPr="00AA1790" w:rsidRDefault="00BC5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</w:t>
      </w:r>
      <w:r w:rsidR="00BE3D63" w:rsidRPr="00AA179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A1790">
        <w:rPr>
          <w:rFonts w:ascii="Times New Roman" w:hAnsi="Times New Roman" w:cs="Times New Roman"/>
          <w:sz w:val="26"/>
          <w:szCs w:val="26"/>
        </w:rPr>
        <w:t>служащих, ответственных за проведение мероприятий по обезличиванию обрабатываемых персональных данных.</w:t>
      </w:r>
    </w:p>
    <w:p w:rsidR="00BC5885" w:rsidRPr="00AA1790" w:rsidRDefault="00AA1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790">
        <w:rPr>
          <w:rFonts w:ascii="Times New Roman" w:hAnsi="Times New Roman" w:cs="Times New Roman"/>
          <w:sz w:val="26"/>
          <w:szCs w:val="26"/>
        </w:rPr>
        <w:t>5</w:t>
      </w:r>
      <w:r w:rsidR="00BC5885" w:rsidRPr="00AA17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5885" w:rsidRPr="00AA1790">
        <w:rPr>
          <w:rFonts w:ascii="Times New Roman" w:hAnsi="Times New Roman" w:cs="Times New Roman"/>
          <w:sz w:val="26"/>
          <w:szCs w:val="26"/>
        </w:rPr>
        <w:t xml:space="preserve"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предусмотренного </w:t>
      </w:r>
      <w:hyperlink w:anchor="P43" w:history="1">
        <w:r w:rsidR="00BC5885" w:rsidRPr="00AA1790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</w:t>
        </w:r>
      </w:hyperlink>
      <w:r w:rsidR="00BC5885" w:rsidRPr="00AA1790">
        <w:rPr>
          <w:rFonts w:ascii="Times New Roman" w:hAnsi="Times New Roman" w:cs="Times New Roman"/>
          <w:sz w:val="26"/>
          <w:szCs w:val="26"/>
        </w:rPr>
        <w:t xml:space="preserve"> 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E23DC8" w:rsidRDefault="00E23DC8"/>
    <w:sectPr w:rsidR="00E23DC8" w:rsidSect="00D2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8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3F51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1D9C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DC3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057F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0CE5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131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AF0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20098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1790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C5885"/>
    <w:rsid w:val="00BE3D63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A7FCD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A3C33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D133676AC19735B4DD52072C0F7A8DB7CDDA2425422E34C7AB69G9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30E1005FB9250541D40D133676AC19735B4DD52072C0F7A8DB7CDDA2425422E34C7AB69G9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правилах работы с обезличенными данными в случае обезличивания персональных данных в Администрации Моркинского муниципального района
</_x041e__x043f__x0438__x0441__x0430__x043d__x0438__x0435_>
    <_x0414__x0430__x0442__x0430__x0020__x0434__x043e__x043a__x0443__x043c__x0435__x043d__x0442__x0430_ xmlns="f5b8127e-5641-4985-a3e0-c9f4311dec93">2016-05-05T21:00:00+00:00</_x0414__x0430__x0442__x0430__x0020__x0434__x043e__x043a__x0443__x043c__x0435__x043d__x0442__x0430_>
    <_x2116__x0020__x0434__x043e__x043a__x0443__x043c__x0435__x043d__x0442__x0430_ xmlns="f5b8127e-5641-4985-a3e0-c9f4311dec93">254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XXJ7TYMEEKJ2-3918-113</_dlc_DocId>
    <_dlc_DocIdUrl xmlns="57504d04-691e-4fc4-8f09-4f19fdbe90f6">
      <Url>http://spsearch.gov.mari.ru:32643/morki/_layouts/DocIdRedir.aspx?ID=XXJ7TYMEEKJ2-3918-113</Url>
      <Description>XXJ7TYMEEKJ2-3918-113</Description>
    </_dlc_DocIdUrl>
  </documentManagement>
</p:properties>
</file>

<file path=customXml/itemProps1.xml><?xml version="1.0" encoding="utf-8"?>
<ds:datastoreItem xmlns:ds="http://schemas.openxmlformats.org/officeDocument/2006/customXml" ds:itemID="{06642CF6-4E21-4D88-BDCF-90AA3A6A9E06}"/>
</file>

<file path=customXml/itemProps2.xml><?xml version="1.0" encoding="utf-8"?>
<ds:datastoreItem xmlns:ds="http://schemas.openxmlformats.org/officeDocument/2006/customXml" ds:itemID="{6C733646-E2C7-4DB2-B265-0DDE55C59926}"/>
</file>

<file path=customXml/itemProps3.xml><?xml version="1.0" encoding="utf-8"?>
<ds:datastoreItem xmlns:ds="http://schemas.openxmlformats.org/officeDocument/2006/customXml" ds:itemID="{C3CA5B5B-94CE-40A4-9146-04A150D5ADD3}"/>
</file>

<file path=customXml/itemProps4.xml><?xml version="1.0" encoding="utf-8"?>
<ds:datastoreItem xmlns:ds="http://schemas.openxmlformats.org/officeDocument/2006/customXml" ds:itemID="{EC8BEF99-8A12-4463-B99F-AD10893C2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№254 от 06.05.2016</dc:title>
  <dc:subject/>
  <dc:creator>Лариса</dc:creator>
  <cp:keywords/>
  <dc:description/>
  <cp:lastModifiedBy>Лариса</cp:lastModifiedBy>
  <cp:revision>10</cp:revision>
  <dcterms:created xsi:type="dcterms:W3CDTF">2016-05-05T10:06:00Z</dcterms:created>
  <dcterms:modified xsi:type="dcterms:W3CDTF">2016-05-10T10:24:00Z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7961d72a-a11c-4575-a7ac-cf76d222d3c8</vt:lpwstr>
  </property>
</Properties>
</file>