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C" w:rsidRDefault="00997F0C" w:rsidP="00997F0C">
      <w:pPr>
        <w:ind w:left="1134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997F0C" w:rsidRDefault="00997F0C" w:rsidP="00DD025E">
      <w:pPr>
        <w:tabs>
          <w:tab w:val="left" w:pos="10490"/>
        </w:tabs>
        <w:ind w:left="10490" w:hanging="1"/>
        <w:jc w:val="center"/>
        <w:rPr>
          <w:szCs w:val="28"/>
        </w:rPr>
      </w:pPr>
      <w:r>
        <w:rPr>
          <w:szCs w:val="28"/>
        </w:rPr>
        <w:t xml:space="preserve">к приказу ГБУ РМЭ «РКВД» </w:t>
      </w:r>
      <w:r>
        <w:rPr>
          <w:szCs w:val="28"/>
        </w:rPr>
        <w:br/>
        <w:t>от «2</w:t>
      </w:r>
      <w:r w:rsidR="00DD025E">
        <w:rPr>
          <w:szCs w:val="28"/>
        </w:rPr>
        <w:t>9</w:t>
      </w:r>
      <w:r>
        <w:rPr>
          <w:szCs w:val="28"/>
        </w:rPr>
        <w:t>» марта 2019 г. № 1</w:t>
      </w:r>
      <w:r w:rsidR="00DD025E">
        <w:rPr>
          <w:szCs w:val="28"/>
        </w:rPr>
        <w:t>34А</w:t>
      </w:r>
      <w:bookmarkStart w:id="0" w:name="_GoBack"/>
      <w:bookmarkEnd w:id="0"/>
    </w:p>
    <w:p w:rsidR="00997F0C" w:rsidRDefault="00997F0C" w:rsidP="00997F0C">
      <w:pPr>
        <w:jc w:val="center"/>
        <w:rPr>
          <w:szCs w:val="28"/>
        </w:rPr>
      </w:pPr>
    </w:p>
    <w:p w:rsidR="00997F0C" w:rsidRDefault="00997F0C" w:rsidP="00997F0C">
      <w:pPr>
        <w:jc w:val="center"/>
        <w:rPr>
          <w:szCs w:val="28"/>
        </w:rPr>
      </w:pPr>
    </w:p>
    <w:p w:rsidR="00997F0C" w:rsidRDefault="00997F0C" w:rsidP="00997F0C">
      <w:pPr>
        <w:jc w:val="center"/>
        <w:rPr>
          <w:szCs w:val="28"/>
        </w:rPr>
      </w:pPr>
    </w:p>
    <w:p w:rsidR="00997F0C" w:rsidRDefault="00997F0C" w:rsidP="00997F0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План – график </w:t>
      </w:r>
    </w:p>
    <w:p w:rsidR="00997F0C" w:rsidRDefault="00997F0C" w:rsidP="00997F0C">
      <w:pPr>
        <w:jc w:val="center"/>
        <w:rPr>
          <w:szCs w:val="28"/>
        </w:rPr>
      </w:pPr>
      <w:r>
        <w:rPr>
          <w:szCs w:val="28"/>
        </w:rPr>
        <w:t>перехода на период до 2020 года ГБУ РМЭ «Республиканский кожно-венерологический диспансер»</w:t>
      </w:r>
    </w:p>
    <w:p w:rsidR="00997F0C" w:rsidRDefault="00997F0C" w:rsidP="00997F0C">
      <w:pPr>
        <w:jc w:val="center"/>
        <w:rPr>
          <w:szCs w:val="28"/>
        </w:rPr>
      </w:pPr>
      <w:r>
        <w:rPr>
          <w:szCs w:val="28"/>
        </w:rPr>
        <w:t xml:space="preserve"> на использование отечественного офисного программного обеспечения</w:t>
      </w:r>
    </w:p>
    <w:p w:rsidR="00997F0C" w:rsidRDefault="00997F0C" w:rsidP="00997F0C">
      <w:pPr>
        <w:jc w:val="center"/>
        <w:rPr>
          <w:szCs w:val="28"/>
        </w:rPr>
      </w:pPr>
    </w:p>
    <w:p w:rsidR="00997F0C" w:rsidRDefault="00997F0C" w:rsidP="00997F0C">
      <w:pPr>
        <w:jc w:val="center"/>
        <w:rPr>
          <w:szCs w:val="28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445"/>
        <w:gridCol w:w="3774"/>
        <w:gridCol w:w="5528"/>
        <w:gridCol w:w="2552"/>
        <w:gridCol w:w="2410"/>
      </w:tblGrid>
      <w:tr w:rsidR="00997F0C" w:rsidTr="00997F0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997F0C" w:rsidTr="00997F0C">
        <w:trPr>
          <w:trHeight w:val="1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0C" w:rsidRDefault="00997F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0C" w:rsidRDefault="00997F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0C" w:rsidRDefault="00997F0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997F0C" w:rsidTr="00997F0C">
        <w:trPr>
          <w:trHeight w:val="1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отечественного офисного программного обеспечения, используемого и предоставляемого пользователям в Министерстве здравоохранения Республики Марий Эл,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офисного программного обеспечения,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60%</w:t>
            </w:r>
          </w:p>
        </w:tc>
      </w:tr>
      <w:tr w:rsidR="00997F0C" w:rsidTr="00997F0C">
        <w:trPr>
          <w:trHeight w:val="1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Министерстве здравоохранения </w:t>
            </w:r>
            <w:r>
              <w:rPr>
                <w:sz w:val="24"/>
                <w:szCs w:val="24"/>
              </w:rPr>
              <w:br/>
              <w:t>Республики Марий Эл,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50%</w:t>
            </w:r>
          </w:p>
        </w:tc>
      </w:tr>
      <w:tr w:rsidR="00997F0C" w:rsidTr="00997F0C">
        <w:trPr>
          <w:trHeight w:val="1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приложения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пользователей в Министерстве здравоохранения Республики Марий Эл,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60%</w:t>
            </w:r>
          </w:p>
        </w:tc>
      </w:tr>
      <w:tr w:rsidR="00997F0C" w:rsidTr="00997F0C">
        <w:trPr>
          <w:trHeight w:val="1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пользователей в Министерстве здравоохранения Республики Марий Эл,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997F0C" w:rsidTr="00997F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пользователей в Министерстве здравоохранения Республики Марий Эл,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997F0C" w:rsidTr="00997F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Министерстве здравоохранения </w:t>
            </w:r>
            <w:r>
              <w:rPr>
                <w:sz w:val="24"/>
                <w:szCs w:val="24"/>
              </w:rPr>
              <w:br/>
              <w:t xml:space="preserve">Республики Марий Эл, от </w:t>
            </w:r>
            <w:proofErr w:type="gramStart"/>
            <w:r>
              <w:rPr>
                <w:sz w:val="24"/>
                <w:szCs w:val="24"/>
              </w:rPr>
              <w:t>общего объема</w:t>
            </w:r>
            <w:proofErr w:type="gramEnd"/>
            <w:r>
              <w:rPr>
                <w:sz w:val="24"/>
                <w:szCs w:val="24"/>
              </w:rPr>
              <w:t xml:space="preserve"> используемого офисного программного обеспечения,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997F0C" w:rsidTr="00997F0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Интернет-браузеры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пользователей в Министерстве здравоохранения Республики Марий Эл,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C" w:rsidRDefault="0099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50%</w:t>
            </w:r>
          </w:p>
        </w:tc>
      </w:tr>
    </w:tbl>
    <w:p w:rsidR="00997F0C" w:rsidRDefault="00997F0C" w:rsidP="00997F0C">
      <w:pPr>
        <w:jc w:val="center"/>
        <w:rPr>
          <w:szCs w:val="28"/>
        </w:rPr>
      </w:pPr>
    </w:p>
    <w:p w:rsidR="00997F0C" w:rsidRDefault="00997F0C" w:rsidP="00997F0C">
      <w:pPr>
        <w:jc w:val="center"/>
        <w:rPr>
          <w:szCs w:val="28"/>
        </w:rPr>
      </w:pPr>
      <w:r>
        <w:rPr>
          <w:szCs w:val="28"/>
        </w:rPr>
        <w:t>________________________________________</w:t>
      </w:r>
    </w:p>
    <w:p w:rsidR="00997F0C" w:rsidRDefault="00997F0C" w:rsidP="00997F0C"/>
    <w:p w:rsidR="00997F0C" w:rsidRDefault="00997F0C" w:rsidP="00997F0C"/>
    <w:p w:rsidR="0041128B" w:rsidRDefault="0041128B"/>
    <w:sectPr w:rsidR="0041128B" w:rsidSect="00997F0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C"/>
    <w:rsid w:val="0041128B"/>
    <w:rsid w:val="00997F0C"/>
    <w:rsid w:val="00D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C7B6-FC3F-49A7-92D4-2EB2E26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XXJ7TYMEEKJ2-4148-183</_dlc_DocId>
    <_dlc_DocIdUrl xmlns="57504d04-691e-4fc4-8f09-4f19fdbe90f6">
      <Url>https://vip.gov.mari.ru/minzdrav/rkvd/_layouts/DocIdRedir.aspx?ID=XXJ7TYMEEKJ2-4148-183</Url>
      <Description>XXJ7TYMEEKJ2-4148-183</Description>
    </_dlc_DocIdUrl>
  </documentManagement>
</p:properties>
</file>

<file path=customXml/itemProps1.xml><?xml version="1.0" encoding="utf-8"?>
<ds:datastoreItem xmlns:ds="http://schemas.openxmlformats.org/officeDocument/2006/customXml" ds:itemID="{58F3C9D7-D05D-46E0-96C1-33B375B5C16A}"/>
</file>

<file path=customXml/itemProps2.xml><?xml version="1.0" encoding="utf-8"?>
<ds:datastoreItem xmlns:ds="http://schemas.openxmlformats.org/officeDocument/2006/customXml" ds:itemID="{CF02AA47-4E97-462B-BCFB-D9FF1F413FC0}"/>
</file>

<file path=customXml/itemProps3.xml><?xml version="1.0" encoding="utf-8"?>
<ds:datastoreItem xmlns:ds="http://schemas.openxmlformats.org/officeDocument/2006/customXml" ds:itemID="{E54B1B4C-9E13-41F9-8931-F24B8B01B888}"/>
</file>

<file path=customXml/itemProps4.xml><?xml version="1.0" encoding="utf-8"?>
<ds:datastoreItem xmlns:ds="http://schemas.openxmlformats.org/officeDocument/2006/customXml" ds:itemID="{10EDE90D-87DB-4E8C-891D-D0CF91B0E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2019-03-29T06:07:00Z</dcterms:created>
  <dcterms:modified xsi:type="dcterms:W3CDTF">2019-03-29T06:52:00Z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02d19d9e-61b7-460f-9835-8decc58c6cb9</vt:lpwstr>
  </property>
  <property fmtid="{D5CDD505-2E9C-101B-9397-08002B2CF9AE}" pid="3" name="ContentTypeId">
    <vt:lpwstr>0x010100C384CFDFA668F846B656611DA29555D0</vt:lpwstr>
  </property>
</Properties>
</file>