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</w:p>
    <w:p w:rsidR="008958C2" w:rsidRPr="00160353" w:rsidRDefault="008958C2" w:rsidP="008958C2">
      <w:pPr>
        <w:jc w:val="center"/>
        <w:rPr>
          <w:b/>
          <w:i/>
          <w:sz w:val="28"/>
          <w:szCs w:val="28"/>
        </w:rPr>
      </w:pPr>
      <w:r w:rsidRPr="00160353">
        <w:rPr>
          <w:b/>
          <w:i/>
          <w:sz w:val="28"/>
          <w:szCs w:val="28"/>
        </w:rPr>
        <w:t>ГБУ РМЭ «Республиканский кожно-венерологический диспансер»</w:t>
      </w:r>
    </w:p>
    <w:p w:rsidR="008958C2" w:rsidRDefault="008958C2" w:rsidP="008958C2">
      <w:pPr>
        <w:jc w:val="center"/>
        <w:rPr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</w:p>
    <w:p w:rsidR="008958C2" w:rsidRDefault="008958C2" w:rsidP="008958C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-161290</wp:posOffset>
            </wp:positionH>
            <wp:positionV relativeFrom="margin">
              <wp:posOffset>86995</wp:posOffset>
            </wp:positionV>
            <wp:extent cx="1591310" cy="1136650"/>
            <wp:effectExtent l="0" t="0" r="8890" b="6350"/>
            <wp:wrapSquare wrapText="bothSides"/>
            <wp:docPr id="9" name="Рисунок 9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Pr="00160353" w:rsidRDefault="008958C2" w:rsidP="008958C2">
      <w:pPr>
        <w:jc w:val="center"/>
        <w:rPr>
          <w:b/>
          <w:sz w:val="72"/>
          <w:szCs w:val="72"/>
        </w:rPr>
      </w:pPr>
      <w:r w:rsidRPr="00160353">
        <w:rPr>
          <w:b/>
          <w:sz w:val="72"/>
          <w:szCs w:val="72"/>
        </w:rPr>
        <w:t>Профилактика гриппа</w:t>
      </w: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2590800"/>
            <wp:effectExtent l="0" t="0" r="9525" b="0"/>
            <wp:docPr id="2" name="Рисунок 2" descr="97645264_05841824_16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645264_05841824_16_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jc w:val="center"/>
        <w:rPr>
          <w:b/>
          <w:sz w:val="28"/>
          <w:szCs w:val="28"/>
        </w:rPr>
      </w:pPr>
    </w:p>
    <w:p w:rsidR="008958C2" w:rsidRDefault="008958C2" w:rsidP="008958C2">
      <w:pPr>
        <w:jc w:val="center"/>
        <w:rPr>
          <w:b/>
          <w:sz w:val="28"/>
          <w:szCs w:val="28"/>
        </w:rPr>
      </w:pPr>
    </w:p>
    <w:p w:rsidR="008958C2" w:rsidRPr="005F4DDA" w:rsidRDefault="008958C2" w:rsidP="008958C2">
      <w:pPr>
        <w:jc w:val="center"/>
        <w:rPr>
          <w:b/>
          <w:sz w:val="28"/>
          <w:szCs w:val="28"/>
        </w:rPr>
      </w:pPr>
      <w:r w:rsidRPr="005F4DD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F4DDA">
        <w:rPr>
          <w:b/>
          <w:sz w:val="28"/>
          <w:szCs w:val="28"/>
        </w:rPr>
        <w:t>Йошкар-Ола</w:t>
      </w:r>
    </w:p>
    <w:p w:rsidR="008958C2" w:rsidRDefault="008958C2" w:rsidP="008958C2"/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-134620</wp:posOffset>
            </wp:positionH>
            <wp:positionV relativeFrom="margin">
              <wp:posOffset>241935</wp:posOffset>
            </wp:positionV>
            <wp:extent cx="2057400" cy="1855470"/>
            <wp:effectExtent l="0" t="0" r="0" b="0"/>
            <wp:wrapSquare wrapText="bothSides"/>
            <wp:docPr id="8" name="Рисунок 8" descr="0_75167_eac71e0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75167_eac71e03_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Грипп - острая вирусная болезнь с воздушно-капельным механизмом передачи. Вирус гриппа легко передается при чихании, кашле, разговоре. Заразиться можно через предметы домашнего обихода, на работе, в общественном транспорте, в магазинах, везде, где вы общаетесь с людьми.</w:t>
      </w:r>
    </w:p>
    <w:p w:rsidR="008958C2" w:rsidRDefault="008958C2" w:rsidP="008958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Инкубационный период в </w:t>
      </w:r>
      <w:proofErr w:type="gramStart"/>
      <w:r>
        <w:rPr>
          <w:sz w:val="28"/>
          <w:szCs w:val="28"/>
        </w:rPr>
        <w:t>среднем  от</w:t>
      </w:r>
      <w:proofErr w:type="gramEnd"/>
      <w:r>
        <w:rPr>
          <w:sz w:val="28"/>
          <w:szCs w:val="28"/>
        </w:rPr>
        <w:t xml:space="preserve"> нескольких часов до 2-3 суток.</w:t>
      </w:r>
    </w:p>
    <w:p w:rsidR="008958C2" w:rsidRDefault="008958C2" w:rsidP="008958C2">
      <w:pPr>
        <w:jc w:val="both"/>
        <w:rPr>
          <w:sz w:val="28"/>
          <w:szCs w:val="28"/>
        </w:rPr>
      </w:pPr>
    </w:p>
    <w:p w:rsidR="008958C2" w:rsidRDefault="008958C2" w:rsidP="008958C2">
      <w:pPr>
        <w:jc w:val="both"/>
        <w:rPr>
          <w:sz w:val="28"/>
          <w:szCs w:val="28"/>
        </w:rPr>
      </w:pPr>
    </w:p>
    <w:p w:rsidR="008958C2" w:rsidRDefault="008958C2" w:rsidP="008958C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2501265</wp:posOffset>
            </wp:positionV>
            <wp:extent cx="1640840" cy="1950085"/>
            <wp:effectExtent l="0" t="0" r="0" b="0"/>
            <wp:wrapSquare wrapText="bothSides"/>
            <wp:docPr id="7" name="Рисунок 7" descr="2013-10-16_v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10-16_v9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DDA">
        <w:rPr>
          <w:b/>
          <w:sz w:val="28"/>
          <w:szCs w:val="28"/>
        </w:rPr>
        <w:t xml:space="preserve">Симптомы гриппа: </w:t>
      </w:r>
    </w:p>
    <w:p w:rsidR="008958C2" w:rsidRPr="005F4DDA" w:rsidRDefault="008958C2" w:rsidP="008958C2">
      <w:pPr>
        <w:jc w:val="center"/>
        <w:rPr>
          <w:b/>
          <w:sz w:val="28"/>
          <w:szCs w:val="28"/>
        </w:rPr>
      </w:pP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общая слабость </w:t>
      </w: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резкое повышение температуры до 39-40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головная боль</w:t>
      </w: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мышечные и суставные боли</w:t>
      </w: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кашель</w:t>
      </w:r>
    </w:p>
    <w:p w:rsidR="008958C2" w:rsidRDefault="008958C2" w:rsidP="008958C2">
      <w:pPr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слабость, разбитость, потеря аппетита</w:t>
      </w:r>
    </w:p>
    <w:p w:rsidR="008958C2" w:rsidRPr="00385E59" w:rsidRDefault="008958C2" w:rsidP="008958C2">
      <w:pPr>
        <w:ind w:left="-360"/>
        <w:rPr>
          <w:sz w:val="28"/>
          <w:szCs w:val="28"/>
        </w:rPr>
      </w:pPr>
    </w:p>
    <w:p w:rsidR="008958C2" w:rsidRDefault="008958C2" w:rsidP="008958C2">
      <w:pPr>
        <w:ind w:firstLine="708"/>
        <w:jc w:val="both"/>
        <w:rPr>
          <w:sz w:val="28"/>
          <w:szCs w:val="28"/>
        </w:rPr>
      </w:pPr>
    </w:p>
    <w:p w:rsidR="008958C2" w:rsidRDefault="008958C2" w:rsidP="008958C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4760595</wp:posOffset>
            </wp:positionV>
            <wp:extent cx="1367790" cy="1755140"/>
            <wp:effectExtent l="0" t="0" r="3810" b="0"/>
            <wp:wrapSquare wrapText="bothSides"/>
            <wp:docPr id="6" name="Рисунок 6" descr="44088_html_7d401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088_html_7d401f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8C2" w:rsidRDefault="008958C2" w:rsidP="008958C2">
      <w:pPr>
        <w:ind w:firstLine="708"/>
        <w:jc w:val="both"/>
        <w:rPr>
          <w:sz w:val="28"/>
          <w:szCs w:val="28"/>
        </w:rPr>
      </w:pPr>
    </w:p>
    <w:p w:rsidR="008958C2" w:rsidRDefault="008958C2" w:rsidP="00895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симптомов гриппа необходимо оставаться дома и вызвать врача на дом. Соблюдение режима, назначенного врачом, снижение нагрузок на организм, позволит снизить риск осложнений.</w:t>
      </w:r>
    </w:p>
    <w:p w:rsidR="008958C2" w:rsidRPr="00154BEC" w:rsidRDefault="008958C2" w:rsidP="008958C2">
      <w:pPr>
        <w:ind w:firstLine="708"/>
        <w:jc w:val="center"/>
        <w:rPr>
          <w:b/>
          <w:sz w:val="28"/>
          <w:szCs w:val="28"/>
        </w:rPr>
      </w:pPr>
      <w:r w:rsidRPr="00154BEC">
        <w:rPr>
          <w:b/>
          <w:sz w:val="28"/>
          <w:szCs w:val="28"/>
        </w:rPr>
        <w:t>НЕ ЗАНИМАЙТЕСЬ САМОЛЕЧЕНИЕМ!</w:t>
      </w:r>
    </w:p>
    <w:p w:rsidR="008958C2" w:rsidRDefault="008958C2" w:rsidP="008958C2">
      <w:pPr>
        <w:ind w:firstLine="708"/>
        <w:jc w:val="center"/>
        <w:rPr>
          <w:sz w:val="28"/>
          <w:szCs w:val="28"/>
        </w:rPr>
      </w:pPr>
    </w:p>
    <w:p w:rsidR="008958C2" w:rsidRPr="00385E59" w:rsidRDefault="008958C2" w:rsidP="008958C2">
      <w:pPr>
        <w:ind w:firstLine="708"/>
        <w:jc w:val="center"/>
        <w:rPr>
          <w:sz w:val="28"/>
          <w:szCs w:val="28"/>
        </w:rPr>
      </w:pPr>
    </w:p>
    <w:p w:rsidR="008958C2" w:rsidRDefault="008958C2" w:rsidP="008958C2">
      <w:pPr>
        <w:ind w:firstLine="708"/>
        <w:rPr>
          <w:sz w:val="28"/>
          <w:szCs w:val="28"/>
        </w:rPr>
      </w:pPr>
    </w:p>
    <w:p w:rsidR="008958C2" w:rsidRDefault="008958C2" w:rsidP="008958C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6682740</wp:posOffset>
            </wp:positionV>
            <wp:extent cx="1828800" cy="1344930"/>
            <wp:effectExtent l="0" t="0" r="0" b="7620"/>
            <wp:wrapSquare wrapText="bothSides"/>
            <wp:docPr id="5" name="Рисунок 5" descr="05b690bcbf46a2555550d5949970385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b690bcbf46a2555550d5949970385f_X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Рекомендуется обильное питье - горячий чай с лимоном, клюквенный и брусничный морс, щелочные минеральные воды. Пища должна быть легкой.</w:t>
      </w:r>
    </w:p>
    <w:p w:rsidR="008958C2" w:rsidRPr="00F13BAD" w:rsidRDefault="008958C2" w:rsidP="008958C2">
      <w:pPr>
        <w:ind w:firstLine="708"/>
        <w:jc w:val="center"/>
        <w:rPr>
          <w:sz w:val="28"/>
          <w:szCs w:val="28"/>
        </w:rPr>
      </w:pPr>
    </w:p>
    <w:p w:rsidR="008958C2" w:rsidRDefault="008958C2" w:rsidP="008958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предупреждения распространения инфекции в семье, больного следует изолировать (желательно выделить отдельную комнату). Помещение, в котором находится больной, необходимо регулярно проветривать, предметы обихода и полы протирать дезинфицирующими средствами. Общение с больным, по возможности, следует ограничить. При уходе за больным необходимо использовать медицинскую маску.</w:t>
      </w:r>
    </w:p>
    <w:p w:rsidR="008958C2" w:rsidRPr="00154BEC" w:rsidRDefault="008958C2" w:rsidP="008958C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4BEC">
        <w:rPr>
          <w:b/>
          <w:sz w:val="28"/>
          <w:szCs w:val="28"/>
        </w:rPr>
        <w:t>Грипп крайне опасен своими осложнениями:</w:t>
      </w:r>
    </w:p>
    <w:p w:rsidR="008958C2" w:rsidRDefault="008958C2" w:rsidP="008958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легочные осложнения (пневмонии, </w:t>
      </w:r>
      <w:proofErr w:type="spellStart"/>
      <w:r>
        <w:rPr>
          <w:sz w:val="28"/>
          <w:szCs w:val="28"/>
        </w:rPr>
        <w:t>трахеобронхиты</w:t>
      </w:r>
      <w:proofErr w:type="spellEnd"/>
      <w:r>
        <w:rPr>
          <w:sz w:val="28"/>
          <w:szCs w:val="28"/>
        </w:rPr>
        <w:t>)</w:t>
      </w:r>
    </w:p>
    <w:p w:rsidR="008958C2" w:rsidRDefault="008958C2" w:rsidP="008958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осложнения со стороны верхних дыхательных путей и ЛОР-органов (ринит, синусит, отит)</w:t>
      </w:r>
    </w:p>
    <w:p w:rsidR="008958C2" w:rsidRDefault="008958C2" w:rsidP="008958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осложнения со стороны сердечно-сосудистой системы (миокардиты и перикардиты)</w:t>
      </w:r>
    </w:p>
    <w:p w:rsidR="008958C2" w:rsidRDefault="008958C2" w:rsidP="008958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осложнения со стороны нервной системы (менингиты, </w:t>
      </w:r>
      <w:proofErr w:type="spellStart"/>
      <w:r>
        <w:rPr>
          <w:sz w:val="28"/>
          <w:szCs w:val="28"/>
        </w:rPr>
        <w:t>менингоэнцефалиты</w:t>
      </w:r>
      <w:proofErr w:type="spellEnd"/>
      <w:r>
        <w:rPr>
          <w:sz w:val="28"/>
          <w:szCs w:val="28"/>
        </w:rPr>
        <w:t xml:space="preserve">, невралгии, </w:t>
      </w:r>
      <w:proofErr w:type="spellStart"/>
      <w:r>
        <w:rPr>
          <w:sz w:val="28"/>
          <w:szCs w:val="28"/>
        </w:rPr>
        <w:t>полирадикулоневриты</w:t>
      </w:r>
      <w:proofErr w:type="spellEnd"/>
      <w:r>
        <w:rPr>
          <w:sz w:val="28"/>
          <w:szCs w:val="28"/>
        </w:rPr>
        <w:t>)</w:t>
      </w:r>
    </w:p>
    <w:p w:rsidR="008958C2" w:rsidRDefault="008958C2" w:rsidP="008958C2">
      <w:pPr>
        <w:ind w:left="708"/>
        <w:rPr>
          <w:sz w:val="28"/>
          <w:szCs w:val="28"/>
        </w:rPr>
      </w:pPr>
    </w:p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</w:p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  <w:r w:rsidRPr="00A22B1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551815</wp:posOffset>
            </wp:positionH>
            <wp:positionV relativeFrom="margin">
              <wp:posOffset>2534920</wp:posOffset>
            </wp:positionV>
            <wp:extent cx="1933575" cy="1600835"/>
            <wp:effectExtent l="0" t="0" r="9525" b="0"/>
            <wp:wrapSquare wrapText="bothSides"/>
            <wp:docPr id="4" name="Рисунок 4" descr="87073323_large_44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7073323_large_44817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1F">
        <w:rPr>
          <w:b/>
          <w:sz w:val="28"/>
          <w:szCs w:val="28"/>
        </w:rPr>
        <w:t>Как защитить себя от гриппа?</w:t>
      </w:r>
    </w:p>
    <w:p w:rsidR="008958C2" w:rsidRPr="00A22B1F" w:rsidRDefault="008958C2" w:rsidP="008958C2">
      <w:pPr>
        <w:ind w:left="708"/>
        <w:jc w:val="center"/>
        <w:rPr>
          <w:b/>
          <w:sz w:val="28"/>
          <w:szCs w:val="28"/>
        </w:rPr>
      </w:pPr>
    </w:p>
    <w:p w:rsidR="008958C2" w:rsidRDefault="008958C2" w:rsidP="008958C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мерой профилактики является вакцинация. В основу вакцинации положен естественный физиологический процесс иммунного ответа. Так как в вакцине содержится инактивированный (убитый) вирус, то вакцина не может вызвать заболевание, но зато иммунная система «познакомится» с вирусом и крови появятся защитные белки (антитела), которые при встрече с живым вирусом защитят Ваш организм. </w:t>
      </w:r>
    </w:p>
    <w:p w:rsidR="008958C2" w:rsidRDefault="008958C2" w:rsidP="008958C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8958C2" w:rsidRDefault="008958C2" w:rsidP="008958C2">
      <w:pPr>
        <w:jc w:val="center"/>
        <w:rPr>
          <w:sz w:val="28"/>
          <w:szCs w:val="28"/>
        </w:rPr>
      </w:pPr>
    </w:p>
    <w:p w:rsidR="008958C2" w:rsidRDefault="008958C2" w:rsidP="008958C2">
      <w:pPr>
        <w:jc w:val="center"/>
        <w:rPr>
          <w:b/>
          <w:sz w:val="28"/>
          <w:szCs w:val="28"/>
        </w:rPr>
      </w:pPr>
      <w:r w:rsidRPr="00EB72CE">
        <w:rPr>
          <w:b/>
          <w:sz w:val="28"/>
          <w:szCs w:val="28"/>
        </w:rPr>
        <w:t xml:space="preserve"> Какие противопоказания к проведению прививки?</w:t>
      </w:r>
    </w:p>
    <w:p w:rsidR="008958C2" w:rsidRDefault="008958C2" w:rsidP="008958C2">
      <w:pPr>
        <w:numPr>
          <w:ilvl w:val="0"/>
          <w:numId w:val="4"/>
        </w:numPr>
        <w:jc w:val="both"/>
        <w:rPr>
          <w:sz w:val="28"/>
          <w:szCs w:val="28"/>
        </w:rPr>
      </w:pPr>
      <w:r w:rsidRPr="00EB72CE">
        <w:rPr>
          <w:sz w:val="28"/>
          <w:szCs w:val="28"/>
        </w:rPr>
        <w:t>наличие симптомов ОРВИ (насморк, чихание, кашель, повыше</w:t>
      </w:r>
      <w:r>
        <w:rPr>
          <w:sz w:val="28"/>
          <w:szCs w:val="28"/>
        </w:rPr>
        <w:t>н</w:t>
      </w:r>
      <w:r w:rsidRPr="00EB72CE">
        <w:rPr>
          <w:sz w:val="28"/>
          <w:szCs w:val="28"/>
        </w:rPr>
        <w:t>ие температуры)</w:t>
      </w:r>
    </w:p>
    <w:p w:rsidR="008958C2" w:rsidRDefault="008958C2" w:rsidP="008958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аллергии на куриный белок</w:t>
      </w:r>
    </w:p>
    <w:p w:rsidR="008958C2" w:rsidRPr="00EB72CE" w:rsidRDefault="008958C2" w:rsidP="008958C2">
      <w:pPr>
        <w:ind w:left="360"/>
        <w:jc w:val="both"/>
        <w:rPr>
          <w:sz w:val="28"/>
          <w:szCs w:val="28"/>
        </w:rPr>
      </w:pPr>
      <w:r w:rsidRPr="00EB72CE">
        <w:rPr>
          <w:noProof/>
          <w:sz w:val="28"/>
          <w:szCs w:val="28"/>
        </w:rPr>
        <w:drawing>
          <wp:inline distT="0" distB="0" distL="0" distR="0">
            <wp:extent cx="1752600" cy="2733675"/>
            <wp:effectExtent l="0" t="0" r="0" b="9525"/>
            <wp:docPr id="1" name="Рисунок 1" descr="pilyul-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yul-k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</w:p>
    <w:p w:rsidR="008958C2" w:rsidRDefault="008958C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567E25">
        <w:rPr>
          <w:b/>
          <w:sz w:val="28"/>
          <w:szCs w:val="28"/>
        </w:rPr>
        <w:lastRenderedPageBreak/>
        <w:t>Меры неспецифической профилактики</w:t>
      </w:r>
    </w:p>
    <w:p w:rsidR="008958C2" w:rsidRDefault="008958C2" w:rsidP="008958C2">
      <w:pPr>
        <w:ind w:left="708"/>
        <w:jc w:val="center"/>
        <w:rPr>
          <w:b/>
          <w:sz w:val="28"/>
          <w:szCs w:val="28"/>
        </w:rPr>
      </w:pPr>
      <w:r w:rsidRPr="00567E25">
        <w:rPr>
          <w:b/>
          <w:sz w:val="28"/>
          <w:szCs w:val="28"/>
        </w:rPr>
        <w:t xml:space="preserve"> в период эпидемического подъема заболеваемости</w:t>
      </w:r>
    </w:p>
    <w:p w:rsidR="008958C2" w:rsidRPr="00567E25" w:rsidRDefault="008958C2" w:rsidP="008958C2">
      <w:pPr>
        <w:ind w:left="708"/>
        <w:jc w:val="center"/>
        <w:rPr>
          <w:b/>
          <w:sz w:val="28"/>
          <w:szCs w:val="28"/>
        </w:rPr>
      </w:pPr>
      <w:r w:rsidRPr="00567E25">
        <w:rPr>
          <w:b/>
          <w:sz w:val="28"/>
          <w:szCs w:val="28"/>
        </w:rPr>
        <w:t xml:space="preserve"> гриппом и ОРВИ:</w:t>
      </w:r>
    </w:p>
    <w:p w:rsidR="008958C2" w:rsidRDefault="008958C2" w:rsidP="008958C2">
      <w:pPr>
        <w:ind w:left="708"/>
        <w:rPr>
          <w:sz w:val="28"/>
          <w:szCs w:val="28"/>
        </w:rPr>
      </w:pP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возможности избегать контактов с чихающими и кашляющими людьми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сократить время пребывания в местах массового скопления людей и в общественном транспорте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носить медицинскую маску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регулярно и тщательно мыть руки с мылом и протирать их спиртсодержащим средством для обработки рук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осуществлять влажную уборку и проветривание помещений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вести здоровый образ жизни (занятия спортом, сбалансированное питание, полноценный сон)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принимать витамины</w:t>
      </w:r>
    </w:p>
    <w:p w:rsidR="008958C2" w:rsidRDefault="008958C2" w:rsidP="008958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переохлаждаться, одеваться в соответствии с погодными условиями.</w:t>
      </w:r>
      <w:r w:rsidRPr="00385E59">
        <w:rPr>
          <w:sz w:val="28"/>
          <w:szCs w:val="28"/>
        </w:rPr>
        <w:t xml:space="preserve"> </w:t>
      </w: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rPr>
          <w:sz w:val="28"/>
          <w:szCs w:val="28"/>
        </w:rPr>
      </w:pPr>
    </w:p>
    <w:p w:rsidR="008958C2" w:rsidRDefault="008958C2" w:rsidP="008958C2">
      <w:pPr>
        <w:jc w:val="center"/>
        <w:rPr>
          <w:sz w:val="28"/>
          <w:szCs w:val="28"/>
        </w:rPr>
      </w:pPr>
      <w:r w:rsidRPr="00F13BAD">
        <w:rPr>
          <w:noProof/>
          <w:sz w:val="28"/>
          <w:szCs w:val="28"/>
        </w:rPr>
        <w:drawing>
          <wp:inline distT="0" distB="0" distL="0" distR="0" wp14:anchorId="56E0DB8E" wp14:editId="0B53A94F">
            <wp:extent cx="4410075" cy="3657600"/>
            <wp:effectExtent l="0" t="0" r="9525" b="0"/>
            <wp:docPr id="3" name="Рисунок 3" descr="kakuju-iz-stran-vybrat-dlja-prjedstojashhjego-zimnjego-sjemjejnogo-otdyk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uju-iz-stran-vybrat-dlja-prjedstojashhjego-zimnjego-sjemjejnogo-otdyk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2B" w:rsidRDefault="00ED3A2B"/>
    <w:sectPr w:rsidR="00ED3A2B" w:rsidSect="0016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126"/>
    <w:multiLevelType w:val="hybridMultilevel"/>
    <w:tmpl w:val="5B52D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1E0"/>
    <w:multiLevelType w:val="hybridMultilevel"/>
    <w:tmpl w:val="9A32EB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FE7746"/>
    <w:multiLevelType w:val="hybridMultilevel"/>
    <w:tmpl w:val="0486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169"/>
    <w:multiLevelType w:val="hybridMultilevel"/>
    <w:tmpl w:val="547A1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A"/>
    <w:rsid w:val="008958C2"/>
    <w:rsid w:val="00ED3A2B"/>
    <w:rsid w:val="00F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8226-4FE5-4920-9A9A-04B50297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XXJ7TYMEEKJ2-4148-30</_dlc_DocId>
    <_dlc_DocIdUrl xmlns="57504d04-691e-4fc4-8f09-4f19fdbe90f6">
      <Url>https://vip.gov.mari.ru/minzdrav/rkvd/_layouts/DocIdRedir.aspx?ID=XXJ7TYMEEKJ2-4148-30</Url>
      <Description>XXJ7TYMEEKJ2-4148-30</Description>
    </_dlc_DocIdUrl>
  </documentManagement>
</p:properties>
</file>

<file path=customXml/itemProps1.xml><?xml version="1.0" encoding="utf-8"?>
<ds:datastoreItem xmlns:ds="http://schemas.openxmlformats.org/officeDocument/2006/customXml" ds:itemID="{E728D9EF-65C0-4E9F-9345-CDE5C9487ADF}"/>
</file>

<file path=customXml/itemProps2.xml><?xml version="1.0" encoding="utf-8"?>
<ds:datastoreItem xmlns:ds="http://schemas.openxmlformats.org/officeDocument/2006/customXml" ds:itemID="{F5CE846E-052B-4C42-93FD-FA431FC0D4A4}"/>
</file>

<file path=customXml/itemProps3.xml><?xml version="1.0" encoding="utf-8"?>
<ds:datastoreItem xmlns:ds="http://schemas.openxmlformats.org/officeDocument/2006/customXml" ds:itemID="{9EA61470-1D21-4EBF-82D8-7494EE08F0F8}"/>
</file>

<file path=customXml/itemProps4.xml><?xml version="1.0" encoding="utf-8"?>
<ds:datastoreItem xmlns:ds="http://schemas.openxmlformats.org/officeDocument/2006/customXml" ds:itemID="{61E567B9-ED5E-4898-9DF4-8D3429CFF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гриппа</dc:title>
  <dc:subject/>
  <dc:creator>Пользователь</dc:creator>
  <cp:keywords/>
  <dc:description/>
  <cp:lastModifiedBy>Пользователь</cp:lastModifiedBy>
  <cp:revision>2</cp:revision>
  <dcterms:created xsi:type="dcterms:W3CDTF">2016-12-16T07:47:00Z</dcterms:created>
  <dcterms:modified xsi:type="dcterms:W3CDTF">2016-12-16T07:48:00Z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7ad629cc-0311-4ac4-a5f0-38fed85c6385</vt:lpwstr>
  </property>
</Properties>
</file>