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FE" w:rsidRDefault="00A01BFE" w:rsidP="00A01BFE">
      <w:pPr>
        <w:jc w:val="both"/>
        <w:rPr>
          <w:sz w:val="28"/>
          <w:szCs w:val="28"/>
        </w:rPr>
      </w:pPr>
    </w:p>
    <w:p w:rsidR="00A01BFE" w:rsidRDefault="00A01BFE" w:rsidP="00A01BFE">
      <w:pPr>
        <w:jc w:val="both"/>
        <w:rPr>
          <w:sz w:val="28"/>
          <w:szCs w:val="28"/>
        </w:rPr>
      </w:pPr>
    </w:p>
    <w:p w:rsidR="00A01BFE" w:rsidRPr="00A01BFE" w:rsidRDefault="00A01BFE" w:rsidP="00A01BFE">
      <w:pPr>
        <w:jc w:val="both"/>
        <w:rPr>
          <w:sz w:val="28"/>
          <w:szCs w:val="28"/>
        </w:rPr>
      </w:pPr>
      <w:r w:rsidRPr="00A01BF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866775"/>
            <wp:positionH relativeFrom="margin">
              <wp:align>left</wp:align>
            </wp:positionH>
            <wp:positionV relativeFrom="margin">
              <wp:align>top</wp:align>
            </wp:positionV>
            <wp:extent cx="1438275" cy="1569720"/>
            <wp:effectExtent l="0" t="0" r="9525" b="0"/>
            <wp:wrapSquare wrapText="bothSides"/>
            <wp:docPr id="1" name="Рисунок 1" descr="D:\Суханкина\Памятки\материалы из инета\аллерг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ханкина\Памятки\материалы из инета\аллерг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D6B">
        <w:rPr>
          <w:b/>
          <w:sz w:val="36"/>
          <w:szCs w:val="36"/>
        </w:rPr>
        <w:t>Аллергия портит Вам жизнь!?</w:t>
      </w: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  <w:r w:rsidRPr="004D1D6B">
        <w:rPr>
          <w:b/>
          <w:sz w:val="36"/>
          <w:szCs w:val="36"/>
        </w:rPr>
        <w:t>Слезятся глаза, чихаете, испытываете зуд в пыльном помещении, от средств бытовой химии, при общении с домашними животными или в определенный период весны и лета!?</w:t>
      </w: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  <w:r w:rsidRPr="004D1D6B">
        <w:rPr>
          <w:b/>
          <w:sz w:val="36"/>
          <w:szCs w:val="36"/>
        </w:rPr>
        <w:t xml:space="preserve">Или уже страдаете крапивницей, экземой, поллинозом, </w:t>
      </w:r>
      <w:proofErr w:type="spellStart"/>
      <w:r w:rsidRPr="004D1D6B">
        <w:rPr>
          <w:b/>
          <w:sz w:val="36"/>
          <w:szCs w:val="36"/>
        </w:rPr>
        <w:t>атопическим</w:t>
      </w:r>
      <w:proofErr w:type="spellEnd"/>
      <w:r w:rsidRPr="004D1D6B">
        <w:rPr>
          <w:b/>
          <w:sz w:val="36"/>
          <w:szCs w:val="36"/>
        </w:rPr>
        <w:t xml:space="preserve"> дерматитом или бронхиальной астмой!?</w:t>
      </w: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  <w:r w:rsidRPr="004D1D6B">
        <w:rPr>
          <w:b/>
          <w:sz w:val="36"/>
          <w:szCs w:val="36"/>
        </w:rPr>
        <w:t>Хотите редко вспоминать об этом!</w:t>
      </w: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</w:p>
    <w:p w:rsidR="00A01BFE" w:rsidRPr="004D1D6B" w:rsidRDefault="00A01BFE" w:rsidP="00A01BFE">
      <w:pPr>
        <w:jc w:val="center"/>
        <w:rPr>
          <w:b/>
          <w:sz w:val="36"/>
          <w:szCs w:val="36"/>
        </w:rPr>
      </w:pPr>
      <w:r w:rsidRPr="004D1D6B">
        <w:rPr>
          <w:b/>
          <w:sz w:val="36"/>
          <w:szCs w:val="36"/>
        </w:rPr>
        <w:t>Тогда эти простые, но очень эффективные советы именно для вас!</w:t>
      </w:r>
    </w:p>
    <w:p w:rsidR="00A01BFE" w:rsidRPr="004D1D6B" w:rsidRDefault="00A01BFE" w:rsidP="00A01BFE">
      <w:pPr>
        <w:jc w:val="both"/>
        <w:rPr>
          <w:b/>
          <w:sz w:val="36"/>
          <w:szCs w:val="36"/>
        </w:rPr>
      </w:pPr>
    </w:p>
    <w:p w:rsidR="00A01BFE" w:rsidRDefault="00D70042" w:rsidP="00A01BFE">
      <w:pPr>
        <w:jc w:val="both"/>
        <w:rPr>
          <w:sz w:val="28"/>
          <w:szCs w:val="28"/>
        </w:rPr>
      </w:pPr>
      <w:r w:rsidRPr="00D7004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5829300" y="457200"/>
            <wp:positionH relativeFrom="margin">
              <wp:align>left</wp:align>
            </wp:positionH>
            <wp:positionV relativeFrom="margin">
              <wp:align>bottom</wp:align>
            </wp:positionV>
            <wp:extent cx="2009775" cy="1629055"/>
            <wp:effectExtent l="0" t="0" r="0" b="9525"/>
            <wp:wrapSquare wrapText="bothSides"/>
            <wp:docPr id="2" name="Рисунок 2" descr="D:\Суханкина\Памятки\материалы из инета\аллер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уханкина\Памятки\материалы из инета\аллер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BFE" w:rsidRDefault="00A01BFE" w:rsidP="00A01BFE">
      <w:pPr>
        <w:jc w:val="both"/>
        <w:rPr>
          <w:sz w:val="28"/>
          <w:szCs w:val="28"/>
        </w:rPr>
      </w:pPr>
    </w:p>
    <w:p w:rsidR="00A01BFE" w:rsidRDefault="00A01BFE" w:rsidP="00A01BFE">
      <w:pPr>
        <w:jc w:val="both"/>
        <w:rPr>
          <w:sz w:val="28"/>
          <w:szCs w:val="28"/>
        </w:rPr>
      </w:pPr>
    </w:p>
    <w:p w:rsidR="00A01BFE" w:rsidRDefault="00A01BFE" w:rsidP="00A01BFE">
      <w:pPr>
        <w:jc w:val="both"/>
        <w:rPr>
          <w:sz w:val="28"/>
          <w:szCs w:val="28"/>
        </w:rPr>
      </w:pPr>
    </w:p>
    <w:p w:rsidR="00A01BFE" w:rsidRPr="00123DAB" w:rsidRDefault="00A01BFE" w:rsidP="00A01BFE">
      <w:pPr>
        <w:numPr>
          <w:ilvl w:val="0"/>
          <w:numId w:val="1"/>
        </w:numPr>
        <w:tabs>
          <w:tab w:val="clear" w:pos="1035"/>
          <w:tab w:val="num" w:pos="540"/>
        </w:tabs>
        <w:ind w:left="540" w:hanging="540"/>
        <w:jc w:val="both"/>
      </w:pPr>
      <w:r w:rsidRPr="007C652E">
        <w:t>Не злоупотребляйте, а лучше совсем не употребляйте</w:t>
      </w:r>
      <w:r>
        <w:rPr>
          <w:sz w:val="28"/>
          <w:szCs w:val="28"/>
        </w:rPr>
        <w:t xml:space="preserve">    </w:t>
      </w:r>
      <w:r w:rsidRPr="00123DAB">
        <w:t>шоколад, орехи, цитрусовые, курицу, морепродукты.</w:t>
      </w:r>
    </w:p>
    <w:p w:rsidR="00A01BFE" w:rsidRPr="00123DAB" w:rsidRDefault="00A01BFE" w:rsidP="00A01BFE">
      <w:pPr>
        <w:numPr>
          <w:ilvl w:val="0"/>
          <w:numId w:val="1"/>
        </w:numPr>
        <w:tabs>
          <w:tab w:val="clear" w:pos="1035"/>
          <w:tab w:val="num" w:pos="-180"/>
          <w:tab w:val="num" w:pos="540"/>
        </w:tabs>
        <w:ind w:left="540" w:hanging="540"/>
        <w:jc w:val="both"/>
      </w:pPr>
      <w:r w:rsidRPr="00123DAB">
        <w:t>Уберите из комнаты, где находитесь большую часть времени, все сборники домашней пыли: ковры, книги, цветы, телевизор и компьютер.</w:t>
      </w:r>
    </w:p>
    <w:p w:rsidR="00A01BFE" w:rsidRPr="00123DAB" w:rsidRDefault="00A01BFE" w:rsidP="00A01BFE">
      <w:pPr>
        <w:numPr>
          <w:ilvl w:val="0"/>
          <w:numId w:val="1"/>
        </w:numPr>
        <w:tabs>
          <w:tab w:val="clear" w:pos="1035"/>
          <w:tab w:val="num" w:pos="540"/>
        </w:tabs>
        <w:ind w:left="540" w:hanging="540"/>
        <w:jc w:val="both"/>
      </w:pPr>
      <w:r w:rsidRPr="00123DAB">
        <w:t>Храните одежду в закрытых шкафах.</w:t>
      </w:r>
    </w:p>
    <w:p w:rsidR="00A01BFE" w:rsidRPr="00123DAB" w:rsidRDefault="00A01BFE" w:rsidP="00A01BFE">
      <w:pPr>
        <w:numPr>
          <w:ilvl w:val="0"/>
          <w:numId w:val="1"/>
        </w:numPr>
        <w:tabs>
          <w:tab w:val="clear" w:pos="1035"/>
          <w:tab w:val="num" w:pos="540"/>
        </w:tabs>
        <w:ind w:left="540" w:hanging="540"/>
        <w:jc w:val="both"/>
      </w:pPr>
      <w:r w:rsidRPr="00123DAB">
        <w:t>Стирайте занавески не реже 1 раза в 3 месяца.</w:t>
      </w:r>
    </w:p>
    <w:p w:rsidR="00A01BFE" w:rsidRPr="00123DAB" w:rsidRDefault="00A01BFE" w:rsidP="00A01BFE">
      <w:pPr>
        <w:numPr>
          <w:ilvl w:val="0"/>
          <w:numId w:val="1"/>
        </w:numPr>
        <w:tabs>
          <w:tab w:val="clear" w:pos="1035"/>
          <w:tab w:val="num" w:pos="540"/>
        </w:tabs>
        <w:ind w:left="540" w:hanging="540"/>
        <w:jc w:val="both"/>
      </w:pPr>
      <w:r w:rsidRPr="00123DAB">
        <w:t xml:space="preserve">Делайте влажную уборку, меняйте </w:t>
      </w:r>
      <w:proofErr w:type="gramStart"/>
      <w:r w:rsidRPr="00123DAB">
        <w:t>постельное  белье</w:t>
      </w:r>
      <w:proofErr w:type="gramEnd"/>
    </w:p>
    <w:p w:rsidR="00A01BFE" w:rsidRPr="00123DAB" w:rsidRDefault="00A01BFE" w:rsidP="00A01BFE">
      <w:pPr>
        <w:ind w:hanging="540"/>
        <w:jc w:val="both"/>
      </w:pPr>
      <w:r>
        <w:t xml:space="preserve">                  </w:t>
      </w:r>
      <w:r w:rsidRPr="00123DAB">
        <w:t>2 раза в неделю.</w:t>
      </w:r>
    </w:p>
    <w:p w:rsidR="00A01BFE" w:rsidRPr="00123DAB" w:rsidRDefault="00A01BFE" w:rsidP="00A01BFE">
      <w:pPr>
        <w:ind w:left="540" w:hanging="540"/>
        <w:jc w:val="both"/>
      </w:pPr>
      <w:r w:rsidRPr="00123DAB">
        <w:t xml:space="preserve">6.  Не спите на перьевых и пуховых подушках и одеялах.        Подушки должны быть из синтепона или </w:t>
      </w:r>
      <w:proofErr w:type="spellStart"/>
      <w:r w:rsidRPr="00123DAB">
        <w:t>холофайбера</w:t>
      </w:r>
      <w:proofErr w:type="spellEnd"/>
      <w:r w:rsidRPr="00123DAB">
        <w:t>.</w:t>
      </w:r>
    </w:p>
    <w:p w:rsidR="00A01BFE" w:rsidRPr="00123DAB" w:rsidRDefault="00A01BFE" w:rsidP="00A01BFE">
      <w:pPr>
        <w:ind w:left="540" w:hanging="540"/>
        <w:jc w:val="both"/>
      </w:pPr>
      <w:r>
        <w:t>7</w:t>
      </w:r>
      <w:r w:rsidRPr="00123DAB">
        <w:t>.  После пользования ванной хорошо ее проветривайте. Для уборки используйте средства типа «Доместос», «Комет».</w:t>
      </w:r>
    </w:p>
    <w:p w:rsidR="00A01BFE" w:rsidRPr="00123DAB" w:rsidRDefault="00A01BFE" w:rsidP="00A01BFE">
      <w:pPr>
        <w:jc w:val="both"/>
      </w:pPr>
      <w:r>
        <w:t>8</w:t>
      </w:r>
      <w:r w:rsidRPr="00123DAB">
        <w:t xml:space="preserve">.   </w:t>
      </w:r>
      <w:r>
        <w:t xml:space="preserve">  </w:t>
      </w:r>
      <w:r w:rsidRPr="00123DAB">
        <w:t>На кухне используйте вытяжку.</w:t>
      </w:r>
    </w:p>
    <w:p w:rsidR="00A01BFE" w:rsidRPr="00123DAB" w:rsidRDefault="00A01BFE" w:rsidP="00A01BFE">
      <w:pPr>
        <w:ind w:left="540" w:hanging="540"/>
        <w:jc w:val="both"/>
      </w:pPr>
      <w:r>
        <w:t>9</w:t>
      </w:r>
      <w:r w:rsidRPr="00123DAB">
        <w:t>.</w:t>
      </w:r>
      <w:r>
        <w:t xml:space="preserve">   </w:t>
      </w:r>
      <w:r w:rsidRPr="00123DAB">
        <w:t xml:space="preserve">При наличии в помещении кондиционера меняйте регулярно </w:t>
      </w:r>
      <w:r>
        <w:t xml:space="preserve">    </w:t>
      </w:r>
      <w:r w:rsidRPr="00123DAB">
        <w:t>фильтры.</w:t>
      </w:r>
    </w:p>
    <w:p w:rsidR="00A01BFE" w:rsidRPr="00123DAB" w:rsidRDefault="00A01BFE" w:rsidP="00A01BFE">
      <w:pPr>
        <w:jc w:val="both"/>
      </w:pPr>
      <w:r w:rsidRPr="00123DAB">
        <w:t>1</w:t>
      </w:r>
      <w:r>
        <w:t>0</w:t>
      </w:r>
      <w:r w:rsidRPr="00123DAB">
        <w:t xml:space="preserve">. </w:t>
      </w:r>
      <w:r>
        <w:t xml:space="preserve">  </w:t>
      </w:r>
      <w:r w:rsidRPr="00123DAB">
        <w:t>Не держите домашних животных и аквариумных рыбок.</w:t>
      </w:r>
    </w:p>
    <w:p w:rsidR="00A01BFE" w:rsidRPr="00123DAB" w:rsidRDefault="00A01BFE" w:rsidP="00A01BFE">
      <w:pPr>
        <w:ind w:left="540" w:hanging="540"/>
        <w:jc w:val="both"/>
      </w:pPr>
      <w:r w:rsidRPr="00123DAB">
        <w:t>1</w:t>
      </w:r>
      <w:r>
        <w:t>1</w:t>
      </w:r>
      <w:r w:rsidRPr="00123DAB">
        <w:t xml:space="preserve">. </w:t>
      </w:r>
      <w:r>
        <w:t xml:space="preserve"> </w:t>
      </w:r>
      <w:r w:rsidRPr="00123DAB">
        <w:t xml:space="preserve"> После удаления животного из квартиры проведите тщательную уборку помещения для полного удаления следов слюны, экскрементов, шерсти животного.</w:t>
      </w:r>
    </w:p>
    <w:p w:rsidR="00A01BFE" w:rsidRPr="00123DAB" w:rsidRDefault="00A01BFE" w:rsidP="00A01BFE">
      <w:pPr>
        <w:jc w:val="both"/>
      </w:pPr>
      <w:r w:rsidRPr="00123DAB">
        <w:t>1</w:t>
      </w:r>
      <w:r>
        <w:t>2</w:t>
      </w:r>
      <w:r w:rsidRPr="00123DAB">
        <w:t xml:space="preserve">. </w:t>
      </w:r>
      <w:r>
        <w:t xml:space="preserve">   </w:t>
      </w:r>
      <w:r w:rsidRPr="00123DAB">
        <w:t>Не пользуйтесь одеждой из шерсти животных.</w:t>
      </w:r>
    </w:p>
    <w:p w:rsidR="00A01BFE" w:rsidRPr="00123DAB" w:rsidRDefault="00A01BFE" w:rsidP="00A01BFE">
      <w:pPr>
        <w:ind w:left="540" w:hanging="540"/>
        <w:jc w:val="both"/>
      </w:pPr>
      <w:r w:rsidRPr="00123DAB">
        <w:t>1</w:t>
      </w:r>
      <w:r>
        <w:t>3</w:t>
      </w:r>
      <w:r w:rsidRPr="00123DAB">
        <w:t xml:space="preserve">. </w:t>
      </w:r>
      <w:r>
        <w:t xml:space="preserve"> </w:t>
      </w:r>
      <w:r w:rsidRPr="00123DAB">
        <w:t xml:space="preserve">Не проводите домашние работы, связанные с контактом с бытовой химией без перчаток. Держите все средства бытовой химии в плотно закрытых емкостях.  </w:t>
      </w:r>
    </w:p>
    <w:p w:rsidR="00A01BFE" w:rsidRPr="00123DAB" w:rsidRDefault="00A01BFE" w:rsidP="00A01BFE">
      <w:pPr>
        <w:ind w:left="540" w:hanging="540"/>
        <w:jc w:val="both"/>
      </w:pPr>
      <w:r w:rsidRPr="00123DAB">
        <w:t>1</w:t>
      </w:r>
      <w:r>
        <w:t>4</w:t>
      </w:r>
      <w:r w:rsidRPr="00123DAB">
        <w:t xml:space="preserve">. </w:t>
      </w:r>
      <w:r>
        <w:t xml:space="preserve">  </w:t>
      </w:r>
      <w:r w:rsidRPr="00123DAB">
        <w:t xml:space="preserve">Если у вас в определенное время весны и лета слезятся глаза, появляется насморк, зуд лица: </w:t>
      </w:r>
    </w:p>
    <w:p w:rsidR="00A01BFE" w:rsidRPr="00123DAB" w:rsidRDefault="00A01BFE" w:rsidP="00A01BFE">
      <w:pPr>
        <w:ind w:left="540" w:hanging="540"/>
        <w:jc w:val="both"/>
      </w:pPr>
      <w:r>
        <w:t xml:space="preserve">         </w:t>
      </w:r>
      <w:r w:rsidRPr="00123DAB">
        <w:t>-</w:t>
      </w:r>
      <w:r>
        <w:t xml:space="preserve">  </w:t>
      </w:r>
      <w:r w:rsidRPr="00123DAB">
        <w:t xml:space="preserve"> на улице носите</w:t>
      </w:r>
      <w:r>
        <w:t xml:space="preserve"> плотно прилегающие к лицу очки;</w:t>
      </w:r>
    </w:p>
    <w:p w:rsidR="00A01BFE" w:rsidRPr="00123DAB" w:rsidRDefault="00A01BFE" w:rsidP="00A01BFE">
      <w:pPr>
        <w:ind w:left="540" w:hanging="540"/>
        <w:jc w:val="both"/>
      </w:pPr>
      <w:r>
        <w:t xml:space="preserve">         </w:t>
      </w:r>
      <w:r w:rsidRPr="00123DAB">
        <w:t xml:space="preserve">- приходя с улицы, смените одежду, </w:t>
      </w:r>
      <w:proofErr w:type="spellStart"/>
      <w:r w:rsidRPr="00123DAB">
        <w:t>пропол</w:t>
      </w:r>
      <w:r>
        <w:t>о</w:t>
      </w:r>
      <w:r w:rsidRPr="00123DAB">
        <w:t>скайте</w:t>
      </w:r>
      <w:proofErr w:type="spellEnd"/>
      <w:r w:rsidRPr="00123DAB">
        <w:t xml:space="preserve"> рот, промойте гл</w:t>
      </w:r>
      <w:r>
        <w:t>аза, носовые ходы и примите душ;</w:t>
      </w:r>
    </w:p>
    <w:p w:rsidR="00A01BFE" w:rsidRPr="00123DAB" w:rsidRDefault="00A01BFE" w:rsidP="00A01BFE">
      <w:pPr>
        <w:ind w:left="540" w:hanging="540"/>
        <w:jc w:val="both"/>
      </w:pPr>
      <w:r>
        <w:t xml:space="preserve">         </w:t>
      </w:r>
      <w:r w:rsidRPr="00123DAB">
        <w:t>- герметизируйте окна или установите пластиковые, при открытой фор</w:t>
      </w:r>
      <w:r>
        <w:t>точке используйте влажную марлю;</w:t>
      </w:r>
    </w:p>
    <w:p w:rsidR="00A01BFE" w:rsidRPr="00123DAB" w:rsidRDefault="00A01BFE" w:rsidP="00A01BFE">
      <w:pPr>
        <w:ind w:left="540" w:hanging="540"/>
        <w:jc w:val="both"/>
      </w:pPr>
      <w:r>
        <w:t xml:space="preserve">         </w:t>
      </w:r>
      <w:r w:rsidRPr="00123DAB">
        <w:t>-</w:t>
      </w:r>
      <w:r>
        <w:t xml:space="preserve"> </w:t>
      </w:r>
      <w:r w:rsidRPr="00123DAB">
        <w:t xml:space="preserve"> не используйте для лечения </w:t>
      </w:r>
      <w:proofErr w:type="spellStart"/>
      <w:r w:rsidRPr="00123DAB">
        <w:t>фитопрепараты</w:t>
      </w:r>
      <w:proofErr w:type="spellEnd"/>
      <w:r w:rsidRPr="00123DAB">
        <w:t>, не применяйте раст</w:t>
      </w:r>
      <w:r>
        <w:t>ительные косметические средства;</w:t>
      </w:r>
    </w:p>
    <w:p w:rsidR="00A01BFE" w:rsidRPr="00123DAB" w:rsidRDefault="00A01BFE" w:rsidP="00A01BFE">
      <w:pPr>
        <w:ind w:left="540" w:hanging="540"/>
        <w:jc w:val="both"/>
      </w:pPr>
      <w:r>
        <w:t xml:space="preserve">         </w:t>
      </w:r>
      <w:r w:rsidRPr="00123DAB">
        <w:t xml:space="preserve">- </w:t>
      </w:r>
      <w:r>
        <w:t xml:space="preserve"> </w:t>
      </w:r>
      <w:r w:rsidRPr="00123DAB">
        <w:t>не держите в доме цветущие растения.</w:t>
      </w:r>
    </w:p>
    <w:p w:rsidR="00A01BFE" w:rsidRPr="00123DAB" w:rsidRDefault="00A01BFE" w:rsidP="00A01BFE">
      <w:pPr>
        <w:ind w:left="540" w:hanging="540"/>
        <w:jc w:val="both"/>
      </w:pPr>
      <w:bookmarkStart w:id="0" w:name="_GoBack"/>
      <w:bookmarkEnd w:id="0"/>
    </w:p>
    <w:p w:rsidR="00A52843" w:rsidRDefault="00A01BFE" w:rsidP="00A01BFE">
      <w:pPr>
        <w:jc w:val="center"/>
      </w:pPr>
      <w:r w:rsidRPr="004D1D6B">
        <w:rPr>
          <w:b/>
          <w:sz w:val="36"/>
          <w:szCs w:val="36"/>
        </w:rPr>
        <w:t>Будьте здоровы!</w:t>
      </w:r>
    </w:p>
    <w:sectPr w:rsidR="00A52843" w:rsidSect="00A01BFE">
      <w:pgSz w:w="16838" w:h="11906" w:orient="landscape"/>
      <w:pgMar w:top="719" w:right="638" w:bottom="851" w:left="1080" w:header="709" w:footer="709" w:gutter="0"/>
      <w:cols w:num="2" w:space="708" w:equalWidth="0">
        <w:col w:w="7026" w:space="1074"/>
        <w:col w:w="7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933"/>
    <w:multiLevelType w:val="hybridMultilevel"/>
    <w:tmpl w:val="EAE28F1A"/>
    <w:lvl w:ilvl="0" w:tplc="5608D662">
      <w:start w:val="1"/>
      <w:numFmt w:val="decimal"/>
      <w:lvlText w:val="%1."/>
      <w:lvlJc w:val="left"/>
      <w:pPr>
        <w:tabs>
          <w:tab w:val="num" w:pos="1035"/>
        </w:tabs>
        <w:ind w:left="10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B"/>
    <w:rsid w:val="006B737B"/>
    <w:rsid w:val="00A01BFE"/>
    <w:rsid w:val="00A52843"/>
    <w:rsid w:val="00D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B835-4811-4FCA-8650-8AAB001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XXJ7TYMEEKJ2-4148-25</_dlc_DocId>
    <_dlc_DocIdUrl xmlns="57504d04-691e-4fc4-8f09-4f19fdbe90f6">
      <Url>https://vip.gov.mari.ru/minzdrav/rkvd/_layouts/DocIdRedir.aspx?ID=XXJ7TYMEEKJ2-4148-25</Url>
      <Description>XXJ7TYMEEKJ2-4148-25</Description>
    </_dlc_DocIdUrl>
  </documentManagement>
</p:properties>
</file>

<file path=customXml/itemProps1.xml><?xml version="1.0" encoding="utf-8"?>
<ds:datastoreItem xmlns:ds="http://schemas.openxmlformats.org/officeDocument/2006/customXml" ds:itemID="{8FEAC77A-28B8-4E6D-A9BB-4EA1E1503E30}"/>
</file>

<file path=customXml/itemProps2.xml><?xml version="1.0" encoding="utf-8"?>
<ds:datastoreItem xmlns:ds="http://schemas.openxmlformats.org/officeDocument/2006/customXml" ds:itemID="{50F5458D-A30C-40DA-A54E-55F9DE408C23}"/>
</file>

<file path=customXml/itemProps3.xml><?xml version="1.0" encoding="utf-8"?>
<ds:datastoreItem xmlns:ds="http://schemas.openxmlformats.org/officeDocument/2006/customXml" ds:itemID="{FFCCAE00-75D9-4B06-95C1-D56E2D3D12E5}"/>
</file>

<file path=customXml/itemProps4.xml><?xml version="1.0" encoding="utf-8"?>
<ds:datastoreItem xmlns:ds="http://schemas.openxmlformats.org/officeDocument/2006/customXml" ds:itemID="{4C50E206-D9DF-4C13-AA58-931452E3D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2016-12-16T08:05:00Z</dcterms:created>
  <dcterms:modified xsi:type="dcterms:W3CDTF">2016-12-16T08:18:00Z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292cd923-88ca-4f9b-af20-c796b3387237</vt:lpwstr>
  </property>
</Properties>
</file>