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33" w:rsidRPr="00561FE1" w:rsidRDefault="00184733" w:rsidP="00184733">
      <w:pPr>
        <w:ind w:firstLine="698"/>
        <w:jc w:val="right"/>
      </w:pPr>
      <w:bookmarkStart w:id="0" w:name="sub_1500"/>
      <w:bookmarkStart w:id="1" w:name="_GoBack"/>
      <w:bookmarkEnd w:id="1"/>
      <w:r w:rsidRPr="00561FE1">
        <w:rPr>
          <w:rStyle w:val="a3"/>
          <w:bCs/>
          <w:color w:val="auto"/>
        </w:rPr>
        <w:t>Приложение N 5</w:t>
      </w:r>
      <w:r w:rsidRPr="00561FE1">
        <w:rPr>
          <w:rStyle w:val="a3"/>
          <w:bCs/>
          <w:color w:val="auto"/>
        </w:rPr>
        <w:br/>
        <w:t xml:space="preserve">к </w:t>
      </w:r>
      <w:hyperlink w:anchor="sub_1000" w:history="1">
        <w:r w:rsidRPr="00561FE1">
          <w:rPr>
            <w:rStyle w:val="a4"/>
            <w:rFonts w:cs="Arial"/>
            <w:color w:val="auto"/>
          </w:rPr>
          <w:t>Программе</w:t>
        </w:r>
      </w:hyperlink>
      <w:r w:rsidRPr="00561FE1">
        <w:rPr>
          <w:rStyle w:val="a3"/>
          <w:bCs/>
          <w:color w:val="auto"/>
        </w:rPr>
        <w:t xml:space="preserve"> государственных</w:t>
      </w:r>
      <w:r w:rsidRPr="00561FE1">
        <w:rPr>
          <w:rStyle w:val="a3"/>
          <w:bCs/>
          <w:color w:val="auto"/>
        </w:rPr>
        <w:br/>
        <w:t>гарантий бесплатного оказания</w:t>
      </w:r>
      <w:r w:rsidRPr="00561FE1">
        <w:rPr>
          <w:rStyle w:val="a3"/>
          <w:bCs/>
          <w:color w:val="auto"/>
        </w:rPr>
        <w:br/>
        <w:t>гражданам медицинской помощи</w:t>
      </w:r>
      <w:r w:rsidRPr="00561FE1">
        <w:rPr>
          <w:rStyle w:val="a3"/>
          <w:bCs/>
          <w:color w:val="auto"/>
        </w:rPr>
        <w:br/>
        <w:t>в Республике Марий Эл на 2016 год</w:t>
      </w:r>
    </w:p>
    <w:bookmarkEnd w:id="0"/>
    <w:p w:rsidR="00184733" w:rsidRPr="00561FE1" w:rsidRDefault="00184733" w:rsidP="00184733"/>
    <w:p w:rsidR="00184733" w:rsidRPr="00561FE1" w:rsidRDefault="00184733" w:rsidP="00184733">
      <w:pPr>
        <w:pStyle w:val="1"/>
        <w:rPr>
          <w:color w:val="auto"/>
        </w:rPr>
      </w:pPr>
      <w:r w:rsidRPr="00561FE1">
        <w:rPr>
          <w:color w:val="auto"/>
        </w:rPr>
        <w:t>Перечень</w:t>
      </w:r>
      <w:r>
        <w:rPr>
          <w:color w:val="auto"/>
        </w:rPr>
        <w:t xml:space="preserve"> </w:t>
      </w:r>
      <w:r w:rsidRPr="00561FE1">
        <w:rPr>
          <w:color w:val="auto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184733" w:rsidRPr="00561FE1" w:rsidRDefault="00184733" w:rsidP="00184733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800"/>
        <w:gridCol w:w="2240"/>
        <w:gridCol w:w="3487"/>
      </w:tblGrid>
      <w:tr w:rsidR="00184733" w:rsidRPr="00561FE1" w:rsidTr="00184733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Код ATX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Анатомо-терапевтическо-химическая классификация (АТХ)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Лекарственные препараты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Лекарственные формы</w:t>
            </w:r>
          </w:p>
        </w:tc>
      </w:tr>
      <w:tr w:rsidR="00184733" w:rsidRPr="00561FE1" w:rsidTr="00184733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4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пищеварительный тракт и обмен веществ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заболеваний, связанных с нарушением кислотности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А02В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561FE1">
              <w:t>гастроэзофагальной</w:t>
            </w:r>
            <w:proofErr w:type="spellEnd"/>
            <w:r w:rsidRPr="00561FE1">
              <w:t xml:space="preserve"> рефлексной болезни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А02ВА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блокаторы Н2-гистаминовых рецепторов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ранитидин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фамотидин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А02ВС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ингибиторы </w:t>
            </w:r>
            <w:proofErr w:type="spellStart"/>
            <w:r w:rsidRPr="00561FE1">
              <w:t>протонового</w:t>
            </w:r>
            <w:proofErr w:type="spellEnd"/>
            <w:r w:rsidRPr="00561FE1">
              <w:t xml:space="preserve"> насоса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омепразол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кишечнорастворимые;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</w:t>
            </w:r>
            <w:r w:rsidRPr="00561FE1">
              <w:lastRenderedPageBreak/>
              <w:t>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суспензий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эзомепразол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 кишечнорастворимые;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таблетки, покрытые </w:t>
            </w:r>
            <w:proofErr w:type="spellStart"/>
            <w:r w:rsidRPr="00561FE1">
              <w:t>кишечнорасТОримой</w:t>
            </w:r>
            <w:proofErr w:type="spellEnd"/>
            <w:r w:rsidRPr="00561FE1">
              <w:t xml:space="preserve">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А02ВХ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561FE1">
              <w:t>гастроэзофагальной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рефлюксной</w:t>
            </w:r>
            <w:proofErr w:type="spellEnd"/>
            <w:r w:rsidRPr="00561FE1">
              <w:t xml:space="preserve"> болезни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висмута </w:t>
            </w:r>
            <w:proofErr w:type="spellStart"/>
            <w:r w:rsidRPr="00561FE1">
              <w:t>трикалия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дицитрат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А03А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функциональных нарушений кишечника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А03АА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платифиллин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подкожного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A03AD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папаверин и его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дротаверин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А03В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белладонны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А03ВА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алкалоиды </w:t>
            </w:r>
            <w:r w:rsidRPr="00561FE1">
              <w:lastRenderedPageBreak/>
              <w:t>белладонны, третичные амины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атропин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глазные;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раствор для инъекций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A03F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A03FA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метоклопрамид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противорвотные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А04А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противорвотные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А04АА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блокаторы серотониновых 5НТ3-рецепторов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ондансетрон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сироп;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суппозиторий </w:t>
            </w:r>
            <w:proofErr w:type="gramStart"/>
            <w:r w:rsidRPr="00561FE1">
              <w:t>ректальные</w:t>
            </w:r>
            <w:proofErr w:type="gram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заболеваний печени и желчевыводящих путей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A05A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заболеваний желчевыводящих путей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A05AA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желчных кислот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урсодезоксихолевая</w:t>
            </w:r>
            <w:proofErr w:type="spellEnd"/>
            <w:r w:rsidRPr="00561FE1">
              <w:t xml:space="preserve">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A05B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препараты для лечения заболеваний печени, </w:t>
            </w:r>
            <w:proofErr w:type="spellStart"/>
            <w:r w:rsidRPr="00561FE1">
              <w:t>липотропные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A05BA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заболеваний печени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фосфолипиды + </w:t>
            </w:r>
            <w:proofErr w:type="spellStart"/>
            <w:r w:rsidRPr="00561FE1">
              <w:t>глицирризиновая</w:t>
            </w:r>
            <w:proofErr w:type="spellEnd"/>
            <w:r w:rsidRPr="00561FE1">
              <w:t xml:space="preserve">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слабительные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А06А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слабительные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А06АВ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контактные </w:t>
            </w:r>
            <w:r w:rsidRPr="00561FE1">
              <w:lastRenderedPageBreak/>
              <w:t>слабительные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lastRenderedPageBreak/>
              <w:t>бисакодил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суппозиторий </w:t>
            </w:r>
            <w:proofErr w:type="gramStart"/>
            <w:r w:rsidRPr="00561FE1">
              <w:t>ректальные</w:t>
            </w:r>
            <w:proofErr w:type="gram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таблетки, покрытые кишечнорастворимой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сахарной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сеннозиды</w:t>
            </w:r>
            <w:proofErr w:type="spellEnd"/>
            <w:proofErr w:type="gramStart"/>
            <w:r w:rsidRPr="00561FE1">
              <w:t xml:space="preserve"> А</w:t>
            </w:r>
            <w:proofErr w:type="gramEnd"/>
            <w:r w:rsidRPr="00561FE1">
              <w:t xml:space="preserve"> и В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противодиарейные</w:t>
            </w:r>
            <w:proofErr w:type="spellEnd"/>
            <w:r w:rsidRPr="00561FE1">
              <w:t>, кишечные противовоспалительные и противомикробные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А07Е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кишечные противовоспалительные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А07ЕС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аминосалициловая</w:t>
            </w:r>
            <w:proofErr w:type="spellEnd"/>
            <w:r w:rsidRPr="00561FE1">
              <w:t xml:space="preserve"> кислота и аналогичные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сульфасалазин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A07F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противодиарейные</w:t>
            </w:r>
            <w:proofErr w:type="spellEnd"/>
            <w:r w:rsidRPr="00561FE1">
              <w:t xml:space="preserve"> микроорганизмы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A07FA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противодиарейные</w:t>
            </w:r>
            <w:proofErr w:type="spellEnd"/>
            <w:r w:rsidRPr="00561FE1">
              <w:t xml:space="preserve"> микроорганизмы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бифидобактерии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бифидум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приема внутрь и местного применения;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суспензии для приема внутрь и местного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приема внутрь и местного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суппозитории вагинальные и ректальные;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А09А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А09АА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ферментные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панкреатин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капсулы </w:t>
            </w:r>
            <w:r w:rsidRPr="00561FE1">
              <w:lastRenderedPageBreak/>
              <w:t>кишечнорастворимые;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А10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сахарного диабета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А10А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инсулины и 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A10AB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инсулины короткого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инсулин </w:t>
            </w:r>
            <w:proofErr w:type="spellStart"/>
            <w:r w:rsidRPr="00561FE1">
              <w:t>аспарт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подкожного и внутривенного введения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инсулин </w:t>
            </w:r>
            <w:proofErr w:type="spellStart"/>
            <w:r w:rsidRPr="00561FE1">
              <w:t>глулизин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подкожного введения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инсулин </w:t>
            </w:r>
            <w:proofErr w:type="spellStart"/>
            <w:r w:rsidRPr="00561FE1">
              <w:t>лизпро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подкожного введения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инсулин растворимый (человеческий генно-инженерный)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A10AC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инсулин-</w:t>
            </w:r>
            <w:proofErr w:type="spellStart"/>
            <w:r w:rsidRPr="00561FE1">
              <w:t>изофан</w:t>
            </w:r>
            <w:proofErr w:type="spellEnd"/>
            <w:r w:rsidRPr="00561FE1">
              <w:t xml:space="preserve"> (человеческий генно-инженерный)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суспензия для подкожного введения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A10AD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инсулин </w:t>
            </w:r>
            <w:proofErr w:type="spellStart"/>
            <w:r w:rsidRPr="00561FE1">
              <w:t>аспарт</w:t>
            </w:r>
            <w:proofErr w:type="spellEnd"/>
            <w:r w:rsidRPr="00561FE1">
              <w:t xml:space="preserve"> двухфазный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суспензия для подкожного введения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инсулин двухфазный (человеческий генно-инженерный)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суспензия для подкожного введения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инсулин </w:t>
            </w:r>
            <w:proofErr w:type="spellStart"/>
            <w:r w:rsidRPr="00561FE1">
              <w:t>лизпро</w:t>
            </w:r>
            <w:proofErr w:type="spellEnd"/>
            <w:r w:rsidRPr="00561FE1">
              <w:t xml:space="preserve"> двухфазный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суспензия для подкожного введения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А10АЕ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инсулины длительного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инсулин </w:t>
            </w:r>
            <w:proofErr w:type="spellStart"/>
            <w:r w:rsidRPr="00561FE1">
              <w:t>гларгин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подкожного введения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инсулин </w:t>
            </w:r>
            <w:proofErr w:type="spellStart"/>
            <w:r w:rsidRPr="00561FE1">
              <w:t>детемир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подкожного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A10B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гипогликемические препараты, кроме инсулинов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A10BA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бигуаниды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метформин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таблетки пролонгированного действия,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A10BB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сульфонилмочевины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глибенкламид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гликлазид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модифицированным высвобождением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витамины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A11С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витамины</w:t>
            </w:r>
            <w:proofErr w:type="gramStart"/>
            <w:r w:rsidRPr="00561FE1">
              <w:t xml:space="preserve"> А</w:t>
            </w:r>
            <w:proofErr w:type="gramEnd"/>
            <w:r w:rsidRPr="00561FE1">
              <w:t xml:space="preserve"> и D, включая их комбинации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A11CA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витамин</w:t>
            </w:r>
            <w:proofErr w:type="gramStart"/>
            <w:r w:rsidRPr="00561FE1">
              <w:t xml:space="preserve"> А</w:t>
            </w:r>
            <w:proofErr w:type="gram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ретинол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драже;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капли для приема внутрь и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 и наружного применения (масляный)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А11D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витамин и его комбинации с витаминами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A11DA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витамин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тиамин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A11G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аскорбиновая кислота (витамин С), включая комбинации с другими средствами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A11GA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аскорбиновая кислота (витамин С)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аскорбиновая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драже;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капли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А11Н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витаминные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А11НА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витаминные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пиридоксин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А14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анаболические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А14А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анаболические стероиды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А14АВ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эстрена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нандролон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 (масляный)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А16А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А16АА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аминокислоты и их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адеметйонин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А16АХ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тиоктовая</w:t>
            </w:r>
            <w:proofErr w:type="spellEnd"/>
            <w:r w:rsidRPr="00561FE1">
              <w:t xml:space="preserve">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концентрат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кровь и система кроветворения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В01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антитромботические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B01A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антитромботические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В01АА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антагонисты витамина</w:t>
            </w:r>
            <w:proofErr w:type="gramStart"/>
            <w:r w:rsidRPr="00561FE1">
              <w:t xml:space="preserve"> К</w:t>
            </w:r>
            <w:proofErr w:type="gram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варфарин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B01AB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группа гепарина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гепарин натрия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подкожного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раствор для инъекций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В03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антианемические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В03В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витамин и фолиевая кислота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В03ВА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витамин (</w:t>
            </w:r>
            <w:proofErr w:type="spellStart"/>
            <w:r w:rsidRPr="00561FE1">
              <w:t>цианокобаламин</w:t>
            </w:r>
            <w:proofErr w:type="spellEnd"/>
            <w:r w:rsidRPr="00561FE1">
              <w:t xml:space="preserve"> и его аналоги)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цианокобаламин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В03ВВ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фолиевая кислота и ее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фолиевая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gramStart"/>
            <w:r w:rsidRPr="00561FE1">
              <w:t>сердечно-сосудистая</w:t>
            </w:r>
            <w:proofErr w:type="gramEnd"/>
            <w:r w:rsidRPr="00561FE1">
              <w:t xml:space="preserve"> система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С01А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сердечные гликозиды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С01АА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гликозиды наперстянки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дигоксин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(для детей)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C01B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антиаритмические препараты, классы I и III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C01BD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антиаритмические препараты, класс III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амиодарон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C01D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вазодилататоры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C01DA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органические нитраты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изосорбида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динитрат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спрей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спрей подъязычный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изосорбида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мононитрат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капсулы </w:t>
            </w:r>
            <w:proofErr w:type="spellStart"/>
            <w:r w:rsidRPr="00561FE1">
              <w:t>ретард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с пролонгированным высвобождением;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нитроглицерин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аэрозоль подъязычный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подъязычные;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капсулы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пленки для наклеивания на десну;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спрей подъязычный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подъязычные;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 </w:t>
            </w:r>
            <w:proofErr w:type="spellStart"/>
            <w:r w:rsidRPr="00561FE1">
              <w:t>сублингвальные</w:t>
            </w:r>
            <w:proofErr w:type="spellEnd"/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С02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антигипертензивные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С02А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антиадренергические</w:t>
            </w:r>
            <w:proofErr w:type="spellEnd"/>
            <w:r w:rsidRPr="00561FE1">
              <w:t xml:space="preserve"> средства центрального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С02АС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агонисты </w:t>
            </w:r>
            <w:proofErr w:type="spellStart"/>
            <w:r w:rsidRPr="00561FE1">
              <w:t>имидазолиновых</w:t>
            </w:r>
            <w:proofErr w:type="spellEnd"/>
            <w:r w:rsidRPr="00561FE1">
              <w:t xml:space="preserve"> рецепторов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клонидин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С03А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тиазидные</w:t>
            </w:r>
            <w:proofErr w:type="spellEnd"/>
            <w:r w:rsidRPr="00561FE1">
              <w:t xml:space="preserve"> 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С03АА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тиазиды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гидрохлоротиазид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С03В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тиазидоподобные</w:t>
            </w:r>
            <w:proofErr w:type="spellEnd"/>
            <w:r w:rsidRPr="00561FE1">
              <w:t xml:space="preserve"> 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С03ВА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сульфонамиды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индапамид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оболочкой; таблетки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пролонгированного действия, покрытые пленочной оболочкой; таблетки с контролируемым высвобождением,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модифицированным высвобождением,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С03С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"петлевые" 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С03СА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сульфонамиды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фуросемид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C03D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калийсберегающие 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C03DA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антагонисты альдостерона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спиронолактон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периферические вазодилататоры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С04А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периферические вазодилататоры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С04АЕ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производные пурина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пентоксифиллин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концентрат для приготовления раствора для внутривенного и внутриартериального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концентрат для приготовления раствора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внутриартериального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С07А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С07АА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неселективные 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пропранолол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С07АВ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селективные 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атенолол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бисопролол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метопролол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 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замедленным высвобождением,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блокаторы кальциевых каналов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С08С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gramStart"/>
            <w:r w:rsidRPr="00561FE1">
              <w:t>селективные</w:t>
            </w:r>
            <w:proofErr w:type="gramEnd"/>
            <w:r w:rsidRPr="00561FE1"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С08СА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дигидропиридина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нифедипин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контролируемым высвобождением,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контролируемым высвобождением,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модифицированным, высвобождением,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C08D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gramStart"/>
            <w:r w:rsidRPr="00561FE1">
              <w:t>селективные</w:t>
            </w:r>
            <w:proofErr w:type="gramEnd"/>
            <w:r w:rsidRPr="00561FE1">
              <w:t xml:space="preserve"> блокаторы кальциевых каналов с прямым действием на сердце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C08DA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фенилалкиламина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верапамил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пролонгированного действия,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средства, действующие на ренин-</w:t>
            </w:r>
            <w:proofErr w:type="spellStart"/>
            <w:r w:rsidRPr="00561FE1">
              <w:t>ангиотензиновую</w:t>
            </w:r>
            <w:proofErr w:type="spellEnd"/>
            <w:r w:rsidRPr="00561FE1">
              <w:t xml:space="preserve"> систему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С09А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ингибиторы АПФ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С09АА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ингибиторы АПФ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каптоприл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лизиноприл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периндоприл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таблетки, </w:t>
            </w:r>
            <w:proofErr w:type="spellStart"/>
            <w:r w:rsidRPr="00561FE1">
              <w:t>диспергируемые</w:t>
            </w:r>
            <w:proofErr w:type="spellEnd"/>
            <w:r w:rsidRPr="00561FE1">
              <w:t xml:space="preserve"> в полости рта;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эналаприл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дерматологические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D07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proofErr w:type="gramStart"/>
            <w:r w:rsidRPr="00561FE1">
              <w:t>глюкокортикоиды</w:t>
            </w:r>
            <w:proofErr w:type="spellEnd"/>
            <w:r w:rsidRPr="00561FE1">
              <w:t>, применяемые в дерматологии</w:t>
            </w:r>
            <w:proofErr w:type="gram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D07A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глюкокортикоиды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D07AC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глюкокортикоиды</w:t>
            </w:r>
            <w:proofErr w:type="spellEnd"/>
            <w:r w:rsidRPr="00561FE1">
              <w:t xml:space="preserve"> с высокой активностью (группа III)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мометазон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крем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ингаляций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спрей назальный дозированный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D08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D08A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D08AC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бигуниды</w:t>
            </w:r>
            <w:proofErr w:type="spellEnd"/>
            <w:r w:rsidRPr="00561FE1">
              <w:t xml:space="preserve"> и </w:t>
            </w:r>
            <w:proofErr w:type="spellStart"/>
            <w:r w:rsidRPr="00561FE1">
              <w:t>амидины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хлоргексидин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местного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местного и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наружного применения (спиртовой);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спрей для наружного применения (</w:t>
            </w:r>
            <w:proofErr w:type="gramStart"/>
            <w:r w:rsidRPr="00561FE1">
              <w:t>спиртовой</w:t>
            </w:r>
            <w:proofErr w:type="gramEnd"/>
            <w:r w:rsidRPr="00561FE1">
              <w:t>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суппозиторий </w:t>
            </w:r>
            <w:proofErr w:type="gramStart"/>
            <w:r w:rsidRPr="00561FE1">
              <w:t>вагинальные</w:t>
            </w:r>
            <w:proofErr w:type="gram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вагинальные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D08AX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этанол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концентрат для приготовления раствора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концентрат для приготовления раствора для наружного применения и приготовления лекарственных форм;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наружного </w:t>
            </w:r>
            <w:r w:rsidRPr="00561FE1">
              <w:lastRenderedPageBreak/>
              <w:t>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наружного применения и приготовления лекарственных форм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G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мочеполовая система и половые гормоны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G01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противомикробные препараты и антисептики, применяемые в гинекологии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G01A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561FE1">
              <w:t>глюкокортикоидами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G01AF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производные имидазола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клотримазол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гель вагинальный;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суппозитории вагинальные;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вагинальные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G04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препараты, применяемые в урологии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G04G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G04CA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альфа-</w:t>
            </w:r>
            <w:proofErr w:type="spellStart"/>
            <w:r w:rsidRPr="00561FE1">
              <w:t>адреноблокаторы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алфузозин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контролируемым высвобождением, покрытые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доксазозин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тамсулозин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капсулы </w:t>
            </w:r>
            <w:proofErr w:type="spellStart"/>
            <w:r w:rsidRPr="00561FE1">
              <w:t>кишечнорасторимые</w:t>
            </w:r>
            <w:proofErr w:type="spellEnd"/>
            <w:r w:rsidRPr="00561FE1">
              <w:t xml:space="preserve">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с модифицированным высвобождением;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 пролонгированного </w:t>
            </w:r>
            <w:r w:rsidRPr="00561FE1">
              <w:lastRenderedPageBreak/>
              <w:t>действия,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контролируемым высвобождением,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пролонгированным высвобождением,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G04CB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ингибиторы тестостерон-5-альфа-редуктазы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финастерид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H01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гормоны гипофиза и гипоталамуса и 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H01B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гормоны задней доли гипофиза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H01BA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вазопрессин и его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десмопрессин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назальные;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спрей назальный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подъязычные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H02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H02A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H02AA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минералокортикоиды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флудрокортизон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H02AB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глюкокортикоиды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бетаметазон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крем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инъекций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гидрокортизон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крем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глазная;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внутримышечного и внутрисуставного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эмульсия для наружного применения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дексаметазон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метилпреднизолон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преднизолон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мазь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Н03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заболеваний щитовидной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Н03А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щитовидной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Н03АА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гормоны щитовидной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левотироксин</w:t>
            </w:r>
            <w:proofErr w:type="spellEnd"/>
            <w:r w:rsidRPr="00561FE1">
              <w:t xml:space="preserve"> натрия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Н03В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антитиреоидные</w:t>
            </w:r>
            <w:proofErr w:type="spellEnd"/>
            <w:r w:rsidRPr="00561FE1"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Н03ВВ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серосодержащие производные имидазола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тиамазол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Н03С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йода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Н03СА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йода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калия йодид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 таблетки жевательные; 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противомикробные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антибактериальные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тетрациклины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тетрациклины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доксициклин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 xml:space="preserve">таблетки </w:t>
            </w:r>
            <w:proofErr w:type="spellStart"/>
            <w:r w:rsidRPr="00561FE1">
              <w:t>диспергируемые</w:t>
            </w:r>
            <w:proofErr w:type="spellEnd"/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J01B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амфениколы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амфениколы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хлорамфеникол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бета-</w:t>
            </w:r>
            <w:proofErr w:type="spellStart"/>
            <w:r w:rsidRPr="00561FE1">
              <w:t>лактамные</w:t>
            </w:r>
            <w:proofErr w:type="spellEnd"/>
            <w:r w:rsidRPr="00561FE1">
              <w:t xml:space="preserve"> антибактериальные препараты пенициллины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J01CA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пенициллины широкого спектра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амоксициллин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гранулы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 </w:t>
            </w:r>
            <w:proofErr w:type="spellStart"/>
            <w:r w:rsidRPr="00561FE1">
              <w:t>диспергируемые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ампициллин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J01CE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пенициллины, чувствительные бета-</w:t>
            </w:r>
            <w:proofErr w:type="spellStart"/>
            <w:r w:rsidRPr="00561FE1">
              <w:t>лактамазам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бензатина</w:t>
            </w:r>
            <w:proofErr w:type="spellEnd"/>
            <w:r w:rsidRPr="00561FE1">
              <w:t xml:space="preserve"> к </w:t>
            </w:r>
            <w:proofErr w:type="spellStart"/>
            <w:r w:rsidRPr="00561FE1">
              <w:t>бензилпенициллин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внутримышечного введения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пролонгированного действия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бензилпенициллин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и подкожного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порошок для приготовления раствора для инъекций и </w:t>
            </w:r>
            <w:r w:rsidRPr="00561FE1">
              <w:lastRenderedPageBreak/>
              <w:t>местного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внутримышечного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J01CF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пенициллины, устойчивые к бета-</w:t>
            </w:r>
            <w:proofErr w:type="spellStart"/>
            <w:r w:rsidRPr="00561FE1">
              <w:t>лактамазам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оксациллин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J01CR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комбинации пенициллинов, включая комбинации с ингибиторами бета-</w:t>
            </w:r>
            <w:proofErr w:type="spellStart"/>
            <w:r w:rsidRPr="00561FE1">
              <w:t>лактамаз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амоксициллин + </w:t>
            </w:r>
            <w:proofErr w:type="spellStart"/>
            <w:r w:rsidRPr="00561FE1">
              <w:t>клавулановая</w:t>
            </w:r>
            <w:proofErr w:type="spellEnd"/>
            <w:r w:rsidRPr="00561FE1">
              <w:t xml:space="preserve">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 </w:t>
            </w:r>
            <w:proofErr w:type="spellStart"/>
            <w:r w:rsidRPr="00561FE1">
              <w:t>диспергируемые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модифицированным высвобождением,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бета-</w:t>
            </w:r>
            <w:proofErr w:type="spellStart"/>
            <w:r w:rsidRPr="00561FE1">
              <w:t>лактамные</w:t>
            </w:r>
            <w:proofErr w:type="spellEnd"/>
            <w:r w:rsidRPr="00561FE1">
              <w:t xml:space="preserve"> антибактериальные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J01DB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цефалоспорины 1-го поколения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цефазолин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J01DC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цефалоспорины 2-го поколения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цефуроксим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гранулы для приготовления суспензий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порошок для приготовления раствора для </w:t>
            </w:r>
            <w:r w:rsidRPr="00561FE1">
              <w:lastRenderedPageBreak/>
              <w:t>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порошок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J01DD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цефалоспорины 3-го поколения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цефотаксим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инъекций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цефтриаксон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и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порошок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инъекций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сульфаниламиды и </w:t>
            </w:r>
            <w:proofErr w:type="spellStart"/>
            <w:r w:rsidRPr="00561FE1">
              <w:t>триметоприм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J01EE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комбинированные препараты сульфаниламидов и </w:t>
            </w:r>
            <w:proofErr w:type="spellStart"/>
            <w:r w:rsidRPr="00561FE1">
              <w:t>триметоприма</w:t>
            </w:r>
            <w:proofErr w:type="spellEnd"/>
            <w:r w:rsidRPr="00561FE1">
              <w:t>, включая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ко-</w:t>
            </w:r>
            <w:proofErr w:type="spellStart"/>
            <w:r w:rsidRPr="00561FE1">
              <w:t>тримоксазол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макролиды</w:t>
            </w:r>
            <w:proofErr w:type="spellEnd"/>
            <w:r w:rsidRPr="00561FE1">
              <w:t xml:space="preserve">, </w:t>
            </w:r>
            <w:proofErr w:type="spellStart"/>
            <w:r w:rsidRPr="00561FE1">
              <w:t>линкозамиды</w:t>
            </w:r>
            <w:proofErr w:type="spellEnd"/>
            <w:r w:rsidRPr="00561FE1">
              <w:t xml:space="preserve"> и </w:t>
            </w:r>
            <w:proofErr w:type="spellStart"/>
            <w:r w:rsidRPr="00561FE1">
              <w:t>стрептограмины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J01FA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макролиды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азитромицин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порошок для приготовления суспензии для приема внутрь (для детей);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пролонгированного действия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 </w:t>
            </w:r>
            <w:proofErr w:type="spellStart"/>
            <w:r w:rsidRPr="00561FE1">
              <w:t>диспергируемые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кларитромицин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гранулы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концентрата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J01G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аминогликозиды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J01GB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другие </w:t>
            </w:r>
            <w:proofErr w:type="spellStart"/>
            <w:r w:rsidRPr="00561FE1">
              <w:t>аминогликозиды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амикацин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 xml:space="preserve"> и </w:t>
            </w:r>
            <w:r w:rsidRPr="00561FE1">
              <w:lastRenderedPageBreak/>
              <w:t>внутримышечного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гентамицин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глазные;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канамицин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внутримышечного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J01M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антибактериальные препараты, производные </w:t>
            </w:r>
            <w:proofErr w:type="spellStart"/>
            <w:r w:rsidRPr="00561FE1">
              <w:t>хинолона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J01MA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фторхинолоны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офлоксацин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глазные;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капли глазные и ушные;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глазная;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 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ципрофлоксацин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глазные;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капли глазные и ушные;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капли ушные;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глазная;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J02A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противогрибковые препараты системного </w:t>
            </w:r>
            <w:r w:rsidRPr="00561FE1">
              <w:lastRenderedPageBreak/>
              <w:t>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J02AA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антибиотики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нистатин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J02AC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триазола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флуконазол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препараты, активные в отношении микобактерий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J04A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противотуберкулезные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J04AB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антибиотики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капреомицин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порошок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 xml:space="preserve"> и внутримышечного введения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рифампицин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циклосерин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J04AC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гидразиды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изониазид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внутривенного, внутримышечного, ингаляционного и </w:t>
            </w:r>
            <w:proofErr w:type="spellStart"/>
            <w:r w:rsidRPr="00561FE1">
              <w:t>эндотрахеального</w:t>
            </w:r>
            <w:proofErr w:type="spellEnd"/>
            <w:r w:rsidRPr="00561FE1">
              <w:t xml:space="preserve">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 и ингаляций;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J04AD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тиокарбамида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протионамид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таблетки, покрытые </w:t>
            </w:r>
            <w:r w:rsidRPr="00561FE1">
              <w:lastRenderedPageBreak/>
              <w:t>пленочной оболочкой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J04AK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противотуберкулезные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пиразинамид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этамбутол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противовирусные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J05А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противовирусные препараты прямого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J05AB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нуклеозиды и нуклеотиды, кроме ингибиторов обратной транскриптазы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ацикловир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крем для местного и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крем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глазная;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для местного и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порошок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J05AF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нуклеозиды и нуклеотиды ингибиторы обратной транскриптазы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диданозин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 кишечнорастворимые порошок для приготовления раствора для приема внутрь для детей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ламивудин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фосфазид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противоопухолевые препараты и иммуномодуляторы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противоопухолевые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алкилирующие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мелфалан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внутрисосудистого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L01AA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аналоги азотистого иприта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хлорамбуцил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циклофосфамид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раствора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сахарной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бусульфан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алкилсульфонаты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дакарбазин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L01AX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другие </w:t>
            </w:r>
            <w:proofErr w:type="spellStart"/>
            <w:r w:rsidRPr="00561FE1">
              <w:t>алкилирующие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антиметаболиты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метотрексат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аналоги фолиевой кислоты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меркаптопурин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L01BB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аналоги пурина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фторурацил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внутрисосудистого введения;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внутрйеосудйстого</w:t>
            </w:r>
            <w:proofErr w:type="spellEnd"/>
            <w:r w:rsidRPr="00561FE1">
              <w:t xml:space="preserve"> и внутриполостного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L01BC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аналоги пиримидина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алкалоиды растительного происхождения и другие природные вещества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винбластин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введения</w:t>
            </w:r>
          </w:p>
        </w:tc>
      </w:tr>
      <w:tr w:rsidR="00184733" w:rsidRPr="00561FE1" w:rsidTr="00184733"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L01CA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алкалоиды барвинка и </w:t>
            </w:r>
            <w:r w:rsidRPr="00561FE1">
              <w:lastRenderedPageBreak/>
              <w:t>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lastRenderedPageBreak/>
              <w:t>винкристин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</w:t>
            </w:r>
            <w:r w:rsidRPr="00561FE1">
              <w:lastRenderedPageBreak/>
              <w:t>приготовления раствора для внутривенного введения</w:t>
            </w:r>
            <w:proofErr w:type="gramStart"/>
            <w:r w:rsidRPr="00561FE1">
              <w:t>;.</w:t>
            </w:r>
            <w:proofErr w:type="gramEnd"/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</w:t>
            </w:r>
            <w:proofErr w:type="gramStart"/>
            <w:r w:rsidRPr="00561FE1">
              <w:t>для</w:t>
            </w:r>
            <w:proofErr w:type="gramEnd"/>
          </w:p>
          <w:p w:rsidR="00184733" w:rsidRPr="00561FE1" w:rsidRDefault="00184733" w:rsidP="00C95AA4">
            <w:pPr>
              <w:pStyle w:val="afff0"/>
            </w:pPr>
            <w:r w:rsidRPr="00561FE1">
              <w:t>внутривенного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введения</w:t>
            </w:r>
          </w:p>
        </w:tc>
      </w:tr>
      <w:tr w:rsidR="00184733" w:rsidRPr="00561FE1" w:rsidTr="00184733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этопозид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L01CB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подофиллотоксина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противоопухолевые антибиотики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даунорубицин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L01DB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антрациклиный</w:t>
            </w:r>
            <w:proofErr w:type="spellEnd"/>
            <w:r w:rsidRPr="00561FE1">
              <w:t xml:space="preserve">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доксорубицйн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концентрат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концентрат для приготовления раствора для внутрисосудистого и внутрипузырного введения;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внутрисосудистого и внутрипузырного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внутрисосудистого и внутрипузырного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эпирубицин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внутривенного и </w:t>
            </w:r>
            <w:proofErr w:type="spellStart"/>
            <w:r w:rsidRPr="00561FE1">
              <w:t>внутриполоетного</w:t>
            </w:r>
            <w:proofErr w:type="spellEnd"/>
            <w:r w:rsidRPr="00561FE1">
              <w:t xml:space="preserve">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концентрат для приготовления раствора для внутрисосудистого и внутрипузырного введения;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противоопухолевые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карбоплатин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L01XA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платины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цисплатин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</w:t>
            </w:r>
            <w:r w:rsidRPr="00561FE1">
              <w:lastRenderedPageBreak/>
              <w:t xml:space="preserve">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 xml:space="preserve"> и </w:t>
            </w:r>
            <w:proofErr w:type="spellStart"/>
            <w:r w:rsidRPr="00561FE1">
              <w:t>внутрибрюшйнного</w:t>
            </w:r>
            <w:proofErr w:type="spellEnd"/>
            <w:r w:rsidRPr="00561FE1">
              <w:t xml:space="preserve"> введения;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прокарбазин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L01XB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метилгидразины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гидроксикарбамид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L01XX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прочие противоопухолевые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противоопухолевые гормональные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L02A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гормоны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медроксипрогестерон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суспензия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L02AB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гестагены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L02B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антагонисты гормонов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тамоксифен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L02BA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антиэстрогены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иммуностимуляторы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L03A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иммуностимуляторы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интерферон альфа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гель для местного и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капли назальные;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внутримышечного и подкожного введения;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внутримышечного, </w:t>
            </w:r>
            <w:proofErr w:type="spellStart"/>
            <w:r w:rsidRPr="00561FE1">
              <w:t>субконъюнктивального</w:t>
            </w:r>
            <w:proofErr w:type="spellEnd"/>
            <w:r w:rsidRPr="00561FE1">
              <w:t xml:space="preserve"> введения и закапывания в глаз;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</w:t>
            </w:r>
            <w:proofErr w:type="spellStart"/>
            <w:r w:rsidRPr="00561FE1">
              <w:t>интраназального</w:t>
            </w:r>
            <w:proofErr w:type="spellEnd"/>
            <w:r w:rsidRPr="00561FE1">
              <w:t xml:space="preserve"> введения;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инъекций;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инъекций и местного применения;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мазь для наружного и местного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внутримышечного, </w:t>
            </w:r>
            <w:proofErr w:type="spellStart"/>
            <w:r w:rsidRPr="00561FE1">
              <w:t>субконъюнктивального</w:t>
            </w:r>
            <w:proofErr w:type="spellEnd"/>
            <w:r w:rsidRPr="00561FE1">
              <w:t xml:space="preserve"> введения и закапывания в глаз;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подкожного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подкожного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суппозитории ректальные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L03AB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интерфероны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иммунодепрессанты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L04A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иммунодепрессанты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циклоспорин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мягкие;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L04AD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ингибиторы </w:t>
            </w:r>
            <w:proofErr w:type="spellStart"/>
            <w:r w:rsidRPr="00561FE1">
              <w:t>кальциневрина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азатиоприн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L04AX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иммунодепрессанты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костно-мышечная система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М01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противовоспалительные и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M01A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нестероидные противовоспалительные и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диклофенак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глазные;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кишечнорастворимые;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с модифицированным высвобождением;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таблетки пролонгированного действия, покрытые кишечнорастворимой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модифицированным высвобождением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М01АВ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производные уксусной кислоты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ибупрофен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гель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гранулы для приготовления раствора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крем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мазь для наружного применения;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суппозитории ректальные;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суппозиторий </w:t>
            </w:r>
            <w:proofErr w:type="gramStart"/>
            <w:r w:rsidRPr="00561FE1">
              <w:t>ректальные</w:t>
            </w:r>
            <w:proofErr w:type="gramEnd"/>
            <w:r w:rsidRPr="00561FE1">
              <w:t xml:space="preserve"> (для детей);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M01AE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пропионовой</w:t>
            </w:r>
            <w:proofErr w:type="spellEnd"/>
            <w:r w:rsidRPr="00561FE1">
              <w:t xml:space="preserve"> кислоты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кетопрофен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с модифицированным высвобождением;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 xml:space="preserve">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суппозитории ректальные;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суппозитории ректальные (для детей);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модифицированным высвобождением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М01С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базисные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пеницилламин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М01CC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пеницилламин</w:t>
            </w:r>
            <w:proofErr w:type="spellEnd"/>
            <w:r w:rsidRPr="00561FE1">
              <w:t xml:space="preserve"> и подобные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лефлуномид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М01СХ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базисные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М04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противоподагрические</w:t>
            </w:r>
            <w:proofErr w:type="spellEnd"/>
            <w:r w:rsidRPr="00561FE1"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М04А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противоподагрические</w:t>
            </w:r>
            <w:proofErr w:type="spellEnd"/>
            <w:r w:rsidRPr="00561FE1"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аллопуринол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М04АА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ингибиторы образования мочевой кислоты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М05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</w:t>
            </w:r>
            <w:proofErr w:type="gramStart"/>
            <w:r w:rsidRPr="00561FE1">
              <w:t>.</w:t>
            </w:r>
            <w:proofErr w:type="gramEnd"/>
            <w:r w:rsidRPr="00561FE1">
              <w:t xml:space="preserve"> </w:t>
            </w:r>
            <w:proofErr w:type="gramStart"/>
            <w:r w:rsidRPr="00561FE1">
              <w:t>д</w:t>
            </w:r>
            <w:proofErr w:type="gramEnd"/>
            <w:r w:rsidRPr="00561FE1">
              <w:t>ля лечения заболеваний костей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М05В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препараты, влияющие на структуру и минерализацию костей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алендроновая</w:t>
            </w:r>
            <w:proofErr w:type="spellEnd"/>
            <w:r w:rsidRPr="00561FE1">
              <w:t xml:space="preserve">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M05BA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бифосфонаты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нервная система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анестетики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N01А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общей анестезии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тримеперидин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N01АН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опиоидные анальгетики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анальгетики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N02A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опиоиды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морфин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подкожного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N02AA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алкалоиды опия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трамадол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суппозитории ректальные;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N02AX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анальгетики со смешанным механизмом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N02B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анальгетики и антипиретики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proofErr w:type="gramStart"/>
            <w:r w:rsidRPr="00561FE1">
              <w:t>ацетилсалицилов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ая</w:t>
            </w:r>
            <w:proofErr w:type="spellEnd"/>
            <w:proofErr w:type="gramEnd"/>
            <w:r w:rsidRPr="00561FE1">
              <w:t xml:space="preserve">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N02BA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салициловая кислота и ее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парацетамол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гранулы для приготовления суспензии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сироп;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сироп (для детей);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суппозиторий </w:t>
            </w:r>
            <w:proofErr w:type="gramStart"/>
            <w:r w:rsidRPr="00561FE1">
              <w:t>ректальные</w:t>
            </w:r>
            <w:proofErr w:type="gram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суппозитории ректальные (для детей);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приема внутрь (для детей);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N02BE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анилиды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противоэпилептические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N03A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противоэпилептические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бензобарбитал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N03AA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барбитураты и их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фенобарбитал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(для детей)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фенитоин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N03AB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гидантоина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клоназепам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N03AE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бензодиазепйна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карбамазепйн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сироп;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N03AF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карбоксамида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вальпроевая</w:t>
            </w:r>
            <w:proofErr w:type="spellEnd"/>
            <w:r w:rsidRPr="00561FE1">
              <w:t xml:space="preserve">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гранулы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капли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кишечнорастворимые;</w:t>
            </w:r>
          </w:p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сироп;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сироп (для детей);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кишечнорастворимой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пленочной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с пролонгированным высвобождением,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N03AG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производные жирных кислот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противопаркинсонические</w:t>
            </w:r>
            <w:proofErr w:type="spellEnd"/>
            <w:r w:rsidRPr="00561FE1"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N04A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антихолинергические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тригексифенидил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N04AA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третичные амины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N04B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дофаминергические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леводопа</w:t>
            </w:r>
            <w:proofErr w:type="spellEnd"/>
            <w:r w:rsidRPr="00561FE1">
              <w:t xml:space="preserve"> + </w:t>
            </w:r>
            <w:proofErr w:type="spellStart"/>
            <w:r w:rsidRPr="00561FE1">
              <w:t>бенсеразид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с модифицированным высвобождением;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 </w:t>
            </w:r>
            <w:proofErr w:type="spellStart"/>
            <w:r w:rsidRPr="00561FE1">
              <w:t>диспергируемые</w:t>
            </w:r>
            <w:proofErr w:type="spellEnd"/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N04BA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допа</w:t>
            </w:r>
            <w:proofErr w:type="spellEnd"/>
            <w:r w:rsidRPr="00561FE1">
              <w:t xml:space="preserve"> и ее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леводопа</w:t>
            </w:r>
            <w:proofErr w:type="spellEnd"/>
            <w:r w:rsidRPr="00561FE1">
              <w:t xml:space="preserve"> + </w:t>
            </w:r>
            <w:proofErr w:type="spellStart"/>
            <w:r w:rsidRPr="00561FE1">
              <w:t>карбидопа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психотропные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антйпсихотические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хлорпромазин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драже;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алифатические производные </w:t>
            </w:r>
            <w:proofErr w:type="spellStart"/>
            <w:r w:rsidRPr="00561FE1">
              <w:t>фенотиазина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флуфеназин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 (масляный)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пиперазиновые</w:t>
            </w:r>
            <w:proofErr w:type="spellEnd"/>
            <w:r w:rsidRPr="00561FE1">
              <w:t xml:space="preserve"> </w:t>
            </w:r>
            <w:r w:rsidRPr="00561FE1">
              <w:lastRenderedPageBreak/>
              <w:t xml:space="preserve">производные </w:t>
            </w:r>
            <w:proofErr w:type="spellStart"/>
            <w:r w:rsidRPr="00561FE1">
              <w:t>фенотиазина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lastRenderedPageBreak/>
              <w:t>перйциазин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lastRenderedPageBreak/>
              <w:t>раствор для приема внутрь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N05AC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пйперидиновые</w:t>
            </w:r>
            <w:proofErr w:type="spellEnd"/>
            <w:r w:rsidRPr="00561FE1">
              <w:t xml:space="preserve"> производные </w:t>
            </w:r>
            <w:proofErr w:type="spellStart"/>
            <w:r w:rsidRPr="00561FE1">
              <w:t>фенотиазина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тиоридазин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галоперидол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 (масляный);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N05AD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бутирофенона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зуклопентиксол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 (масляный);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N05AF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тиоксантена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оланзапин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лиофилизат</w:t>
            </w:r>
            <w:proofErr w:type="spellEnd"/>
            <w:r w:rsidRPr="00561FE1">
              <w:t xml:space="preserve"> для приготовления раствора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приготовления суспензии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 </w:t>
            </w:r>
            <w:proofErr w:type="spellStart"/>
            <w:r w:rsidRPr="00561FE1">
              <w:t>диспергируемые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для рассасывания;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диазепйны</w:t>
            </w:r>
            <w:proofErr w:type="spellEnd"/>
            <w:r w:rsidRPr="00561FE1">
              <w:t xml:space="preserve">, </w:t>
            </w:r>
            <w:proofErr w:type="spellStart"/>
            <w:r w:rsidRPr="00561FE1">
              <w:t>оксазепины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тиазепины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сульпириди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N05AL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бензамиды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анксиолитики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бромдигидрохлорфенил-бензодиазепин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бензодиазепина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диазепам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лоразепам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оксазепам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снотворные седативные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нитразепам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N05CD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бензодиазепина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зопиклон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N05CF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бензодиазепинопо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добные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психоаналептики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N06A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амитриптилин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N06AA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неселективные ингибиторы обратного захвата моноаминов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флуоксетин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 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N06AB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селективные ингибиторы обратного захвата серотонина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N06B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психостимуляторы</w:t>
            </w:r>
            <w:proofErr w:type="spellEnd"/>
            <w:r w:rsidRPr="00561FE1">
              <w:t xml:space="preserve">, средства, применяемые при синдроме дефицита внимания с </w:t>
            </w:r>
            <w:proofErr w:type="spellStart"/>
            <w:r w:rsidRPr="00561FE1">
              <w:t>гиперактивностью</w:t>
            </w:r>
            <w:proofErr w:type="spellEnd"/>
            <w:r w:rsidRPr="00561FE1">
              <w:t xml:space="preserve">, и </w:t>
            </w:r>
            <w:proofErr w:type="spellStart"/>
            <w:r w:rsidRPr="00561FE1">
              <w:t>ноотропные</w:t>
            </w:r>
            <w:proofErr w:type="spellEnd"/>
            <w:r w:rsidRPr="00561FE1"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винпоцетин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концентрат для приготовления раствора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N06BX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другие </w:t>
            </w:r>
            <w:proofErr w:type="spellStart"/>
            <w:r w:rsidRPr="00561FE1">
              <w:t>психостимуляторы</w:t>
            </w:r>
            <w:proofErr w:type="spellEnd"/>
            <w:r w:rsidRPr="00561FE1">
              <w:t xml:space="preserve"> и </w:t>
            </w:r>
            <w:proofErr w:type="spellStart"/>
            <w:r w:rsidRPr="00561FE1">
              <w:t>ноотропные</w:t>
            </w:r>
            <w:proofErr w:type="spellEnd"/>
            <w:r w:rsidRPr="00561FE1"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пирацетам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N07A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препараты, влияющие на парасимпатическую нервную систему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неостигмина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метилсульфат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подкожного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N07AA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антихолинэстеразные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пйридостигмина</w:t>
            </w:r>
            <w:proofErr w:type="spellEnd"/>
            <w:r w:rsidRPr="00561FE1">
              <w:t xml:space="preserve"> бромид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N07C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устранения головокружения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бетагистин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N07CA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устранения головокружения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proofErr w:type="gramStart"/>
            <w:r w:rsidRPr="00561FE1">
              <w:t>Р</w:t>
            </w:r>
            <w:proofErr w:type="gramEnd"/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proofErr w:type="gramStart"/>
            <w:r w:rsidRPr="00561FE1">
              <w:t>противопаразитарн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ые</w:t>
            </w:r>
            <w:proofErr w:type="spellEnd"/>
            <w:proofErr w:type="gramEnd"/>
            <w:r w:rsidRPr="00561FE1">
              <w:t xml:space="preserve"> препараты, инсектициды и репелленты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Р01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противопротозойные</w:t>
            </w:r>
            <w:proofErr w:type="spellEnd"/>
            <w:r w:rsidRPr="00561FE1"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P01A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препараты для лечения амебиаза и других протозойных инфекций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метронидазол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инфузий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P01AB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нитроимидазола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P01B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противомалярийные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гидроксихлоро</w:t>
            </w:r>
            <w:proofErr w:type="spellEnd"/>
            <w:r w:rsidRPr="00561FE1">
              <w:t>-хин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таблетки, покрытые пленочной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P01BA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аминохинолины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P02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противогельминтные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P02C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препараты для лечения </w:t>
            </w:r>
            <w:proofErr w:type="spellStart"/>
            <w:r w:rsidRPr="00561FE1">
              <w:t>нематодоза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пирантел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суспензия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P02CC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производные </w:t>
            </w:r>
            <w:proofErr w:type="spellStart"/>
            <w:r w:rsidRPr="00561FE1">
              <w:t>тетрагидропирими</w:t>
            </w:r>
            <w:proofErr w:type="spellEnd"/>
            <w:r w:rsidRPr="00561FE1">
              <w:t>-дина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дыхательная система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препараты для лечения </w:t>
            </w:r>
            <w:proofErr w:type="spellStart"/>
            <w:r w:rsidRPr="00561FE1">
              <w:t>обструктивных</w:t>
            </w:r>
            <w:proofErr w:type="spellEnd"/>
            <w:r w:rsidRPr="00561FE1">
              <w:t xml:space="preserve"> заболеваний дыхательных путей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R03A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адренергические средства для ингаляционного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сальбутамол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аэрозоль для ингаляций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аэрозоль для ингаляций дозированный, активируемый вдохом;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 для ингаляций;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порошок для ингаляций </w:t>
            </w:r>
            <w:r w:rsidRPr="00561FE1">
              <w:lastRenderedPageBreak/>
              <w:t>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ингаляций;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пролонгированного действия, покрытые оболочкой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R03AC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gramStart"/>
            <w:r w:rsidRPr="00561FE1">
              <w:t>селективные</w:t>
            </w:r>
            <w:proofErr w:type="gramEnd"/>
            <w:r w:rsidRPr="00561FE1">
              <w:t xml:space="preserve"> бета 2-адреномиметики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R03B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другие средства для лечения </w:t>
            </w:r>
            <w:proofErr w:type="spellStart"/>
            <w:r w:rsidRPr="00561FE1">
              <w:t>обструктивных</w:t>
            </w:r>
            <w:proofErr w:type="spellEnd"/>
            <w:r w:rsidRPr="00561FE1">
              <w:t xml:space="preserve"> заболеваний дыхательных путей для ингаляционного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беклометазон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аэрозоль для ингаляций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аэрозоль для ингаляций дозированный, активируемый вдохом;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аэрозоль назальный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спрей назальный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ингаляций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R03BA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глюкокортикоиды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будесонид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аэрозоль для ингаляций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капли назальные;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порошок для ингаляций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ингаляций;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спрей назальный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ингаляций дозированная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ипратропия</w:t>
            </w:r>
            <w:proofErr w:type="spellEnd"/>
            <w:r w:rsidRPr="00561FE1">
              <w:t xml:space="preserve"> бромид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аэрозоль для ингаляций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раствор для </w:t>
            </w:r>
            <w:proofErr w:type="spellStart"/>
            <w:r w:rsidRPr="00561FE1">
              <w:t>ингаляпий</w:t>
            </w:r>
            <w:proofErr w:type="spellEnd"/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R03BB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антихолинергические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тиотропия</w:t>
            </w:r>
            <w:proofErr w:type="spellEnd"/>
            <w:r w:rsidRPr="00561FE1">
              <w:t xml:space="preserve"> бромид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 с порошком для ингаляций;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ингаляций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кромоглициевая</w:t>
            </w:r>
            <w:proofErr w:type="spellEnd"/>
            <w:r w:rsidRPr="00561FE1">
              <w:t xml:space="preserve"> кислота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аэрозоль для ингаляций дозированный;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капли глазные;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капсулы;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ингаляций;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спрей назальный дозированный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R03BC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proofErr w:type="gramStart"/>
            <w:r w:rsidRPr="00561FE1">
              <w:t>противоаллергическ</w:t>
            </w:r>
            <w:proofErr w:type="spellEnd"/>
            <w:r w:rsidRPr="00561FE1">
              <w:t xml:space="preserve"> </w:t>
            </w:r>
            <w:proofErr w:type="spellStart"/>
            <w:r w:rsidRPr="00561FE1">
              <w:t>ие</w:t>
            </w:r>
            <w:proofErr w:type="spellEnd"/>
            <w:proofErr w:type="gramEnd"/>
            <w:r w:rsidRPr="00561FE1">
              <w:t xml:space="preserve"> средства, кроме </w:t>
            </w:r>
            <w:proofErr w:type="spellStart"/>
            <w:r w:rsidRPr="00561FE1">
              <w:t>глюкокортикоидов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R03D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другие средства системного действия для лечения </w:t>
            </w:r>
            <w:proofErr w:type="spellStart"/>
            <w:r w:rsidRPr="00561FE1">
              <w:t>обструктивных</w:t>
            </w:r>
            <w:proofErr w:type="spellEnd"/>
            <w:r w:rsidRPr="00561FE1">
              <w:t xml:space="preserve"> заболеваний дыхательных путей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аминофиллин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внутримышечного введения; 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R03DA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ксантины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противокашлевые </w:t>
            </w:r>
            <w:r w:rsidRPr="00561FE1"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lastRenderedPageBreak/>
              <w:t>R05C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отхаркивающие препараты, кроме комбинаций с противокашлевыми средствами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амброксол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капсулы пролонгированного действия;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пастилки;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инъекций;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раствор для приема внутрь и ингаляций;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сироп;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 xml:space="preserve">таблетки </w:t>
            </w:r>
            <w:proofErr w:type="spellStart"/>
            <w:r w:rsidRPr="00561FE1">
              <w:t>диспергируемые</w:t>
            </w:r>
            <w:proofErr w:type="spellEnd"/>
            <w:r w:rsidRPr="00561FE1">
              <w:t>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для рассасывания;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 шипучие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R05CB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муколитические</w:t>
            </w:r>
            <w:proofErr w:type="spellEnd"/>
            <w:r w:rsidRPr="00561FE1"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R06A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хлоропирамин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раствор для внутривенного и внутримышечного введения;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R06AC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 xml:space="preserve">замещенные </w:t>
            </w:r>
            <w:proofErr w:type="spellStart"/>
            <w:r w:rsidRPr="00561FE1">
              <w:t>этилендиамины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лоратадин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сироп;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суспензия для приема внутрь;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R06AX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другие антигистаминные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S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органы чувств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S01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офтальмологические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S01A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противомикробные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тетрациклин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мазь глазная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S01AA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антибиотики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S01E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противоглаукомные</w:t>
            </w:r>
            <w:proofErr w:type="spellEnd"/>
            <w:r w:rsidRPr="00561FE1">
              <w:t xml:space="preserve"> препараты и </w:t>
            </w:r>
            <w:proofErr w:type="spellStart"/>
            <w:r w:rsidRPr="00561FE1">
              <w:t>миотические</w:t>
            </w:r>
            <w:proofErr w:type="spellEnd"/>
            <w:r w:rsidRPr="00561FE1"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пилокарпин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глазные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S01EB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парасимпатомиметики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ацетазоламид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таблетки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S01EC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ингибиторы карбоангидразы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proofErr w:type="spellStart"/>
            <w:r w:rsidRPr="00561FE1">
              <w:t>тимолол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капли глазные;</w:t>
            </w:r>
          </w:p>
          <w:p w:rsidR="00184733" w:rsidRPr="00561FE1" w:rsidRDefault="00184733" w:rsidP="00C95AA4">
            <w:pPr>
              <w:pStyle w:val="afff0"/>
            </w:pPr>
            <w:r w:rsidRPr="00561FE1">
              <w:t>гель глазной</w:t>
            </w:r>
          </w:p>
        </w:tc>
      </w:tr>
      <w:tr w:rsidR="00184733" w:rsidRPr="00561FE1" w:rsidTr="00184733">
        <w:tc>
          <w:tcPr>
            <w:tcW w:w="1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  <w:jc w:val="center"/>
            </w:pPr>
            <w:r w:rsidRPr="00561FE1">
              <w:t>S1ED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f0"/>
            </w:pPr>
            <w:r w:rsidRPr="00561FE1">
              <w:t>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4733" w:rsidRPr="00561FE1" w:rsidRDefault="00184733" w:rsidP="00C95AA4">
            <w:pPr>
              <w:pStyle w:val="aff7"/>
            </w:pPr>
          </w:p>
        </w:tc>
      </w:tr>
    </w:tbl>
    <w:p w:rsidR="006D2CEE" w:rsidRDefault="006D2CEE"/>
    <w:sectPr w:rsidR="006D2C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F9" w:rsidRDefault="009639F9" w:rsidP="00184733">
      <w:r>
        <w:separator/>
      </w:r>
    </w:p>
  </w:endnote>
  <w:endnote w:type="continuationSeparator" w:id="0">
    <w:p w:rsidR="009639F9" w:rsidRDefault="009639F9" w:rsidP="0018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1063"/>
      <w:docPartObj>
        <w:docPartGallery w:val="Page Numbers (Bottom of Page)"/>
        <w:docPartUnique/>
      </w:docPartObj>
    </w:sdtPr>
    <w:sdtContent>
      <w:p w:rsidR="00184733" w:rsidRDefault="00184733">
        <w:pPr>
          <w:pStyle w:val="aff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4733" w:rsidRDefault="00184733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F9" w:rsidRDefault="009639F9" w:rsidP="00184733">
      <w:r>
        <w:separator/>
      </w:r>
    </w:p>
  </w:footnote>
  <w:footnote w:type="continuationSeparator" w:id="0">
    <w:p w:rsidR="009639F9" w:rsidRDefault="009639F9" w:rsidP="0018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0"/>
    <w:rsid w:val="00184733"/>
    <w:rsid w:val="006D2CEE"/>
    <w:rsid w:val="009639F9"/>
    <w:rsid w:val="00C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7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47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47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47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7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47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47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47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47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473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473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47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4733"/>
  </w:style>
  <w:style w:type="paragraph" w:customStyle="1" w:styleId="a8">
    <w:name w:val="Внимание: недобросовестность!"/>
    <w:basedOn w:val="a6"/>
    <w:next w:val="a"/>
    <w:uiPriority w:val="99"/>
    <w:rsid w:val="00184733"/>
  </w:style>
  <w:style w:type="character" w:customStyle="1" w:styleId="a9">
    <w:name w:val="Выделение для Базового Поиска"/>
    <w:basedOn w:val="a3"/>
    <w:uiPriority w:val="99"/>
    <w:rsid w:val="0018473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473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47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47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473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847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47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47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473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47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473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47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47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47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47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47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47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47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47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47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47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47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47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47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4733"/>
  </w:style>
  <w:style w:type="paragraph" w:customStyle="1" w:styleId="aff2">
    <w:name w:val="Моноширинный"/>
    <w:basedOn w:val="a"/>
    <w:next w:val="a"/>
    <w:uiPriority w:val="99"/>
    <w:rsid w:val="001847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4733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473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84733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47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47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47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4733"/>
    <w:pPr>
      <w:ind w:left="140"/>
    </w:pPr>
  </w:style>
  <w:style w:type="character" w:customStyle="1" w:styleId="affa">
    <w:name w:val="Опечатки"/>
    <w:uiPriority w:val="99"/>
    <w:rsid w:val="001847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47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47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473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473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47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47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4733"/>
  </w:style>
  <w:style w:type="paragraph" w:customStyle="1" w:styleId="afff2">
    <w:name w:val="Примечание."/>
    <w:basedOn w:val="a6"/>
    <w:next w:val="a"/>
    <w:uiPriority w:val="99"/>
    <w:rsid w:val="00184733"/>
  </w:style>
  <w:style w:type="character" w:customStyle="1" w:styleId="afff3">
    <w:name w:val="Продолжение ссылки"/>
    <w:basedOn w:val="a4"/>
    <w:uiPriority w:val="99"/>
    <w:rsid w:val="00184733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8473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4733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847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47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4733"/>
  </w:style>
  <w:style w:type="character" w:customStyle="1" w:styleId="afff9">
    <w:name w:val="Ссылка на утративший силу документ"/>
    <w:basedOn w:val="a4"/>
    <w:uiPriority w:val="99"/>
    <w:rsid w:val="00184733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473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473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47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84733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47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47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4733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184733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84733"/>
    <w:rPr>
      <w:rFonts w:ascii="Arial" w:eastAsiaTheme="minorEastAsia" w:hAnsi="Arial" w:cs="Arial"/>
      <w:sz w:val="24"/>
      <w:szCs w:val="24"/>
      <w:lang w:eastAsia="ru-RU"/>
    </w:rPr>
  </w:style>
  <w:style w:type="paragraph" w:styleId="affff2">
    <w:name w:val="footer"/>
    <w:basedOn w:val="a"/>
    <w:link w:val="affff3"/>
    <w:uiPriority w:val="99"/>
    <w:unhideWhenUsed/>
    <w:rsid w:val="00184733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8473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7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47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47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47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7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47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47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47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47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473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473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47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4733"/>
  </w:style>
  <w:style w:type="paragraph" w:customStyle="1" w:styleId="a8">
    <w:name w:val="Внимание: недобросовестность!"/>
    <w:basedOn w:val="a6"/>
    <w:next w:val="a"/>
    <w:uiPriority w:val="99"/>
    <w:rsid w:val="00184733"/>
  </w:style>
  <w:style w:type="character" w:customStyle="1" w:styleId="a9">
    <w:name w:val="Выделение для Базового Поиска"/>
    <w:basedOn w:val="a3"/>
    <w:uiPriority w:val="99"/>
    <w:rsid w:val="0018473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473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47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47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473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847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47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47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473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47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473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47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47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47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47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47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47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47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47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47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47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47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47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47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4733"/>
  </w:style>
  <w:style w:type="paragraph" w:customStyle="1" w:styleId="aff2">
    <w:name w:val="Моноширинный"/>
    <w:basedOn w:val="a"/>
    <w:next w:val="a"/>
    <w:uiPriority w:val="99"/>
    <w:rsid w:val="001847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4733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473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84733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47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47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47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4733"/>
    <w:pPr>
      <w:ind w:left="140"/>
    </w:pPr>
  </w:style>
  <w:style w:type="character" w:customStyle="1" w:styleId="affa">
    <w:name w:val="Опечатки"/>
    <w:uiPriority w:val="99"/>
    <w:rsid w:val="001847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47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47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473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473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47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47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4733"/>
  </w:style>
  <w:style w:type="paragraph" w:customStyle="1" w:styleId="afff2">
    <w:name w:val="Примечание."/>
    <w:basedOn w:val="a6"/>
    <w:next w:val="a"/>
    <w:uiPriority w:val="99"/>
    <w:rsid w:val="00184733"/>
  </w:style>
  <w:style w:type="character" w:customStyle="1" w:styleId="afff3">
    <w:name w:val="Продолжение ссылки"/>
    <w:basedOn w:val="a4"/>
    <w:uiPriority w:val="99"/>
    <w:rsid w:val="00184733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8473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4733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847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47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4733"/>
  </w:style>
  <w:style w:type="character" w:customStyle="1" w:styleId="afff9">
    <w:name w:val="Ссылка на утративший силу документ"/>
    <w:basedOn w:val="a4"/>
    <w:uiPriority w:val="99"/>
    <w:rsid w:val="00184733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473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473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47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84733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47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47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4733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184733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84733"/>
    <w:rPr>
      <w:rFonts w:ascii="Arial" w:eastAsiaTheme="minorEastAsia" w:hAnsi="Arial" w:cs="Arial"/>
      <w:sz w:val="24"/>
      <w:szCs w:val="24"/>
      <w:lang w:eastAsia="ru-RU"/>
    </w:rPr>
  </w:style>
  <w:style w:type="paragraph" w:styleId="affff2">
    <w:name w:val="footer"/>
    <w:basedOn w:val="a"/>
    <w:link w:val="affff3"/>
    <w:uiPriority w:val="99"/>
    <w:unhideWhenUsed/>
    <w:rsid w:val="00184733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8473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559AE744D77F468DD3DCA7ADE5026E" ma:contentTypeVersion="0" ma:contentTypeDescription="Создание документа." ma:contentTypeScope="" ma:versionID="9fcdda5bd4f3b1b6118aac27575ea29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XXJ7TYMEEKJ2-2708-119</_dlc_DocId>
    <_dlc_DocIdUrl xmlns="57504d04-691e-4fc4-8f09-4f19fdbe90f6">
      <Url>http://spsearch.gov.mari.ru:32643/minzdrav/rkgvv/_layouts/DocIdRedir.aspx?ID=XXJ7TYMEEKJ2-2708-119</Url>
      <Description>XXJ7TYMEEKJ2-2708-119</Description>
    </_dlc_DocIdUrl>
  </documentManagement>
</p:properties>
</file>

<file path=customXml/itemProps1.xml><?xml version="1.0" encoding="utf-8"?>
<ds:datastoreItem xmlns:ds="http://schemas.openxmlformats.org/officeDocument/2006/customXml" ds:itemID="{43253742-22FC-4BFF-8773-296BF1B919C0}"/>
</file>

<file path=customXml/itemProps2.xml><?xml version="1.0" encoding="utf-8"?>
<ds:datastoreItem xmlns:ds="http://schemas.openxmlformats.org/officeDocument/2006/customXml" ds:itemID="{C3C305BA-5710-4CCC-9BA0-A34AB394C96C}"/>
</file>

<file path=customXml/itemProps3.xml><?xml version="1.0" encoding="utf-8"?>
<ds:datastoreItem xmlns:ds="http://schemas.openxmlformats.org/officeDocument/2006/customXml" ds:itemID="{7387391A-85B6-4D27-AE57-371E88447C98}"/>
</file>

<file path=customXml/itemProps4.xml><?xml version="1.0" encoding="utf-8"?>
<ds:datastoreItem xmlns:ds="http://schemas.openxmlformats.org/officeDocument/2006/customXml" ds:itemID="{E5362BEC-9FA2-4BBF-B213-E435CA1D9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6117</Words>
  <Characters>34873</Characters>
  <Application>Microsoft Office Word</Application>
  <DocSecurity>0</DocSecurity>
  <Lines>290</Lines>
  <Paragraphs>81</Paragraphs>
  <ScaleCrop>false</ScaleCrop>
  <Company>ГБУ РМЭ "РКГВВ"</Company>
  <LinksUpToDate>false</LinksUpToDate>
  <CharactersWithSpaces>40909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silverbear</dc:creator>
  <cp:keywords/>
  <dc:description/>
  <cp:lastModifiedBy>silverbear</cp:lastModifiedBy>
  <cp:revision>2</cp:revision>
  <dcterms:created xsi:type="dcterms:W3CDTF">2016-04-20T11:45:00Z</dcterms:created>
  <dcterms:modified xsi:type="dcterms:W3CDTF">2016-04-20T11:48:00Z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0x010100F8559AE744D77F468DD3DCA7ADE5026E</vt:lpwstr>
  </property>
  <property fmtid="{D5CDD505-2E9C-101B-9397-08002B2CF9AE}" pid="3" name="_dlc_DocIdItemGuid">
    <vt:lpwstr>a518befa-d6ef-4f1b-946b-25f3ade2d838</vt:lpwstr>
  </property>
</Properties>
</file>