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2" w:type="dxa"/>
        <w:tblInd w:w="93" w:type="dxa"/>
        <w:tblLook w:val="04A0" w:firstRow="1" w:lastRow="0" w:firstColumn="1" w:lastColumn="0" w:noHBand="0" w:noVBand="1"/>
      </w:tblPr>
      <w:tblGrid>
        <w:gridCol w:w="750"/>
        <w:gridCol w:w="1877"/>
        <w:gridCol w:w="5860"/>
        <w:gridCol w:w="1383"/>
        <w:gridCol w:w="280"/>
        <w:gridCol w:w="222"/>
      </w:tblGrid>
      <w:tr w:rsidR="00880008" w:rsidRPr="00880008" w:rsidTr="00304501">
        <w:trPr>
          <w:gridAfter w:val="1"/>
          <w:wAfter w:w="222" w:type="dxa"/>
          <w:trHeight w:val="39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008" w:rsidRPr="00880008" w:rsidRDefault="00880008" w:rsidP="0088000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008" w:rsidRPr="00880008" w:rsidRDefault="00880008" w:rsidP="0088000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008" w:rsidRPr="00880008" w:rsidRDefault="00880008" w:rsidP="00880008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gridAfter w:val="1"/>
          <w:wAfter w:w="222" w:type="dxa"/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           УТВЕРЖДАЮ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gridAfter w:val="1"/>
          <w:wAfter w:w="222" w:type="dxa"/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</w:tr>
      <w:tr w:rsidR="00880008" w:rsidRPr="00880008" w:rsidTr="00304501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7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C321DA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ГБУ РМЭ "</w:t>
            </w:r>
            <w:proofErr w:type="spellStart"/>
            <w:r w:rsidR="00C321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Килемарская</w:t>
            </w:r>
            <w:proofErr w:type="spellEnd"/>
            <w:r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РБ"</w:t>
            </w:r>
          </w:p>
        </w:tc>
      </w:tr>
      <w:tr w:rsidR="00880008" w:rsidRPr="00880008" w:rsidTr="00304501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C321DA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="00C321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Шапкин И.И.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C321DA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                 "2</w:t>
            </w:r>
            <w:r w:rsidR="00C321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8" августа </w:t>
            </w:r>
            <w:r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2019г.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45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34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8000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ПРЕЙСКУРАНТ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30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8000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 терапевтическом и хирургическом приёмах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330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C321DA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88000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ГБУ РМЭ  "</w:t>
            </w:r>
            <w:proofErr w:type="spellStart"/>
            <w:r w:rsidR="00C321D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Килемарская</w:t>
            </w:r>
            <w:proofErr w:type="spellEnd"/>
            <w:r w:rsidR="00C321DA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РБ</w:t>
            </w:r>
            <w:r w:rsidRPr="00880008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2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C321DA">
            <w:pPr>
              <w:ind w:firstLine="0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Вводится в действие с 01.0</w:t>
            </w:r>
            <w:r w:rsidR="00C321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  <w:r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.2019г.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70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08" w:rsidRPr="00880008" w:rsidRDefault="00880008" w:rsidP="00880008">
            <w:pPr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08" w:rsidRPr="00880008" w:rsidRDefault="00880008" w:rsidP="00880008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Коды услуги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08" w:rsidRPr="00880008" w:rsidRDefault="00880008" w:rsidP="00880008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0008" w:rsidRPr="00880008" w:rsidRDefault="00880008" w:rsidP="0088000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 руб.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61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B01.065.001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37782C" w:rsidP="0037782C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48</w:t>
            </w:r>
            <w:r w:rsidR="00880008"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A11.07.027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</w:t>
            </w:r>
            <w:proofErr w:type="spellStart"/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девитализирующей</w:t>
            </w:r>
            <w:proofErr w:type="spellEnd"/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пасты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37782C" w:rsidP="00880008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</w:t>
            </w:r>
            <w:r w:rsidR="00880008"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A16.07.092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37782C" w:rsidP="0037782C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</w:t>
            </w:r>
            <w:r w:rsidR="00880008"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61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A16.07.030.001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37782C" w:rsidP="0037782C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</w:t>
            </w:r>
            <w:r w:rsidR="00880008"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61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A16.07.030.002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37782C" w:rsidP="0037782C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48</w:t>
            </w:r>
            <w:r w:rsidR="00880008"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A16.07.008.001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Пломбирование корневого канала зуба пастой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37782C" w:rsidP="00880008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24</w:t>
            </w:r>
            <w:r w:rsidR="00880008"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61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A16.07.008.002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Пломбирование корневого канала зуба </w:t>
            </w:r>
            <w:proofErr w:type="spellStart"/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гуттаперчивыми</w:t>
            </w:r>
            <w:proofErr w:type="spellEnd"/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штифтами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37782C" w:rsidP="0037782C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384,</w:t>
            </w:r>
            <w:r w:rsidR="00880008"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61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A16.07.030.003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37782C" w:rsidP="00880008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A16.07.082.001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корневого канала ранее леченного пастой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37782C" w:rsidP="0037782C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192</w:t>
            </w:r>
            <w:r w:rsidR="00880008"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61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A16.07.082.002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</w:t>
            </w:r>
            <w:proofErr w:type="spellEnd"/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корневого канала ранее леченного фосфат-цементом/ резорцин-формальдегидным методом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37782C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="0037782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  <w:r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A16.07.093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внутриканального штифта/ вкладки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880008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металлический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37782C" w:rsidP="0037782C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</w:t>
            </w:r>
            <w:r w:rsidR="00880008"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</w:pPr>
            <w:r w:rsidRPr="00880008">
              <w:rPr>
                <w:rFonts w:ascii="Times New Roman CYR" w:eastAsia="Times New Roman" w:hAnsi="Times New Roman CYR" w:cs="Times New Roman CYR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- стекловолокнистый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37782C" w:rsidP="0037782C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</w:t>
            </w:r>
            <w:r w:rsidR="00880008"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B01.003.004.005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Инфильтрационная анестезия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304501" w:rsidP="00304501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</w:t>
            </w:r>
            <w:r w:rsidR="00880008"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Проводниковая анестезия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304501" w:rsidP="00304501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</w:t>
            </w:r>
            <w:r w:rsidR="00880008"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B01.003.004.004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Аппликационная анестезия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304501" w:rsidP="00304501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48</w:t>
            </w:r>
            <w:r w:rsidR="00880008"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61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A16.07.002.010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I, V, VI класс по </w:t>
            </w:r>
            <w:proofErr w:type="spellStart"/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304501" w:rsidP="00304501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  <w:r w:rsidR="00880008"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  <w:r w:rsidR="00880008"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61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304501" w:rsidP="00304501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48</w:t>
            </w:r>
            <w:r w:rsidR="00880008"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61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A16.07.002.012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материалов из </w:t>
            </w:r>
            <w:proofErr w:type="spellStart"/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фотополимеров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304501" w:rsidP="00304501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384</w:t>
            </w:r>
            <w:r w:rsidR="00880008"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61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A16.07.002.002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I, II, III, V, VI класс по </w:t>
            </w:r>
            <w:proofErr w:type="spellStart"/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304501" w:rsidP="00304501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336</w:t>
            </w:r>
            <w:r w:rsidR="00880008"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A16.07.002.009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временной пломбы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304501" w:rsidP="00304501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</w:t>
            </w:r>
            <w:r w:rsidR="00880008"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945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A16.07.002.004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304501" w:rsidP="00304501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336</w:t>
            </w:r>
            <w:r w:rsidR="00880008"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61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A16.07.002.006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Восстановление зуба пломбой IV класс по </w:t>
            </w:r>
            <w:proofErr w:type="spellStart"/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Блэку</w:t>
            </w:r>
            <w:proofErr w:type="spellEnd"/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материалов химического отверждения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304501" w:rsidP="00880008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480</w:t>
            </w:r>
            <w:r w:rsidR="00880008"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A16.07.025.001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полирование зуба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304501" w:rsidP="00304501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</w:t>
            </w:r>
            <w:r w:rsidR="00880008"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A16.07.001.002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304501" w:rsidP="00304501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</w:t>
            </w:r>
            <w:r w:rsidR="00880008"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A16.07.001.003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зуба сложное с разъединением корней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304501" w:rsidP="00304501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144</w:t>
            </w:r>
            <w:r w:rsidR="00880008"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61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A16.07.011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подслизистого или </w:t>
            </w:r>
            <w:proofErr w:type="spellStart"/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поднадкостничного</w:t>
            </w:r>
            <w:proofErr w:type="spellEnd"/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очага воспаления в полости рта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304501" w:rsidP="00304501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192</w:t>
            </w:r>
            <w:r w:rsidR="00880008"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61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A16.07.058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304501" w:rsidP="00304501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144</w:t>
            </w:r>
            <w:r w:rsidR="00880008"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000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A16.07.097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0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шва на слизистую оболочку рта 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0008" w:rsidRPr="00880008" w:rsidRDefault="00304501" w:rsidP="00304501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96</w:t>
            </w:r>
            <w:bookmarkStart w:id="0" w:name="_GoBack"/>
            <w:bookmarkEnd w:id="0"/>
            <w:r w:rsidR="00880008"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37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34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C321DA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Заместитель главного врача по   </w:t>
            </w:r>
            <w:r w:rsidR="00C321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медицинской части           </w:t>
            </w:r>
            <w:r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="00C321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Гогинава</w:t>
            </w:r>
            <w:proofErr w:type="spellEnd"/>
            <w:r w:rsidR="00C321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Е.М.</w:t>
            </w:r>
            <w:r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C321DA" w:rsidP="00C321DA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Врач–стоматолог-терапевт</w:t>
            </w:r>
            <w:r w:rsidR="00880008"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    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                             Усманова Г.А.</w:t>
            </w:r>
          </w:p>
        </w:tc>
        <w:tc>
          <w:tcPr>
            <w:tcW w:w="222" w:type="dxa"/>
            <w:vAlign w:val="center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0008" w:rsidRPr="00880008" w:rsidTr="00304501">
        <w:trPr>
          <w:trHeight w:val="315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C321DA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80008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Ведущий экономист                                                                                </w:t>
            </w:r>
            <w:proofErr w:type="spellStart"/>
            <w:r w:rsidR="00C321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Гужавина</w:t>
            </w:r>
            <w:proofErr w:type="spellEnd"/>
            <w:r w:rsidR="00C321DA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08" w:rsidRPr="00880008" w:rsidRDefault="00880008" w:rsidP="00880008">
            <w:pPr>
              <w:ind w:firstLine="0"/>
              <w:jc w:val="left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</w:tbl>
    <w:p w:rsidR="00F003A8" w:rsidRDefault="00F003A8"/>
    <w:sectPr w:rsidR="00F003A8" w:rsidSect="006A64D4">
      <w:pgSz w:w="11905" w:h="16837"/>
      <w:pgMar w:top="720" w:right="720" w:bottom="720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D4"/>
    <w:rsid w:val="00304501"/>
    <w:rsid w:val="0037782C"/>
    <w:rsid w:val="00424ACD"/>
    <w:rsid w:val="00561664"/>
    <w:rsid w:val="006A64D4"/>
    <w:rsid w:val="00880008"/>
    <w:rsid w:val="00A20080"/>
    <w:rsid w:val="00C321DA"/>
    <w:rsid w:val="00D33E88"/>
    <w:rsid w:val="00EF568A"/>
    <w:rsid w:val="00F0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6EED"/>
  <w15:docId w15:val="{8A4C4AB3-00C6-4072-AA93-AD3DB9E2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1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2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XXJ7TYMEEKJ2-1458281297-60</_dlc_DocId>
    <_dlc_DocIdUrl xmlns="57504d04-691e-4fc4-8f09-4f19fdbe90f6">
      <Url>https://vip.gov.mari.ru/minzdrav/kilcrb/_layouts/DocIdRedir.aspx?ID=XXJ7TYMEEKJ2-1458281297-60</Url>
      <Description>XXJ7TYMEEKJ2-1458281297-60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A3F8E793C1BF4BA31DDD31C3306ECB" ma:contentTypeVersion="0" ma:contentTypeDescription="Создание документа." ma:contentTypeScope="" ma:versionID="d93fb10fb23c5ab372d590acb439372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A1011D-6A10-425A-8A3E-91BCA5632C8E}"/>
</file>

<file path=customXml/itemProps2.xml><?xml version="1.0" encoding="utf-8"?>
<ds:datastoreItem xmlns:ds="http://schemas.openxmlformats.org/officeDocument/2006/customXml" ds:itemID="{32D74D0F-7180-42B6-90D2-AA6DD2A93E25}"/>
</file>

<file path=customXml/itemProps3.xml><?xml version="1.0" encoding="utf-8"?>
<ds:datastoreItem xmlns:ds="http://schemas.openxmlformats.org/officeDocument/2006/customXml" ds:itemID="{408F19D8-3223-4E06-B9A9-3346FD3BBC6D}"/>
</file>

<file path=customXml/itemProps4.xml><?xml version="1.0" encoding="utf-8"?>
<ds:datastoreItem xmlns:ds="http://schemas.openxmlformats.org/officeDocument/2006/customXml" ds:itemID="{EA855494-C4E3-44FA-9E76-1A2B3242EA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5</cp:revision>
  <cp:lastPrinted>2019-08-29T11:37:00Z</cp:lastPrinted>
  <dcterms:created xsi:type="dcterms:W3CDTF">2019-08-29T11:36:00Z</dcterms:created>
  <dcterms:modified xsi:type="dcterms:W3CDTF">2019-08-29T12:35:00Z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0x01010059A3F8E793C1BF4BA31DDD31C3306ECB</vt:lpwstr>
  </property>
  <property fmtid="{D5CDD505-2E9C-101B-9397-08002B2CF9AE}" pid="3" name="_dlc_DocIdItemGuid">
    <vt:lpwstr>b1043f04-c2ee-4213-8644-8fcc23206de2</vt:lpwstr>
  </property>
</Properties>
</file>