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A52EAABCE7E44EB1C5D3AB2337AF21" ma:contentTypeVersion="0" ma:contentTypeDescription="Создание документа." ma:contentTypeScope="" ma:versionID="5a2241def1e1661caf1800aab3bc77a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XXJ7TYMEEKJ2-2829-230</_dlc_DocId>
    <_dlc_DocIdUrl xmlns="57504d04-691e-4fc4-8f09-4f19fdbe90f6">
      <Url>https://vip.gov.mari.ru/minzdrav/gp1/_layouts/DocIdRedir.aspx?ID=XXJ7TYMEEKJ2-2829-230</Url>
      <Description>XXJ7TYMEEKJ2-2829-230</Description>
    </_dlc_DocIdUrl>
  </documentManagement>
</p:properties>
</file>

<file path=customXml/itemProps1.xml><?xml version="1.0" encoding="utf-8"?>
<ds:datastoreItem xmlns:ds="http://schemas.openxmlformats.org/officeDocument/2006/customXml" ds:itemID="{E9F1D21B-A62A-4521-A870-C83C46B41948}"/>
</file>

<file path=customXml/itemProps2.xml><?xml version="1.0" encoding="utf-8"?>
<ds:datastoreItem xmlns:ds="http://schemas.openxmlformats.org/officeDocument/2006/customXml" ds:itemID="{20AB735F-7422-488D-91FE-BE76C3435CDA}"/>
</file>

<file path=customXml/itemProps3.xml><?xml version="1.0" encoding="utf-8"?>
<ds:datastoreItem xmlns:ds="http://schemas.openxmlformats.org/officeDocument/2006/customXml" ds:itemID="{003EA161-4A77-4636-9ED8-30954934FE84}"/>
</file>

<file path=customXml/itemProps4.xml><?xml version="1.0" encoding="utf-8"?>
<ds:datastoreItem xmlns:ds="http://schemas.openxmlformats.org/officeDocument/2006/customXml" ds:itemID="{F36B6C96-8151-407E-8F93-4884ED24C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0x01010014A52EAABCE7E44EB1C5D3AB2337AF21</vt:lpwstr>
  </property>
  <property fmtid="{D5CDD505-2E9C-101B-9397-08002B2CF9AE}" pid="3" name="_dlc_DocIdItemGuid">
    <vt:lpwstr>70a1429a-99d6-42c5-b6b9-1aa980ddbb35</vt:lpwstr>
  </property>
</Properties>
</file>