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iagrams/data2.xml" ContentType="application/vnd.openxmlformats-officedocument.drawingml.diagramData+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2.xml" ContentType="application/vnd.openxmlformats-officedocument.drawingml.diagramStyle+xml"/>
  <Override PartName="/word/theme/theme1.xml" ContentType="application/vnd.openxmlformats-officedocument.them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layout2.xml" ContentType="application/vnd.openxmlformats-officedocument.drawingml.diagramLayout+xml"/>
  <Override PartName="/word/diagrams/drawing1.xml" ContentType="application/vnd.ms-office.drawingml.diagramDrawing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9571"/>
      </w:tblGrid>
      <w:tr w:rsidR="008F23C4" w:rsidTr="008F23C4">
        <w:tc>
          <w:tcPr>
            <w:tcW w:w="9571" w:type="dxa"/>
          </w:tcPr>
          <w:p w:rsidR="008F23C4" w:rsidRPr="008F23C4" w:rsidRDefault="008F23C4" w:rsidP="003C5392">
            <w:pPr>
              <w:framePr w:h="1617" w:hRule="exact" w:hSpace="180" w:wrap="around" w:vAnchor="text" w:hAnchor="margin" w:xAlign="center" w:y="-938"/>
              <w:ind w:left="-142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КОРОНАВИРУС - </w:t>
            </w:r>
            <w:r w:rsidRPr="008F23C4">
              <w:rPr>
                <w:b/>
                <w:bCs/>
                <w:sz w:val="40"/>
                <w:szCs w:val="40"/>
              </w:rPr>
              <w:t xml:space="preserve"> </w:t>
            </w:r>
            <w:r>
              <w:rPr>
                <w:b/>
                <w:bCs/>
                <w:sz w:val="40"/>
                <w:szCs w:val="40"/>
              </w:rPr>
              <w:t xml:space="preserve">возбудитель тяжелых </w:t>
            </w:r>
            <w:r w:rsidRPr="008F23C4">
              <w:rPr>
                <w:b/>
                <w:bCs/>
                <w:sz w:val="40"/>
                <w:szCs w:val="40"/>
              </w:rPr>
              <w:t>состояний</w:t>
            </w:r>
          </w:p>
        </w:tc>
      </w:tr>
    </w:tbl>
    <w:p w:rsidR="003C5392" w:rsidRDefault="003A1DBE" w:rsidP="003C5392">
      <w:pPr>
        <w:framePr w:h="1617" w:hRule="exact" w:hSpace="180" w:wrap="around" w:vAnchor="text" w:hAnchor="margin" w:xAlign="center" w:y="-938"/>
        <w:tabs>
          <w:tab w:val="left" w:pos="5742"/>
        </w:tabs>
        <w:jc w:val="center"/>
        <w:rPr>
          <w:rFonts w:eastAsia="+mn-ea"/>
          <w:bCs/>
          <w:color w:val="000000"/>
          <w:lang w:eastAsia="ru-RU"/>
        </w:rPr>
      </w:pPr>
      <w:r w:rsidRPr="003C5392">
        <w:t>Минздрав </w:t>
      </w:r>
      <w:r w:rsidRPr="003C5392">
        <w:rPr>
          <w:b/>
          <w:bCs/>
        </w:rPr>
        <w:t xml:space="preserve"> </w:t>
      </w:r>
      <w:r w:rsidR="008F23C4" w:rsidRPr="003C5392">
        <w:rPr>
          <w:bCs/>
        </w:rPr>
        <w:t>России совместно с </w:t>
      </w:r>
      <w:proofErr w:type="spellStart"/>
      <w:r w:rsidR="008F23C4" w:rsidRPr="003C5392">
        <w:rPr>
          <w:bCs/>
        </w:rPr>
        <w:t>Роспотребна</w:t>
      </w:r>
      <w:r w:rsidRPr="003C5392">
        <w:rPr>
          <w:bCs/>
        </w:rPr>
        <w:t>дзором</w:t>
      </w:r>
      <w:proofErr w:type="spellEnd"/>
      <w:r w:rsidRPr="003C5392">
        <w:rPr>
          <w:bCs/>
        </w:rPr>
        <w:t xml:space="preserve"> </w:t>
      </w:r>
      <w:r w:rsidR="003C5392" w:rsidRPr="003C5392">
        <w:t>29.01. 2020г.</w:t>
      </w:r>
      <w:r w:rsidR="003C5392" w:rsidRPr="003C5392">
        <w:rPr>
          <w:rFonts w:ascii="Calibri" w:eastAsia="+mn-ea" w:hAnsi="Calibri" w:cs="+mn-cs"/>
          <w:b/>
          <w:bCs/>
          <w:color w:val="000000"/>
          <w:lang w:eastAsia="ru-RU"/>
        </w:rPr>
        <w:t xml:space="preserve"> </w:t>
      </w:r>
      <w:r w:rsidR="003C5392" w:rsidRPr="003C5392">
        <w:rPr>
          <w:rFonts w:eastAsia="+mn-ea"/>
          <w:bCs/>
          <w:color w:val="000000"/>
          <w:lang w:eastAsia="ru-RU"/>
        </w:rPr>
        <w:t>утвердили</w:t>
      </w:r>
    </w:p>
    <w:p w:rsidR="003C5392" w:rsidRDefault="003A1DBE" w:rsidP="003C5392">
      <w:pPr>
        <w:framePr w:h="1617" w:hRule="exact" w:hSpace="180" w:wrap="around" w:vAnchor="text" w:hAnchor="margin" w:xAlign="center" w:y="-938"/>
        <w:tabs>
          <w:tab w:val="left" w:pos="5742"/>
        </w:tabs>
        <w:jc w:val="center"/>
        <w:rPr>
          <w:b/>
          <w:bCs/>
          <w:sz w:val="28"/>
          <w:szCs w:val="28"/>
        </w:rPr>
      </w:pPr>
      <w:r w:rsidRPr="003C5392">
        <w:rPr>
          <w:b/>
          <w:bCs/>
          <w:sz w:val="28"/>
          <w:szCs w:val="28"/>
        </w:rPr>
        <w:t>Временные методические рекоменда</w:t>
      </w:r>
      <w:r w:rsidR="003C5392">
        <w:rPr>
          <w:b/>
          <w:bCs/>
          <w:sz w:val="28"/>
          <w:szCs w:val="28"/>
        </w:rPr>
        <w:t>ции по</w:t>
      </w:r>
      <w:r w:rsidR="00220BAD">
        <w:rPr>
          <w:b/>
          <w:bCs/>
          <w:sz w:val="28"/>
          <w:szCs w:val="28"/>
        </w:rPr>
        <w:t xml:space="preserve"> </w:t>
      </w:r>
      <w:r w:rsidR="003C5392">
        <w:rPr>
          <w:b/>
          <w:bCs/>
          <w:sz w:val="28"/>
          <w:szCs w:val="28"/>
        </w:rPr>
        <w:t>профилактике, диагностике</w:t>
      </w:r>
    </w:p>
    <w:p w:rsidR="006E3F4D" w:rsidRPr="003C5392" w:rsidRDefault="003A1DBE" w:rsidP="003C5392">
      <w:pPr>
        <w:framePr w:h="1617" w:hRule="exact" w:hSpace="180" w:wrap="around" w:vAnchor="text" w:hAnchor="margin" w:xAlign="center" w:y="-938"/>
        <w:tabs>
          <w:tab w:val="left" w:pos="5742"/>
        </w:tabs>
        <w:jc w:val="center"/>
        <w:rPr>
          <w:bCs/>
        </w:rPr>
      </w:pPr>
      <w:r w:rsidRPr="003C5392">
        <w:rPr>
          <w:b/>
          <w:bCs/>
          <w:sz w:val="28"/>
          <w:szCs w:val="28"/>
        </w:rPr>
        <w:t xml:space="preserve">и лечению </w:t>
      </w:r>
      <w:proofErr w:type="spellStart"/>
      <w:r w:rsidRPr="003C5392">
        <w:rPr>
          <w:b/>
          <w:bCs/>
          <w:sz w:val="28"/>
          <w:szCs w:val="28"/>
        </w:rPr>
        <w:t>коронавируса</w:t>
      </w:r>
      <w:proofErr w:type="spellEnd"/>
      <w:r w:rsidRPr="003C5392">
        <w:rPr>
          <w:b/>
          <w:bCs/>
          <w:sz w:val="40"/>
          <w:szCs w:val="40"/>
        </w:rPr>
        <w:t>.</w:t>
      </w:r>
    </w:p>
    <w:p w:rsidR="006E3F4D" w:rsidRPr="008F23C4" w:rsidRDefault="006E3F4D" w:rsidP="003C5392">
      <w:pPr>
        <w:framePr w:h="1617" w:hRule="exact" w:hSpace="180" w:wrap="around" w:vAnchor="text" w:hAnchor="margin" w:xAlign="center" w:y="-938"/>
        <w:tabs>
          <w:tab w:val="left" w:pos="5742"/>
        </w:tabs>
        <w:ind w:left="-142"/>
        <w:rPr>
          <w:sz w:val="40"/>
          <w:szCs w:val="40"/>
        </w:rPr>
      </w:pPr>
    </w:p>
    <w:p w:rsidR="009C3C32" w:rsidRDefault="009C3C32" w:rsidP="003C5392">
      <w:pPr>
        <w:framePr w:h="1617" w:hRule="exact" w:hSpace="180" w:wrap="around" w:vAnchor="text" w:hAnchor="margin" w:xAlign="center" w:y="-938"/>
        <w:tabs>
          <w:tab w:val="left" w:pos="5742"/>
        </w:tabs>
        <w:rPr>
          <w:sz w:val="40"/>
          <w:szCs w:val="40"/>
        </w:rPr>
      </w:pPr>
    </w:p>
    <w:p w:rsidR="009C3C32" w:rsidRDefault="008F23C4" w:rsidP="009C3C32">
      <w:pPr>
        <w:rPr>
          <w:sz w:val="28"/>
          <w:szCs w:val="28"/>
          <w:lang w:eastAsia="en-US"/>
        </w:rPr>
      </w:pPr>
      <w:r>
        <w:rPr>
          <w:noProof/>
          <w:lang w:eastAsia="ru-RU"/>
        </w:rPr>
        <w:drawing>
          <wp:inline distT="0" distB="0" distL="0" distR="0">
            <wp:extent cx="5486400" cy="3324225"/>
            <wp:effectExtent l="76200" t="171450" r="0" b="161925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9C3C32" w:rsidRDefault="009C3C32" w:rsidP="009C3C32"/>
    <w:p w:rsidR="009C3C32" w:rsidRDefault="009C3C32" w:rsidP="009C3C32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РЕКОМЕНДУЕТСЯ:</w:t>
      </w:r>
    </w:p>
    <w:p w:rsidR="009C3C32" w:rsidRDefault="009C3C32" w:rsidP="009C3C32">
      <w:pPr>
        <w:rPr>
          <w:sz w:val="28"/>
          <w:szCs w:val="28"/>
        </w:rPr>
      </w:pPr>
    </w:p>
    <w:p w:rsidR="009C3C32" w:rsidRDefault="009C3C32" w:rsidP="009C3C32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91225" cy="1714500"/>
            <wp:effectExtent l="19050" t="0" r="9525" b="0"/>
            <wp:docPr id="2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9C3C32" w:rsidRDefault="009C3C32" w:rsidP="009C3C32">
      <w:pPr>
        <w:jc w:val="both"/>
      </w:pPr>
    </w:p>
    <w:p w:rsidR="009C3C32" w:rsidRDefault="009C3C32" w:rsidP="009C3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Специфической профилактики нового вида </w:t>
      </w:r>
      <w:proofErr w:type="spellStart"/>
      <w:r>
        <w:rPr>
          <w:sz w:val="28"/>
          <w:szCs w:val="28"/>
        </w:rPr>
        <w:t>коронавируса</w:t>
      </w:r>
      <w:proofErr w:type="spellEnd"/>
      <w:r>
        <w:rPr>
          <w:sz w:val="28"/>
          <w:szCs w:val="28"/>
        </w:rPr>
        <w:t xml:space="preserve"> пока не существует.</w:t>
      </w:r>
    </w:p>
    <w:p w:rsidR="009C3C32" w:rsidRDefault="009C3C32" w:rsidP="009C3C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Средства, укрепляющие иммунитет, повышают устойчивость к внешним воздействиям и помогают организму при встрече с вирусом активировать способы ранней защиты.</w:t>
      </w:r>
    </w:p>
    <w:p w:rsidR="003A1DBE" w:rsidRDefault="003A1DBE" w:rsidP="009C3C32">
      <w:pPr>
        <w:jc w:val="both"/>
      </w:pPr>
    </w:p>
    <w:p w:rsidR="009C3C32" w:rsidRPr="008F23C4" w:rsidRDefault="009C3C32" w:rsidP="009C3C32">
      <w:pPr>
        <w:jc w:val="both"/>
      </w:pPr>
      <w:r w:rsidRPr="008F23C4">
        <w:t>Список использованных источников:</w:t>
      </w:r>
    </w:p>
    <w:p w:rsidR="009C3C32" w:rsidRPr="008F23C4" w:rsidRDefault="009C3C32" w:rsidP="009C3C32">
      <w:pPr>
        <w:jc w:val="both"/>
      </w:pPr>
      <w:r w:rsidRPr="008F23C4">
        <w:t>1. </w:t>
      </w:r>
      <w:hyperlink r:id="rId15" w:anchor="/bda7594740fd40299423467b48e9ecf6" w:tgtFrame="_blank" w:history="1">
        <w:r w:rsidRPr="008F23C4">
          <w:rPr>
            <w:rStyle w:val="a3"/>
          </w:rPr>
          <w:t>https://gisanddata.maps.arcgis.com/apps/</w:t>
        </w:r>
      </w:hyperlink>
    </w:p>
    <w:p w:rsidR="009C3C32" w:rsidRPr="008F23C4" w:rsidRDefault="009C3C32" w:rsidP="009C3C32">
      <w:pPr>
        <w:jc w:val="both"/>
      </w:pPr>
      <w:r w:rsidRPr="008F23C4">
        <w:t xml:space="preserve">2. Временные методические рекомендации по профилактике, диагностике и лечению новой </w:t>
      </w:r>
      <w:proofErr w:type="spellStart"/>
      <w:r w:rsidRPr="008F23C4">
        <w:t>коронавирусной</w:t>
      </w:r>
      <w:proofErr w:type="spellEnd"/>
      <w:r w:rsidRPr="008F23C4">
        <w:t xml:space="preserve"> инфекции (2019-nCoV) (утверждены Минздравом совместно с </w:t>
      </w:r>
      <w:proofErr w:type="spellStart"/>
      <w:r w:rsidRPr="008F23C4">
        <w:t>Роспотребнадзором</w:t>
      </w:r>
      <w:proofErr w:type="spellEnd"/>
      <w:r w:rsidRPr="008F23C4">
        <w:t xml:space="preserve"> 29 января 2020 года).</w:t>
      </w:r>
    </w:p>
    <w:p w:rsidR="009C3C32" w:rsidRPr="008F23C4" w:rsidRDefault="009C3C32" w:rsidP="009C3C32">
      <w:pPr>
        <w:jc w:val="both"/>
      </w:pPr>
      <w:r w:rsidRPr="008F23C4">
        <w:t xml:space="preserve">3. Рекомендации ВОЗ для населения в связи с распространением нового </w:t>
      </w:r>
      <w:proofErr w:type="spellStart"/>
      <w:r w:rsidRPr="008F23C4">
        <w:t>коронавируса</w:t>
      </w:r>
      <w:proofErr w:type="spellEnd"/>
      <w:r w:rsidRPr="008F23C4">
        <w:t>. URL: </w:t>
      </w:r>
      <w:hyperlink r:id="rId16" w:tgtFrame="_blank" w:history="1">
        <w:r w:rsidRPr="008F23C4">
          <w:rPr>
            <w:rStyle w:val="a3"/>
          </w:rPr>
          <w:t>https://www.who.int/ru/emergencies/diseases/novel-coronavirus-2019/advice-for-public</w:t>
        </w:r>
      </w:hyperlink>
      <w:r w:rsidRPr="008F23C4">
        <w:t>, дата обращения - 10 февраля 2020 года.</w:t>
      </w:r>
    </w:p>
    <w:sectPr w:rsidR="009C3C32" w:rsidRPr="008F23C4" w:rsidSect="00ED0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AC0"/>
    <w:multiLevelType w:val="hybridMultilevel"/>
    <w:tmpl w:val="DC9E34A4"/>
    <w:lvl w:ilvl="0" w:tplc="EA682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C67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2CC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448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903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52B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FEA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189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065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B66E67"/>
    <w:multiLevelType w:val="hybridMultilevel"/>
    <w:tmpl w:val="8A0A2D00"/>
    <w:lvl w:ilvl="0" w:tplc="D8389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A05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68D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BA6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421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D67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26E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380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E3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4EA10AC"/>
    <w:multiLevelType w:val="hybridMultilevel"/>
    <w:tmpl w:val="9948E27A"/>
    <w:lvl w:ilvl="0" w:tplc="E0DAB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061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B4B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762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581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5E0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9ED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906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C49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A8860EE"/>
    <w:multiLevelType w:val="hybridMultilevel"/>
    <w:tmpl w:val="5EA2E988"/>
    <w:lvl w:ilvl="0" w:tplc="9580C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86F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002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EAD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283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765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B84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066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98F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2643039"/>
    <w:multiLevelType w:val="hybridMultilevel"/>
    <w:tmpl w:val="884EAF74"/>
    <w:lvl w:ilvl="0" w:tplc="6764C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D2A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58A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7E9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945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DC8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8E5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404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B01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C32"/>
    <w:rsid w:val="000C4BE4"/>
    <w:rsid w:val="00220BAD"/>
    <w:rsid w:val="0034272E"/>
    <w:rsid w:val="003A1DBE"/>
    <w:rsid w:val="003C5392"/>
    <w:rsid w:val="004F4BDA"/>
    <w:rsid w:val="005B4312"/>
    <w:rsid w:val="00601FF8"/>
    <w:rsid w:val="00667FA5"/>
    <w:rsid w:val="006E3F4D"/>
    <w:rsid w:val="008D142B"/>
    <w:rsid w:val="008F23C4"/>
    <w:rsid w:val="009C3C32"/>
    <w:rsid w:val="00A0441F"/>
    <w:rsid w:val="00B852F0"/>
    <w:rsid w:val="00C735D8"/>
    <w:rsid w:val="00CE6BC1"/>
    <w:rsid w:val="00D71BFD"/>
    <w:rsid w:val="00D96534"/>
    <w:rsid w:val="00EC1F2F"/>
    <w:rsid w:val="00ED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32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3C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3C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C32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8F23C4"/>
    <w:pPr>
      <w:suppressAutoHyphens w:val="0"/>
      <w:ind w:left="720"/>
      <w:contextualSpacing/>
    </w:pPr>
    <w:rPr>
      <w:lang w:eastAsia="ru-RU"/>
    </w:rPr>
  </w:style>
  <w:style w:type="table" w:styleId="a7">
    <w:name w:val="Table Grid"/>
    <w:basedOn w:val="a1"/>
    <w:uiPriority w:val="59"/>
    <w:rsid w:val="008F2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6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7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9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kazan.kp.ru/go/https:/www.who.int/ru/emergencies/diseases/novel-coronavirus-2019/advice-for-public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hyperlink" Target="https://kazan.kp.ru/go/https:/gisanddata.maps.arcgis.com/apps/opsdashboard/index.html" TargetMode="External"/><Relationship Id="rId10" Type="http://schemas.openxmlformats.org/officeDocument/2006/relationships/diagramData" Target="diagrams/data2.xm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customXml" Target="../customXml/item4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03F7B0-9FAD-46D5-A50B-C991238FBC71}" type="doc">
      <dgm:prSet loTypeId="urn:microsoft.com/office/officeart/2005/8/layout/radial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82678D2-99BD-4E9B-8116-CDC4ACB8F107}">
      <dgm:prSet phldrT="[Текст]" custT="1"/>
      <dgm:spPr/>
      <dgm:t>
        <a:bodyPr/>
        <a:lstStyle/>
        <a:p>
          <a:r>
            <a:rPr lang="ru-RU" sz="1600">
              <a:solidFill>
                <a:sysClr val="windowText" lastClr="000000"/>
              </a:solidFill>
            </a:rPr>
            <a:t>РАСПРОСТРАНЯЕТСЯ </a:t>
          </a:r>
          <a:r>
            <a:rPr lang="ru-RU" sz="1600" b="1">
              <a:solidFill>
                <a:schemeClr val="bg1"/>
              </a:solidFill>
            </a:rPr>
            <a:t>ВОЗДУШНО - КАПЕЛЬНЫМ</a:t>
          </a:r>
        </a:p>
      </dgm:t>
    </dgm:pt>
    <dgm:pt modelId="{FEB0C216-EEC6-47FD-8D32-D268BCF2F81D}" type="parTrans" cxnId="{935DC61A-3687-4F6E-9EB3-88FAF640088B}">
      <dgm:prSet/>
      <dgm:spPr/>
      <dgm:t>
        <a:bodyPr/>
        <a:lstStyle/>
        <a:p>
          <a:endParaRPr lang="ru-RU"/>
        </a:p>
      </dgm:t>
    </dgm:pt>
    <dgm:pt modelId="{AF8A93D7-3FD3-4F3C-82A0-9C6CCCCDED08}" type="sibTrans" cxnId="{935DC61A-3687-4F6E-9EB3-88FAF640088B}">
      <dgm:prSet/>
      <dgm:spPr/>
      <dgm:t>
        <a:bodyPr/>
        <a:lstStyle/>
        <a:p>
          <a:endParaRPr lang="ru-RU"/>
        </a:p>
      </dgm:t>
    </dgm:pt>
    <dgm:pt modelId="{EA8CEB72-2EDA-4F52-A987-E07A73C68365}">
      <dgm:prSet phldrT="[Текст]" custT="1"/>
      <dgm:spPr/>
      <dgm:t>
        <a:bodyPr/>
        <a:lstStyle/>
        <a:p>
          <a:r>
            <a:rPr lang="ru-RU" sz="1600" b="1">
              <a:solidFill>
                <a:schemeClr val="bg1"/>
              </a:solidFill>
            </a:rPr>
            <a:t>ВОЗДУШНО - ПЫЛЕВЫМ</a:t>
          </a:r>
        </a:p>
      </dgm:t>
    </dgm:pt>
    <dgm:pt modelId="{BE2BD1D2-0A29-4E0E-88C5-B2E3DC375963}" type="parTrans" cxnId="{7B832C47-7ECC-45A6-9B98-ACD08422EAA9}">
      <dgm:prSet/>
      <dgm:spPr/>
      <dgm:t>
        <a:bodyPr/>
        <a:lstStyle/>
        <a:p>
          <a:endParaRPr lang="ru-RU"/>
        </a:p>
      </dgm:t>
    </dgm:pt>
    <dgm:pt modelId="{83874B37-3D07-4BD2-92A3-BA445384B609}" type="sibTrans" cxnId="{7B832C47-7ECC-45A6-9B98-ACD08422EAA9}">
      <dgm:prSet/>
      <dgm:spPr/>
      <dgm:t>
        <a:bodyPr/>
        <a:lstStyle/>
        <a:p>
          <a:endParaRPr lang="ru-RU"/>
        </a:p>
      </dgm:t>
    </dgm:pt>
    <dgm:pt modelId="{02E257F9-9C63-4248-8E26-89B77D01C6D2}">
      <dgm:prSet phldrT="[Текст]" custT="1"/>
      <dgm:spPr/>
      <dgm:t>
        <a:bodyPr/>
        <a:lstStyle/>
        <a:p>
          <a:r>
            <a:rPr lang="ru-RU" sz="1600" b="1">
              <a:solidFill>
                <a:schemeClr val="bg1"/>
              </a:solidFill>
            </a:rPr>
            <a:t>КОНТАКТНЫМ</a:t>
          </a:r>
        </a:p>
        <a:p>
          <a:r>
            <a:rPr lang="ru-RU" sz="1600">
              <a:solidFill>
                <a:sysClr val="windowText" lastClr="000000"/>
              </a:solidFill>
            </a:rPr>
            <a:t>СПОСОБАМИ</a:t>
          </a:r>
        </a:p>
      </dgm:t>
    </dgm:pt>
    <dgm:pt modelId="{ECD40755-3392-412E-9A30-CA1139B9C891}" type="parTrans" cxnId="{443D9454-F671-4AEF-B1E9-845F4DCD2911}">
      <dgm:prSet/>
      <dgm:spPr/>
      <dgm:t>
        <a:bodyPr/>
        <a:lstStyle/>
        <a:p>
          <a:endParaRPr lang="ru-RU"/>
        </a:p>
      </dgm:t>
    </dgm:pt>
    <dgm:pt modelId="{18639B5C-24A3-4EB6-B534-E002A482B525}" type="sibTrans" cxnId="{443D9454-F671-4AEF-B1E9-845F4DCD2911}">
      <dgm:prSet/>
      <dgm:spPr/>
      <dgm:t>
        <a:bodyPr/>
        <a:lstStyle/>
        <a:p>
          <a:endParaRPr lang="ru-RU"/>
        </a:p>
      </dgm:t>
    </dgm:pt>
    <dgm:pt modelId="{400F6BF1-2C91-4891-8699-3EAF04BBC69D}" type="pres">
      <dgm:prSet presAssocID="{E003F7B0-9FAD-46D5-A50B-C991238FBC71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E9DD621-3D50-4D78-9423-35B5E632807D}" type="pres">
      <dgm:prSet presAssocID="{E003F7B0-9FAD-46D5-A50B-C991238FBC71}" presName="cycle" presStyleCnt="0"/>
      <dgm:spPr/>
    </dgm:pt>
    <dgm:pt modelId="{03E1F740-4A25-4944-962E-E5F8097CD5BE}" type="pres">
      <dgm:prSet presAssocID="{E003F7B0-9FAD-46D5-A50B-C991238FBC71}" presName="centerShape" presStyleCnt="0"/>
      <dgm:spPr/>
    </dgm:pt>
    <dgm:pt modelId="{E6136218-91B1-4BF4-ACA8-ED354AE998F4}" type="pres">
      <dgm:prSet presAssocID="{E003F7B0-9FAD-46D5-A50B-C991238FBC71}" presName="connSite" presStyleLbl="node1" presStyleIdx="0" presStyleCnt="4"/>
      <dgm:spPr/>
    </dgm:pt>
    <dgm:pt modelId="{CFFB7A67-721D-4EA8-8BE5-8077337B45F4}" type="pres">
      <dgm:prSet presAssocID="{E003F7B0-9FAD-46D5-A50B-C991238FBC71}" presName="visible" presStyleLbl="node1" presStyleIdx="0" presStyleCnt="4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E1E3399C-C720-4C61-8FE9-32B9DCFFE323}" type="pres">
      <dgm:prSet presAssocID="{FEB0C216-EEC6-47FD-8D32-D268BCF2F81D}" presName="Name25" presStyleLbl="parChTrans1D1" presStyleIdx="0" presStyleCnt="3"/>
      <dgm:spPr/>
      <dgm:t>
        <a:bodyPr/>
        <a:lstStyle/>
        <a:p>
          <a:endParaRPr lang="ru-RU"/>
        </a:p>
      </dgm:t>
    </dgm:pt>
    <dgm:pt modelId="{A25A6C67-9F41-4CDA-B5F8-4BED76D6B403}" type="pres">
      <dgm:prSet presAssocID="{D82678D2-99BD-4E9B-8116-CDC4ACB8F107}" presName="node" presStyleCnt="0"/>
      <dgm:spPr/>
    </dgm:pt>
    <dgm:pt modelId="{44D36179-082F-4032-B618-6779CB200408}" type="pres">
      <dgm:prSet presAssocID="{D82678D2-99BD-4E9B-8116-CDC4ACB8F107}" presName="parentNode" presStyleLbl="node1" presStyleIdx="1" presStyleCnt="4" custScaleX="780473" custScaleY="200267" custLinFactNeighborX="56628" custLinFactNeighborY="-14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B6E9B63-BB3B-4CC8-846C-0CCE41C5C072}" type="pres">
      <dgm:prSet presAssocID="{D82678D2-99BD-4E9B-8116-CDC4ACB8F107}" presName="childNode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B3DCAC6-9C5C-4AA8-89AA-AEA147536EF9}" type="pres">
      <dgm:prSet presAssocID="{BE2BD1D2-0A29-4E0E-88C5-B2E3DC375963}" presName="Name25" presStyleLbl="parChTrans1D1" presStyleIdx="1" presStyleCnt="3"/>
      <dgm:spPr/>
      <dgm:t>
        <a:bodyPr/>
        <a:lstStyle/>
        <a:p>
          <a:endParaRPr lang="ru-RU"/>
        </a:p>
      </dgm:t>
    </dgm:pt>
    <dgm:pt modelId="{27FE5651-BC68-492B-B5DF-0F1A595581D5}" type="pres">
      <dgm:prSet presAssocID="{EA8CEB72-2EDA-4F52-A987-E07A73C68365}" presName="node" presStyleCnt="0"/>
      <dgm:spPr/>
    </dgm:pt>
    <dgm:pt modelId="{E1F99BFF-D919-4D8A-B005-7B7E42A437EA}" type="pres">
      <dgm:prSet presAssocID="{EA8CEB72-2EDA-4F52-A987-E07A73C68365}" presName="parentNode" presStyleLbl="node1" presStyleIdx="2" presStyleCnt="4" custScaleX="831875" custScaleY="190461" custLinFactNeighborX="7361" custLinFactNeighborY="294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7F7EFE-A0B1-43C1-8456-0A7E54FA25D1}" type="pres">
      <dgm:prSet presAssocID="{EA8CEB72-2EDA-4F52-A987-E07A73C68365}" presName="childNode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E1C8E7-AF05-473E-8874-716EEA902189}" type="pres">
      <dgm:prSet presAssocID="{ECD40755-3392-412E-9A30-CA1139B9C891}" presName="Name25" presStyleLbl="parChTrans1D1" presStyleIdx="2" presStyleCnt="3"/>
      <dgm:spPr/>
      <dgm:t>
        <a:bodyPr/>
        <a:lstStyle/>
        <a:p>
          <a:endParaRPr lang="ru-RU"/>
        </a:p>
      </dgm:t>
    </dgm:pt>
    <dgm:pt modelId="{08D94269-3167-43A7-B698-E090F558C1E9}" type="pres">
      <dgm:prSet presAssocID="{02E257F9-9C63-4248-8E26-89B77D01C6D2}" presName="node" presStyleCnt="0"/>
      <dgm:spPr/>
    </dgm:pt>
    <dgm:pt modelId="{B01CEB6C-B978-4CDF-9287-0D4072CEA8F9}" type="pres">
      <dgm:prSet presAssocID="{02E257F9-9C63-4248-8E26-89B77D01C6D2}" presName="parentNode" presStyleLbl="node1" presStyleIdx="3" presStyleCnt="4" custScaleX="1080455" custScaleY="203388" custLinFactNeighborY="15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6CF673-670F-48E4-BFC9-5BDCB5862F49}" type="pres">
      <dgm:prSet presAssocID="{02E257F9-9C63-4248-8E26-89B77D01C6D2}" presName="childNode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E43FC3E-1598-4472-99A9-C73489B6C010}" type="presOf" srcId="{EA8CEB72-2EDA-4F52-A987-E07A73C68365}" destId="{E1F99BFF-D919-4D8A-B005-7B7E42A437EA}" srcOrd="0" destOrd="0" presId="urn:microsoft.com/office/officeart/2005/8/layout/radial2"/>
    <dgm:cxn modelId="{E64C5B54-7457-4A44-BB28-75940200927C}" type="presOf" srcId="{FEB0C216-EEC6-47FD-8D32-D268BCF2F81D}" destId="{E1E3399C-C720-4C61-8FE9-32B9DCFFE323}" srcOrd="0" destOrd="0" presId="urn:microsoft.com/office/officeart/2005/8/layout/radial2"/>
    <dgm:cxn modelId="{9D8C25AC-66E2-40DA-A063-46B8A22BCD84}" type="presOf" srcId="{D82678D2-99BD-4E9B-8116-CDC4ACB8F107}" destId="{44D36179-082F-4032-B618-6779CB200408}" srcOrd="0" destOrd="0" presId="urn:microsoft.com/office/officeart/2005/8/layout/radial2"/>
    <dgm:cxn modelId="{7B832C47-7ECC-45A6-9B98-ACD08422EAA9}" srcId="{E003F7B0-9FAD-46D5-A50B-C991238FBC71}" destId="{EA8CEB72-2EDA-4F52-A987-E07A73C68365}" srcOrd="1" destOrd="0" parTransId="{BE2BD1D2-0A29-4E0E-88C5-B2E3DC375963}" sibTransId="{83874B37-3D07-4BD2-92A3-BA445384B609}"/>
    <dgm:cxn modelId="{F537A55A-772A-4ABA-8F9F-329750E2E35C}" type="presOf" srcId="{02E257F9-9C63-4248-8E26-89B77D01C6D2}" destId="{B01CEB6C-B978-4CDF-9287-0D4072CEA8F9}" srcOrd="0" destOrd="0" presId="urn:microsoft.com/office/officeart/2005/8/layout/radial2"/>
    <dgm:cxn modelId="{1EDD470F-DF9E-4428-B115-C40F0F02B8B3}" type="presOf" srcId="{ECD40755-3392-412E-9A30-CA1139B9C891}" destId="{FEE1C8E7-AF05-473E-8874-716EEA902189}" srcOrd="0" destOrd="0" presId="urn:microsoft.com/office/officeart/2005/8/layout/radial2"/>
    <dgm:cxn modelId="{443D9454-F671-4AEF-B1E9-845F4DCD2911}" srcId="{E003F7B0-9FAD-46D5-A50B-C991238FBC71}" destId="{02E257F9-9C63-4248-8E26-89B77D01C6D2}" srcOrd="2" destOrd="0" parTransId="{ECD40755-3392-412E-9A30-CA1139B9C891}" sibTransId="{18639B5C-24A3-4EB6-B534-E002A482B525}"/>
    <dgm:cxn modelId="{915CA58A-DE43-48A2-99F6-1E88C5B47590}" type="presOf" srcId="{BE2BD1D2-0A29-4E0E-88C5-B2E3DC375963}" destId="{4B3DCAC6-9C5C-4AA8-89AA-AEA147536EF9}" srcOrd="0" destOrd="0" presId="urn:microsoft.com/office/officeart/2005/8/layout/radial2"/>
    <dgm:cxn modelId="{AB7B88A8-14A2-4A9A-9B9A-51C057394EB7}" type="presOf" srcId="{E003F7B0-9FAD-46D5-A50B-C991238FBC71}" destId="{400F6BF1-2C91-4891-8699-3EAF04BBC69D}" srcOrd="0" destOrd="0" presId="urn:microsoft.com/office/officeart/2005/8/layout/radial2"/>
    <dgm:cxn modelId="{935DC61A-3687-4F6E-9EB3-88FAF640088B}" srcId="{E003F7B0-9FAD-46D5-A50B-C991238FBC71}" destId="{D82678D2-99BD-4E9B-8116-CDC4ACB8F107}" srcOrd="0" destOrd="0" parTransId="{FEB0C216-EEC6-47FD-8D32-D268BCF2F81D}" sibTransId="{AF8A93D7-3FD3-4F3C-82A0-9C6CCCCDED08}"/>
    <dgm:cxn modelId="{75D99810-EBF1-423C-A70F-9CB77F562AE2}" type="presParOf" srcId="{400F6BF1-2C91-4891-8699-3EAF04BBC69D}" destId="{1E9DD621-3D50-4D78-9423-35B5E632807D}" srcOrd="0" destOrd="0" presId="urn:microsoft.com/office/officeart/2005/8/layout/radial2"/>
    <dgm:cxn modelId="{86F9ED9A-EF95-4C4B-9CC6-D284E3B934F8}" type="presParOf" srcId="{1E9DD621-3D50-4D78-9423-35B5E632807D}" destId="{03E1F740-4A25-4944-962E-E5F8097CD5BE}" srcOrd="0" destOrd="0" presId="urn:microsoft.com/office/officeart/2005/8/layout/radial2"/>
    <dgm:cxn modelId="{4B238FF7-754E-48FE-83D0-D3B3CF9F8043}" type="presParOf" srcId="{03E1F740-4A25-4944-962E-E5F8097CD5BE}" destId="{E6136218-91B1-4BF4-ACA8-ED354AE998F4}" srcOrd="0" destOrd="0" presId="urn:microsoft.com/office/officeart/2005/8/layout/radial2"/>
    <dgm:cxn modelId="{99ABEF40-AA11-4113-B6B4-F8628CA77DDB}" type="presParOf" srcId="{03E1F740-4A25-4944-962E-E5F8097CD5BE}" destId="{CFFB7A67-721D-4EA8-8BE5-8077337B45F4}" srcOrd="1" destOrd="0" presId="urn:microsoft.com/office/officeart/2005/8/layout/radial2"/>
    <dgm:cxn modelId="{266B4B54-541F-4E29-9E38-46292F9DDBE9}" type="presParOf" srcId="{1E9DD621-3D50-4D78-9423-35B5E632807D}" destId="{E1E3399C-C720-4C61-8FE9-32B9DCFFE323}" srcOrd="1" destOrd="0" presId="urn:microsoft.com/office/officeart/2005/8/layout/radial2"/>
    <dgm:cxn modelId="{3742A679-5F1F-4E85-B97B-5170A95013A8}" type="presParOf" srcId="{1E9DD621-3D50-4D78-9423-35B5E632807D}" destId="{A25A6C67-9F41-4CDA-B5F8-4BED76D6B403}" srcOrd="2" destOrd="0" presId="urn:microsoft.com/office/officeart/2005/8/layout/radial2"/>
    <dgm:cxn modelId="{35762233-F50D-4424-B309-A4C56D334008}" type="presParOf" srcId="{A25A6C67-9F41-4CDA-B5F8-4BED76D6B403}" destId="{44D36179-082F-4032-B618-6779CB200408}" srcOrd="0" destOrd="0" presId="urn:microsoft.com/office/officeart/2005/8/layout/radial2"/>
    <dgm:cxn modelId="{D7EC1955-FD45-4D2F-AD46-9B990903690F}" type="presParOf" srcId="{A25A6C67-9F41-4CDA-B5F8-4BED76D6B403}" destId="{3B6E9B63-BB3B-4CC8-846C-0CCE41C5C072}" srcOrd="1" destOrd="0" presId="urn:microsoft.com/office/officeart/2005/8/layout/radial2"/>
    <dgm:cxn modelId="{FDD866B7-A683-4A10-8C99-7C5F80D6C959}" type="presParOf" srcId="{1E9DD621-3D50-4D78-9423-35B5E632807D}" destId="{4B3DCAC6-9C5C-4AA8-89AA-AEA147536EF9}" srcOrd="3" destOrd="0" presId="urn:microsoft.com/office/officeart/2005/8/layout/radial2"/>
    <dgm:cxn modelId="{8F9FEA32-D816-4E74-A715-1372077CF11A}" type="presParOf" srcId="{1E9DD621-3D50-4D78-9423-35B5E632807D}" destId="{27FE5651-BC68-492B-B5DF-0F1A595581D5}" srcOrd="4" destOrd="0" presId="urn:microsoft.com/office/officeart/2005/8/layout/radial2"/>
    <dgm:cxn modelId="{E364827D-9B6D-418E-866C-3611C9B020D7}" type="presParOf" srcId="{27FE5651-BC68-492B-B5DF-0F1A595581D5}" destId="{E1F99BFF-D919-4D8A-B005-7B7E42A437EA}" srcOrd="0" destOrd="0" presId="urn:microsoft.com/office/officeart/2005/8/layout/radial2"/>
    <dgm:cxn modelId="{3A42BBB4-7400-4CB0-A025-1B668447158F}" type="presParOf" srcId="{27FE5651-BC68-492B-B5DF-0F1A595581D5}" destId="{8E7F7EFE-A0B1-43C1-8456-0A7E54FA25D1}" srcOrd="1" destOrd="0" presId="urn:microsoft.com/office/officeart/2005/8/layout/radial2"/>
    <dgm:cxn modelId="{A4912974-4A9C-4346-AD4D-2C83246774E5}" type="presParOf" srcId="{1E9DD621-3D50-4D78-9423-35B5E632807D}" destId="{FEE1C8E7-AF05-473E-8874-716EEA902189}" srcOrd="5" destOrd="0" presId="urn:microsoft.com/office/officeart/2005/8/layout/radial2"/>
    <dgm:cxn modelId="{1B10BBC3-5F74-4FF7-8A18-A874F8CFBB95}" type="presParOf" srcId="{1E9DD621-3D50-4D78-9423-35B5E632807D}" destId="{08D94269-3167-43A7-B698-E090F558C1E9}" srcOrd="6" destOrd="0" presId="urn:microsoft.com/office/officeart/2005/8/layout/radial2"/>
    <dgm:cxn modelId="{E88D1439-5906-401D-9778-E8E84B530DB7}" type="presParOf" srcId="{08D94269-3167-43A7-B698-E090F558C1E9}" destId="{B01CEB6C-B978-4CDF-9287-0D4072CEA8F9}" srcOrd="0" destOrd="0" presId="urn:microsoft.com/office/officeart/2005/8/layout/radial2"/>
    <dgm:cxn modelId="{BCDCD3EE-189A-4C4F-80F9-CC09C4A2B472}" type="presParOf" srcId="{08D94269-3167-43A7-B698-E090F558C1E9}" destId="{136CF673-670F-48E4-BFC9-5BDCB5862F49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40C31AC-5D28-4260-8978-B80C6189D4E6}" type="doc">
      <dgm:prSet loTypeId="urn:microsoft.com/office/officeart/2005/8/layout/venn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3FBA6C9-3F24-4578-A6ED-1C31E982AFBC}">
      <dgm:prSet phldrT="[Текст]"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еду обраба-тывать терми-чески</a:t>
          </a:r>
        </a:p>
      </dgm:t>
    </dgm:pt>
    <dgm:pt modelId="{C786AB0A-0554-4C39-BB1C-D58D5ACB3866}" type="parTrans" cxnId="{DC1C6EF8-147A-4FC9-BDEC-636296DD43F5}">
      <dgm:prSet/>
      <dgm:spPr/>
      <dgm:t>
        <a:bodyPr/>
        <a:lstStyle/>
        <a:p>
          <a:endParaRPr lang="ru-RU"/>
        </a:p>
      </dgm:t>
    </dgm:pt>
    <dgm:pt modelId="{14F01B8E-D2AB-4C15-B660-59F4A29EF266}" type="sibTrans" cxnId="{DC1C6EF8-147A-4FC9-BDEC-636296DD43F5}">
      <dgm:prSet/>
      <dgm:spPr/>
      <dgm:t>
        <a:bodyPr/>
        <a:lstStyle/>
        <a:p>
          <a:endParaRPr lang="ru-RU"/>
        </a:p>
      </dgm:t>
    </dgm:pt>
    <dgm:pt modelId="{21E53E39-F70D-4ED5-8EB6-B4BB972B9B50}">
      <dgm:prSet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регулярно мыть руки с мылом </a:t>
          </a:r>
        </a:p>
      </dgm:t>
    </dgm:pt>
    <dgm:pt modelId="{3C0C8AE8-7C90-400D-9781-425A23E29C88}" type="parTrans" cxnId="{32566360-C78A-4113-BD07-3709357735B2}">
      <dgm:prSet/>
      <dgm:spPr/>
      <dgm:t>
        <a:bodyPr/>
        <a:lstStyle/>
        <a:p>
          <a:endParaRPr lang="ru-RU"/>
        </a:p>
      </dgm:t>
    </dgm:pt>
    <dgm:pt modelId="{B2520EA5-48D4-4CBF-8ED1-D7A028FA329B}" type="sibTrans" cxnId="{32566360-C78A-4113-BD07-3709357735B2}">
      <dgm:prSet/>
      <dgm:spPr/>
      <dgm:t>
        <a:bodyPr/>
        <a:lstStyle/>
        <a:p>
          <a:endParaRPr lang="ru-RU"/>
        </a:p>
      </dgm:t>
    </dgm:pt>
    <dgm:pt modelId="{F00F1F5C-900E-4E1B-98E5-109D93912423}">
      <dgm:prSet custT="1"/>
      <dgm:spPr/>
      <dgm:t>
        <a:bodyPr/>
        <a:lstStyle/>
        <a:p>
          <a:r>
            <a:rPr lang="ru-RU" sz="1600" b="1">
              <a:solidFill>
                <a:sysClr val="windowText" lastClr="000000"/>
              </a:solidFill>
            </a:rPr>
            <a:t>кашлять</a:t>
          </a:r>
          <a:r>
            <a:rPr lang="ru-RU" sz="1000" b="1">
              <a:solidFill>
                <a:sysClr val="windowText" lastClr="000000"/>
              </a:solidFill>
            </a:rPr>
            <a:t> </a:t>
          </a:r>
          <a:r>
            <a:rPr lang="ru-RU" sz="1400" b="1">
              <a:solidFill>
                <a:sysClr val="windowText" lastClr="000000"/>
              </a:solidFill>
            </a:rPr>
            <a:t>и чихать в салфетку </a:t>
          </a:r>
        </a:p>
      </dgm:t>
    </dgm:pt>
    <dgm:pt modelId="{AE50B6C7-A57E-47D2-BD9E-D0F263A4A92A}" type="parTrans" cxnId="{75ADFAC8-B6AC-4DB9-B47C-CDF266944543}">
      <dgm:prSet/>
      <dgm:spPr/>
      <dgm:t>
        <a:bodyPr/>
        <a:lstStyle/>
        <a:p>
          <a:endParaRPr lang="ru-RU"/>
        </a:p>
      </dgm:t>
    </dgm:pt>
    <dgm:pt modelId="{240F52F7-15EC-4A0F-ACE6-4D0E312FFA9F}" type="sibTrans" cxnId="{75ADFAC8-B6AC-4DB9-B47C-CDF266944543}">
      <dgm:prSet/>
      <dgm:spPr/>
      <dgm:t>
        <a:bodyPr/>
        <a:lstStyle/>
        <a:p>
          <a:endParaRPr lang="ru-RU"/>
        </a:p>
      </dgm:t>
    </dgm:pt>
    <dgm:pt modelId="{23243C07-C2CE-425A-B9D2-E7BDED0D1B5A}">
      <dgm:prSet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носить медицин</a:t>
          </a:r>
        </a:p>
        <a:p>
          <a:r>
            <a:rPr lang="ru-RU" sz="1400" b="1">
              <a:solidFill>
                <a:sysClr val="windowText" lastClr="000000"/>
              </a:solidFill>
            </a:rPr>
            <a:t>ские маски</a:t>
          </a:r>
        </a:p>
      </dgm:t>
    </dgm:pt>
    <dgm:pt modelId="{F2BEB00B-11EF-4F88-9122-45DFCD281972}" type="parTrans" cxnId="{FD2866DA-A374-47B5-B845-E0BE6A637FD3}">
      <dgm:prSet/>
      <dgm:spPr/>
      <dgm:t>
        <a:bodyPr/>
        <a:lstStyle/>
        <a:p>
          <a:endParaRPr lang="ru-RU"/>
        </a:p>
      </dgm:t>
    </dgm:pt>
    <dgm:pt modelId="{E2C552FD-5483-4BD0-A28A-7730B01E8107}" type="sibTrans" cxnId="{FD2866DA-A374-47B5-B845-E0BE6A637FD3}">
      <dgm:prSet/>
      <dgm:spPr/>
      <dgm:t>
        <a:bodyPr/>
        <a:lstStyle/>
        <a:p>
          <a:endParaRPr lang="ru-RU"/>
        </a:p>
      </dgm:t>
    </dgm:pt>
    <dgm:pt modelId="{97F720E0-6ADC-4F31-BEF4-E93462BDB3AC}">
      <dgm:prSet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вовремя обра-щаться к врачу</a:t>
          </a:r>
        </a:p>
      </dgm:t>
    </dgm:pt>
    <dgm:pt modelId="{2C47C534-53BB-4C71-8E4D-E6411E519CC3}" type="parTrans" cxnId="{B9BA73CA-1B4A-44FC-83E7-A0BA0BDC7AD3}">
      <dgm:prSet/>
      <dgm:spPr/>
      <dgm:t>
        <a:bodyPr/>
        <a:lstStyle/>
        <a:p>
          <a:endParaRPr lang="ru-RU"/>
        </a:p>
      </dgm:t>
    </dgm:pt>
    <dgm:pt modelId="{ADB5C98D-55F6-4F40-8ADD-04BEC9164327}" type="sibTrans" cxnId="{B9BA73CA-1B4A-44FC-83E7-A0BA0BDC7AD3}">
      <dgm:prSet/>
      <dgm:spPr/>
      <dgm:t>
        <a:bodyPr/>
        <a:lstStyle/>
        <a:p>
          <a:endParaRPr lang="ru-RU"/>
        </a:p>
      </dgm:t>
    </dgm:pt>
    <dgm:pt modelId="{8029EC84-DD2D-425B-9E61-2A6961047170}" type="pres">
      <dgm:prSet presAssocID="{740C31AC-5D28-4260-8978-B80C6189D4E6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C048B2D-5FB3-4F64-A36B-0145966DC1EB}" type="pres">
      <dgm:prSet presAssocID="{F00F1F5C-900E-4E1B-98E5-109D93912423}" presName="Name5" presStyleLbl="venn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6AA37D-A638-4DB2-BA18-EA29DEAEEC90}" type="pres">
      <dgm:prSet presAssocID="{240F52F7-15EC-4A0F-ACE6-4D0E312FFA9F}" presName="space" presStyleCnt="0"/>
      <dgm:spPr/>
    </dgm:pt>
    <dgm:pt modelId="{0F2EF756-94A0-406E-8D92-FBAC8C8541D8}" type="pres">
      <dgm:prSet presAssocID="{21E53E39-F70D-4ED5-8EB6-B4BB972B9B50}" presName="Name5" presStyleLbl="venn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A8D44F-DBA5-4F20-AA0D-165D5390D835}" type="pres">
      <dgm:prSet presAssocID="{B2520EA5-48D4-4CBF-8ED1-D7A028FA329B}" presName="space" presStyleCnt="0"/>
      <dgm:spPr/>
    </dgm:pt>
    <dgm:pt modelId="{0B64CB57-6F4F-429D-A855-669C2E35C843}" type="pres">
      <dgm:prSet presAssocID="{23243C07-C2CE-425A-B9D2-E7BDED0D1B5A}" presName="Name5" presStyleLbl="venn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454393-A46D-45DB-993F-C7619D996866}" type="pres">
      <dgm:prSet presAssocID="{E2C552FD-5483-4BD0-A28A-7730B01E8107}" presName="space" presStyleCnt="0"/>
      <dgm:spPr/>
    </dgm:pt>
    <dgm:pt modelId="{CE961122-5F01-48F1-ABE8-988B7BA15764}" type="pres">
      <dgm:prSet presAssocID="{F3FBA6C9-3F24-4578-A6ED-1C31E982AFBC}" presName="Name5" presStyleLbl="venn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8A7697-8B27-48D2-BF9E-01B9F9DB01D1}" type="pres">
      <dgm:prSet presAssocID="{14F01B8E-D2AB-4C15-B660-59F4A29EF266}" presName="space" presStyleCnt="0"/>
      <dgm:spPr/>
    </dgm:pt>
    <dgm:pt modelId="{B2438DF2-5BDF-433B-8EA3-A9B170FF802E}" type="pres">
      <dgm:prSet presAssocID="{97F720E0-6ADC-4F31-BEF4-E93462BDB3AC}" presName="Name5" presStyleLbl="venn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31E91D1-5D02-499D-A55D-84A06133E578}" type="presOf" srcId="{97F720E0-6ADC-4F31-BEF4-E93462BDB3AC}" destId="{B2438DF2-5BDF-433B-8EA3-A9B170FF802E}" srcOrd="0" destOrd="0" presId="urn:microsoft.com/office/officeart/2005/8/layout/venn3"/>
    <dgm:cxn modelId="{2C72E24E-D708-4499-8610-E5294C557E4D}" type="presOf" srcId="{F3FBA6C9-3F24-4578-A6ED-1C31E982AFBC}" destId="{CE961122-5F01-48F1-ABE8-988B7BA15764}" srcOrd="0" destOrd="0" presId="urn:microsoft.com/office/officeart/2005/8/layout/venn3"/>
    <dgm:cxn modelId="{826D82B8-5E24-45D8-A920-62FFFAAD2F81}" type="presOf" srcId="{23243C07-C2CE-425A-B9D2-E7BDED0D1B5A}" destId="{0B64CB57-6F4F-429D-A855-669C2E35C843}" srcOrd="0" destOrd="0" presId="urn:microsoft.com/office/officeart/2005/8/layout/venn3"/>
    <dgm:cxn modelId="{75ADFAC8-B6AC-4DB9-B47C-CDF266944543}" srcId="{740C31AC-5D28-4260-8978-B80C6189D4E6}" destId="{F00F1F5C-900E-4E1B-98E5-109D93912423}" srcOrd="0" destOrd="0" parTransId="{AE50B6C7-A57E-47D2-BD9E-D0F263A4A92A}" sibTransId="{240F52F7-15EC-4A0F-ACE6-4D0E312FFA9F}"/>
    <dgm:cxn modelId="{DC1C6EF8-147A-4FC9-BDEC-636296DD43F5}" srcId="{740C31AC-5D28-4260-8978-B80C6189D4E6}" destId="{F3FBA6C9-3F24-4578-A6ED-1C31E982AFBC}" srcOrd="3" destOrd="0" parTransId="{C786AB0A-0554-4C39-BB1C-D58D5ACB3866}" sibTransId="{14F01B8E-D2AB-4C15-B660-59F4A29EF266}"/>
    <dgm:cxn modelId="{5D627176-DF83-4720-89EA-71B1684A65F4}" type="presOf" srcId="{21E53E39-F70D-4ED5-8EB6-B4BB972B9B50}" destId="{0F2EF756-94A0-406E-8D92-FBAC8C8541D8}" srcOrd="0" destOrd="0" presId="urn:microsoft.com/office/officeart/2005/8/layout/venn3"/>
    <dgm:cxn modelId="{E6197730-838E-4B68-B065-7C64039C06B2}" type="presOf" srcId="{F00F1F5C-900E-4E1B-98E5-109D93912423}" destId="{3C048B2D-5FB3-4F64-A36B-0145966DC1EB}" srcOrd="0" destOrd="0" presId="urn:microsoft.com/office/officeart/2005/8/layout/venn3"/>
    <dgm:cxn modelId="{32566360-C78A-4113-BD07-3709357735B2}" srcId="{740C31AC-5D28-4260-8978-B80C6189D4E6}" destId="{21E53E39-F70D-4ED5-8EB6-B4BB972B9B50}" srcOrd="1" destOrd="0" parTransId="{3C0C8AE8-7C90-400D-9781-425A23E29C88}" sibTransId="{B2520EA5-48D4-4CBF-8ED1-D7A028FA329B}"/>
    <dgm:cxn modelId="{FD2866DA-A374-47B5-B845-E0BE6A637FD3}" srcId="{740C31AC-5D28-4260-8978-B80C6189D4E6}" destId="{23243C07-C2CE-425A-B9D2-E7BDED0D1B5A}" srcOrd="2" destOrd="0" parTransId="{F2BEB00B-11EF-4F88-9122-45DFCD281972}" sibTransId="{E2C552FD-5483-4BD0-A28A-7730B01E8107}"/>
    <dgm:cxn modelId="{B9BA73CA-1B4A-44FC-83E7-A0BA0BDC7AD3}" srcId="{740C31AC-5D28-4260-8978-B80C6189D4E6}" destId="{97F720E0-6ADC-4F31-BEF4-E93462BDB3AC}" srcOrd="4" destOrd="0" parTransId="{2C47C534-53BB-4C71-8E4D-E6411E519CC3}" sibTransId="{ADB5C98D-55F6-4F40-8ADD-04BEC9164327}"/>
    <dgm:cxn modelId="{FCEC5B9F-39C0-4612-85EE-019EFB7948CA}" type="presOf" srcId="{740C31AC-5D28-4260-8978-B80C6189D4E6}" destId="{8029EC84-DD2D-425B-9E61-2A6961047170}" srcOrd="0" destOrd="0" presId="urn:microsoft.com/office/officeart/2005/8/layout/venn3"/>
    <dgm:cxn modelId="{90F2BA06-E5C2-4169-BAEE-08EAA5CCCCA0}" type="presParOf" srcId="{8029EC84-DD2D-425B-9E61-2A6961047170}" destId="{3C048B2D-5FB3-4F64-A36B-0145966DC1EB}" srcOrd="0" destOrd="0" presId="urn:microsoft.com/office/officeart/2005/8/layout/venn3"/>
    <dgm:cxn modelId="{8B8895A5-6469-4024-9D2B-4EA45F79AD7D}" type="presParOf" srcId="{8029EC84-DD2D-425B-9E61-2A6961047170}" destId="{1E6AA37D-A638-4DB2-BA18-EA29DEAEEC90}" srcOrd="1" destOrd="0" presId="urn:microsoft.com/office/officeart/2005/8/layout/venn3"/>
    <dgm:cxn modelId="{B8E8DD81-60C5-4F5C-A119-268B2069217D}" type="presParOf" srcId="{8029EC84-DD2D-425B-9E61-2A6961047170}" destId="{0F2EF756-94A0-406E-8D92-FBAC8C8541D8}" srcOrd="2" destOrd="0" presId="urn:microsoft.com/office/officeart/2005/8/layout/venn3"/>
    <dgm:cxn modelId="{14099DDC-02C6-4CAF-9CB5-71248F7B9427}" type="presParOf" srcId="{8029EC84-DD2D-425B-9E61-2A6961047170}" destId="{DBA8D44F-DBA5-4F20-AA0D-165D5390D835}" srcOrd="3" destOrd="0" presId="urn:microsoft.com/office/officeart/2005/8/layout/venn3"/>
    <dgm:cxn modelId="{91BB7F58-E405-42E8-9789-610EF5BF3E14}" type="presParOf" srcId="{8029EC84-DD2D-425B-9E61-2A6961047170}" destId="{0B64CB57-6F4F-429D-A855-669C2E35C843}" srcOrd="4" destOrd="0" presId="urn:microsoft.com/office/officeart/2005/8/layout/venn3"/>
    <dgm:cxn modelId="{FDD018E9-985E-4976-848C-455E46A7AEC2}" type="presParOf" srcId="{8029EC84-DD2D-425B-9E61-2A6961047170}" destId="{49454393-A46D-45DB-993F-C7619D996866}" srcOrd="5" destOrd="0" presId="urn:microsoft.com/office/officeart/2005/8/layout/venn3"/>
    <dgm:cxn modelId="{6CB8A915-CCC4-4349-A2F5-5CC8F331AD45}" type="presParOf" srcId="{8029EC84-DD2D-425B-9E61-2A6961047170}" destId="{CE961122-5F01-48F1-ABE8-988B7BA15764}" srcOrd="6" destOrd="0" presId="urn:microsoft.com/office/officeart/2005/8/layout/venn3"/>
    <dgm:cxn modelId="{5BF5B47C-E13C-459F-8C17-3FE630CF1391}" type="presParOf" srcId="{8029EC84-DD2D-425B-9E61-2A6961047170}" destId="{AC8A7697-8B27-48D2-BF9E-01B9F9DB01D1}" srcOrd="7" destOrd="0" presId="urn:microsoft.com/office/officeart/2005/8/layout/venn3"/>
    <dgm:cxn modelId="{18DC1C21-2636-46D1-9E24-5EE5E1BE7EF2}" type="presParOf" srcId="{8029EC84-DD2D-425B-9E61-2A6961047170}" destId="{B2438DF2-5BDF-433B-8EA3-A9B170FF802E}" srcOrd="8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EE1C8E7-AF05-473E-8874-716EEA902189}">
      <dsp:nvSpPr>
        <dsp:cNvPr id="0" name=""/>
        <dsp:cNvSpPr/>
      </dsp:nvSpPr>
      <dsp:spPr>
        <a:xfrm rot="2102771">
          <a:off x="258360" y="2298779"/>
          <a:ext cx="1776693" cy="18500"/>
        </a:xfrm>
        <a:custGeom>
          <a:avLst/>
          <a:gdLst/>
          <a:ahLst/>
          <a:cxnLst/>
          <a:rect l="0" t="0" r="0" b="0"/>
          <a:pathLst>
            <a:path>
              <a:moveTo>
                <a:pt x="0" y="9250"/>
              </a:moveTo>
              <a:lnTo>
                <a:pt x="1776693" y="92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3DCAC6-9C5C-4AA8-89AA-AEA147536EF9}">
      <dsp:nvSpPr>
        <dsp:cNvPr id="0" name=""/>
        <dsp:cNvSpPr/>
      </dsp:nvSpPr>
      <dsp:spPr>
        <a:xfrm rot="13432">
          <a:off x="419423" y="1652840"/>
          <a:ext cx="945667" cy="18500"/>
        </a:xfrm>
        <a:custGeom>
          <a:avLst/>
          <a:gdLst/>
          <a:ahLst/>
          <a:cxnLst/>
          <a:rect l="0" t="0" r="0" b="0"/>
          <a:pathLst>
            <a:path>
              <a:moveTo>
                <a:pt x="0" y="9250"/>
              </a:moveTo>
              <a:lnTo>
                <a:pt x="945667" y="92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E3399C-C720-4C61-8FE9-32B9DCFFE323}">
      <dsp:nvSpPr>
        <dsp:cNvPr id="0" name=""/>
        <dsp:cNvSpPr/>
      </dsp:nvSpPr>
      <dsp:spPr>
        <a:xfrm rot="19634527">
          <a:off x="265222" y="998576"/>
          <a:ext cx="1939253" cy="18500"/>
        </a:xfrm>
        <a:custGeom>
          <a:avLst/>
          <a:gdLst/>
          <a:ahLst/>
          <a:cxnLst/>
          <a:rect l="0" t="0" r="0" b="0"/>
          <a:pathLst>
            <a:path>
              <a:moveTo>
                <a:pt x="0" y="9250"/>
              </a:moveTo>
              <a:lnTo>
                <a:pt x="1939253" y="92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FB7A67-721D-4EA8-8BE5-8077337B45F4}">
      <dsp:nvSpPr>
        <dsp:cNvPr id="0" name=""/>
        <dsp:cNvSpPr/>
      </dsp:nvSpPr>
      <dsp:spPr>
        <a:xfrm>
          <a:off x="-59895" y="1377517"/>
          <a:ext cx="563909" cy="563909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D36179-082F-4032-B618-6779CB200408}">
      <dsp:nvSpPr>
        <dsp:cNvPr id="0" name=""/>
        <dsp:cNvSpPr/>
      </dsp:nvSpPr>
      <dsp:spPr>
        <a:xfrm>
          <a:off x="1219022" y="-170320"/>
          <a:ext cx="2640698" cy="67759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Text" lastClr="000000"/>
              </a:solidFill>
            </a:rPr>
            <a:t>РАСПРОСТРАНЯЕТСЯ </a:t>
          </a:r>
          <a:r>
            <a:rPr lang="ru-RU" sz="1600" b="1" kern="1200">
              <a:solidFill>
                <a:schemeClr val="bg1"/>
              </a:solidFill>
            </a:rPr>
            <a:t>ВОЗДУШНО - КАПЕЛЬНЫМ</a:t>
          </a:r>
        </a:p>
      </dsp:txBody>
      <dsp:txXfrm>
        <a:off x="1219022" y="-170320"/>
        <a:ext cx="2640698" cy="677595"/>
      </dsp:txXfrm>
    </dsp:sp>
    <dsp:sp modelId="{E1F99BFF-D919-4D8A-B005-7B7E42A437EA}">
      <dsp:nvSpPr>
        <dsp:cNvPr id="0" name=""/>
        <dsp:cNvSpPr/>
      </dsp:nvSpPr>
      <dsp:spPr>
        <a:xfrm>
          <a:off x="1364882" y="1347228"/>
          <a:ext cx="2814614" cy="64441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chemeClr val="bg1"/>
              </a:solidFill>
            </a:rPr>
            <a:t>ВОЗДУШНО - ПЫЛЕВЫМ</a:t>
          </a:r>
        </a:p>
      </dsp:txBody>
      <dsp:txXfrm>
        <a:off x="1364882" y="1347228"/>
        <a:ext cx="2814614" cy="644416"/>
      </dsp:txXfrm>
    </dsp:sp>
    <dsp:sp modelId="{B01CEB6C-B978-4CDF-9287-0D4072CEA8F9}">
      <dsp:nvSpPr>
        <dsp:cNvPr id="0" name=""/>
        <dsp:cNvSpPr/>
      </dsp:nvSpPr>
      <dsp:spPr>
        <a:xfrm>
          <a:off x="519935" y="2806391"/>
          <a:ext cx="3655674" cy="68815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chemeClr val="bg1"/>
              </a:solidFill>
            </a:rPr>
            <a:t>КОНТАКТНЫМ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Text" lastClr="000000"/>
              </a:solidFill>
            </a:rPr>
            <a:t>СПОСОБАМИ</a:t>
          </a:r>
        </a:p>
      </dsp:txBody>
      <dsp:txXfrm>
        <a:off x="519935" y="2806391"/>
        <a:ext cx="3655674" cy="688154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C048B2D-5FB3-4F64-A36B-0145966DC1EB}">
      <dsp:nvSpPr>
        <dsp:cNvPr id="0" name=""/>
        <dsp:cNvSpPr/>
      </dsp:nvSpPr>
      <dsp:spPr>
        <a:xfrm>
          <a:off x="731" y="144183"/>
          <a:ext cx="1426133" cy="1426133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8485" tIns="20320" rIns="78485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ysClr val="windowText" lastClr="000000"/>
              </a:solidFill>
            </a:rPr>
            <a:t>кашлять</a:t>
          </a:r>
          <a:r>
            <a:rPr lang="ru-RU" sz="1000" b="1" kern="1200">
              <a:solidFill>
                <a:sysClr val="windowText" lastClr="000000"/>
              </a:solidFill>
            </a:rPr>
            <a:t> </a:t>
          </a:r>
          <a:r>
            <a:rPr lang="ru-RU" sz="1400" b="1" kern="1200">
              <a:solidFill>
                <a:sysClr val="windowText" lastClr="000000"/>
              </a:solidFill>
            </a:rPr>
            <a:t>и чихать в салфетку </a:t>
          </a:r>
        </a:p>
      </dsp:txBody>
      <dsp:txXfrm>
        <a:off x="731" y="144183"/>
        <a:ext cx="1426133" cy="1426133"/>
      </dsp:txXfrm>
    </dsp:sp>
    <dsp:sp modelId="{0F2EF756-94A0-406E-8D92-FBAC8C8541D8}">
      <dsp:nvSpPr>
        <dsp:cNvPr id="0" name=""/>
        <dsp:cNvSpPr/>
      </dsp:nvSpPr>
      <dsp:spPr>
        <a:xfrm>
          <a:off x="1141638" y="144183"/>
          <a:ext cx="1426133" cy="1426133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8485" tIns="17780" rIns="78485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регулярно мыть руки с мылом </a:t>
          </a:r>
        </a:p>
      </dsp:txBody>
      <dsp:txXfrm>
        <a:off x="1141638" y="144183"/>
        <a:ext cx="1426133" cy="1426133"/>
      </dsp:txXfrm>
    </dsp:sp>
    <dsp:sp modelId="{0B64CB57-6F4F-429D-A855-669C2E35C843}">
      <dsp:nvSpPr>
        <dsp:cNvPr id="0" name=""/>
        <dsp:cNvSpPr/>
      </dsp:nvSpPr>
      <dsp:spPr>
        <a:xfrm>
          <a:off x="2282545" y="144183"/>
          <a:ext cx="1426133" cy="1426133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8485" tIns="17780" rIns="78485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носить медицин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ские маски</a:t>
          </a:r>
        </a:p>
      </dsp:txBody>
      <dsp:txXfrm>
        <a:off x="2282545" y="144183"/>
        <a:ext cx="1426133" cy="1426133"/>
      </dsp:txXfrm>
    </dsp:sp>
    <dsp:sp modelId="{CE961122-5F01-48F1-ABE8-988B7BA15764}">
      <dsp:nvSpPr>
        <dsp:cNvPr id="0" name=""/>
        <dsp:cNvSpPr/>
      </dsp:nvSpPr>
      <dsp:spPr>
        <a:xfrm>
          <a:off x="3423452" y="144183"/>
          <a:ext cx="1426133" cy="1426133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8485" tIns="17780" rIns="78485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еду обраба-тывать терми-чески</a:t>
          </a:r>
        </a:p>
      </dsp:txBody>
      <dsp:txXfrm>
        <a:off x="3423452" y="144183"/>
        <a:ext cx="1426133" cy="1426133"/>
      </dsp:txXfrm>
    </dsp:sp>
    <dsp:sp modelId="{B2438DF2-5BDF-433B-8EA3-A9B170FF802E}">
      <dsp:nvSpPr>
        <dsp:cNvPr id="0" name=""/>
        <dsp:cNvSpPr/>
      </dsp:nvSpPr>
      <dsp:spPr>
        <a:xfrm>
          <a:off x="4564359" y="144183"/>
          <a:ext cx="1426133" cy="1426133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8485" tIns="17780" rIns="78485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вовремя обра-щаться к врачу</a:t>
          </a:r>
        </a:p>
      </dsp:txBody>
      <dsp:txXfrm>
        <a:off x="4564359" y="144183"/>
        <a:ext cx="1426133" cy="14261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896F4281DAF844B0EF6163407FFA13" ma:contentTypeVersion="1" ma:contentTypeDescription="Создание документа." ma:contentTypeScope="" ma:versionID="c0022b04650314f4342077eff4f62a23">
  <xsd:schema xmlns:xsd="http://www.w3.org/2001/XMLSchema" xmlns:xs="http://www.w3.org/2001/XMLSchema" xmlns:p="http://schemas.microsoft.com/office/2006/metadata/properties" xmlns:ns2="57504d04-691e-4fc4-8f09-4f19fdbe90f6" xmlns:ns3="f9c67b6f-8096-4f16-976d-d33ead711632" targetNamespace="http://schemas.microsoft.com/office/2006/metadata/properties" ma:root="true" ma:fieldsID="c79b9f705b1e0d09eb96215cd162b1c7" ns2:_="" ns3:_="">
    <xsd:import namespace="57504d04-691e-4fc4-8f09-4f19fdbe90f6"/>
    <xsd:import namespace="f9c67b6f-8096-4f16-976d-d33ead7116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67b6f-8096-4f16-976d-d33ead711632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f9c67b6f-8096-4f16-976d-d33ead711632" xsi:nil="true"/>
    <_dlc_DocId xmlns="57504d04-691e-4fc4-8f09-4f19fdbe90f6">XXJ7TYMEEKJ2-6948-66</_dlc_DocId>
    <_dlc_DocIdUrl xmlns="57504d04-691e-4fc4-8f09-4f19fdbe90f6">
      <Url>https://vip.gov.mari.ru/minsoc/kcson_paranga/_layouts/DocIdRedir.aspx?ID=XXJ7TYMEEKJ2-6948-66</Url>
      <Description>XXJ7TYMEEKJ2-6948-66</Description>
    </_dlc_DocIdUrl>
  </documentManagement>
</p:properties>
</file>

<file path=customXml/itemProps1.xml><?xml version="1.0" encoding="utf-8"?>
<ds:datastoreItem xmlns:ds="http://schemas.openxmlformats.org/officeDocument/2006/customXml" ds:itemID="{69BFC975-BE53-44D0-80DD-BBD49E544B0D}"/>
</file>

<file path=customXml/itemProps2.xml><?xml version="1.0" encoding="utf-8"?>
<ds:datastoreItem xmlns:ds="http://schemas.openxmlformats.org/officeDocument/2006/customXml" ds:itemID="{5C9E7D77-E813-4DEA-A184-8575A7C6FC00}"/>
</file>

<file path=customXml/itemProps3.xml><?xml version="1.0" encoding="utf-8"?>
<ds:datastoreItem xmlns:ds="http://schemas.openxmlformats.org/officeDocument/2006/customXml" ds:itemID="{6D5E98AA-57A3-4E07-9471-C5B33EDE0825}"/>
</file>

<file path=customXml/itemProps4.xml><?xml version="1.0" encoding="utf-8"?>
<ds:datastoreItem xmlns:ds="http://schemas.openxmlformats.org/officeDocument/2006/customXml" ds:itemID="{1A032B4C-7450-4451-BE77-F0D14C4BD1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КОРОНАВИРУС</dc:title>
  <dc:creator>Бар</dc:creator>
  <cp:lastModifiedBy>Бар</cp:lastModifiedBy>
  <cp:revision>4</cp:revision>
  <dcterms:created xsi:type="dcterms:W3CDTF">2020-03-01T12:51:00Z</dcterms:created>
  <dcterms:modified xsi:type="dcterms:W3CDTF">2020-03-09T11:08:00Z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0x010100AF896F4281DAF844B0EF6163407FFA13</vt:lpwstr>
  </property>
  <property fmtid="{D5CDD505-2E9C-101B-9397-08002B2CF9AE}" pid="3" name="_dlc_DocIdItemGuid">
    <vt:lpwstr>3c97a219-1f6c-4111-9b97-4b6c1717c2a9</vt:lpwstr>
  </property>
</Properties>
</file>