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4"/>
        <w:tblpPr w:leftFromText="180" w:rightFromText="180" w:vertAnchor="page" w:horzAnchor="margin" w:tblpXSpec="center" w:tblpY="1212"/>
        <w:tblW w:w="99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308"/>
        <w:gridCol w:w="4600"/>
      </w:tblGrid>
      <w:tr w:rsidR="000A0E74" w:rsidRPr="00487779" w14:paraId="79E21469" w14:textId="77777777" w:rsidTr="00E83138">
        <w:tc>
          <w:tcPr>
            <w:tcW w:w="5308" w:type="dxa"/>
          </w:tcPr>
          <w:p w14:paraId="13F7E780" w14:textId="77777777" w:rsidR="000A0E74" w:rsidRDefault="000A0E74" w:rsidP="00E83138">
            <w:pPr>
              <w:pStyle w:val="1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00" w:type="dxa"/>
          </w:tcPr>
          <w:p w14:paraId="2878D1C6" w14:textId="77777777" w:rsidR="000A0E74" w:rsidRDefault="000A0E74" w:rsidP="00E8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УТВЕРЖДЕНО</w:t>
            </w:r>
          </w:p>
          <w:p w14:paraId="3E145C37" w14:textId="77777777" w:rsidR="000A0E74" w:rsidRDefault="000A0E74" w:rsidP="00E8313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приказом ГБУ РМЭ «КЦСОН в Оршанском районе»</w:t>
            </w:r>
          </w:p>
          <w:p w14:paraId="2E22882B" w14:textId="77777777" w:rsidR="000A0E74" w:rsidRDefault="000A0E74" w:rsidP="00E83138">
            <w:pPr>
              <w:pStyle w:val="1"/>
              <w:spacing w:before="0" w:after="0"/>
              <w:ind w:left="-105"/>
              <w:jc w:val="center"/>
              <w:outlineLvl w:val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от 17.07.2019 г. № 57-П</w:t>
            </w:r>
          </w:p>
          <w:p w14:paraId="7DCE9975" w14:textId="77777777" w:rsidR="000A0E74" w:rsidRPr="00A74CBE" w:rsidRDefault="000A0E74" w:rsidP="00E831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</w:p>
        </w:tc>
      </w:tr>
    </w:tbl>
    <w:p w14:paraId="71360A89" w14:textId="77777777" w:rsidR="000A0E74" w:rsidRDefault="000A0E74" w:rsidP="000A0E74">
      <w:pPr>
        <w:ind w:firstLine="709"/>
      </w:pPr>
    </w:p>
    <w:p w14:paraId="413F167E" w14:textId="77777777" w:rsidR="000A0E74" w:rsidRPr="003A6F6B" w:rsidRDefault="000A0E74" w:rsidP="000A0E74">
      <w:pPr>
        <w:jc w:val="center"/>
        <w:rPr>
          <w:b/>
          <w:bCs/>
          <w:sz w:val="28"/>
          <w:szCs w:val="28"/>
        </w:rPr>
      </w:pPr>
      <w:r w:rsidRPr="003A6F6B">
        <w:rPr>
          <w:b/>
          <w:bCs/>
          <w:sz w:val="28"/>
          <w:szCs w:val="28"/>
        </w:rPr>
        <w:t>ПОЛОЖЕНИЕ</w:t>
      </w:r>
    </w:p>
    <w:p w14:paraId="2C4EA8D4" w14:textId="77777777" w:rsidR="000A0E74" w:rsidRPr="003A6F6B" w:rsidRDefault="000A0E74" w:rsidP="000A0E74">
      <w:pPr>
        <w:ind w:firstLine="709"/>
        <w:jc w:val="center"/>
        <w:rPr>
          <w:sz w:val="28"/>
          <w:szCs w:val="28"/>
        </w:rPr>
      </w:pPr>
      <w:r w:rsidRPr="003A6F6B">
        <w:rPr>
          <w:b/>
          <w:bCs/>
          <w:sz w:val="28"/>
          <w:szCs w:val="28"/>
        </w:rPr>
        <w:t xml:space="preserve">о взаимодействии с правоохранительными органами </w:t>
      </w:r>
      <w:r w:rsidRPr="003A6F6B">
        <w:rPr>
          <w:b/>
          <w:bCs/>
          <w:sz w:val="28"/>
          <w:szCs w:val="28"/>
        </w:rPr>
        <w:br/>
        <w:t>по вопросам предупреждения и противодействия коррупции</w:t>
      </w:r>
    </w:p>
    <w:p w14:paraId="60AFAAAD" w14:textId="77777777" w:rsidR="000A0E74" w:rsidRPr="003A6F6B" w:rsidRDefault="000A0E74" w:rsidP="000A0E74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3A6F6B">
        <w:rPr>
          <w:b/>
          <w:bCs/>
          <w:sz w:val="28"/>
          <w:szCs w:val="28"/>
        </w:rPr>
        <w:t>1. Общие положения</w:t>
      </w:r>
    </w:p>
    <w:p w14:paraId="4E338AA2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 xml:space="preserve">1.1. Настоящее Положение разработано на основе статьи 45 Федерального закона от 25 декабря </w:t>
      </w:r>
      <w:smartTag w:uri="urn:schemas-microsoft-com:office:smarttags" w:element="metricconverter">
        <w:smartTagPr>
          <w:attr w:name="ProductID" w:val="2008 г"/>
        </w:smartTagPr>
        <w:r w:rsidRPr="003A6F6B">
          <w:rPr>
            <w:sz w:val="28"/>
            <w:szCs w:val="28"/>
          </w:rPr>
          <w:t>2008 г</w:t>
        </w:r>
      </w:smartTag>
      <w:r w:rsidRPr="003A6F6B">
        <w:rPr>
          <w:sz w:val="28"/>
          <w:szCs w:val="28"/>
        </w:rPr>
        <w:t>. № 273-ФЗ «О противодействии коррупции».</w:t>
      </w:r>
    </w:p>
    <w:p w14:paraId="2A5A5640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1.2. Настоящее Положение устанавливает общие правила организации деятельности по взаимодействию с правоохранительными органами, содержит описание процесса взаимодействия ГБУ РМЭ «Комплексный центр социального обслуживания населения в Оршанском районе» (далее – Учреждение) с правоохранительными органами (далее – органы).</w:t>
      </w:r>
    </w:p>
    <w:p w14:paraId="66AB9037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1.3. Условия настоящего Положения, определяющие порядок взаимодействия Учреждения с одной стороны и органов с другой стороны, распространяются на все структурные подразделения Учреждения.</w:t>
      </w:r>
    </w:p>
    <w:p w14:paraId="5EC88C4F" w14:textId="77777777" w:rsidR="000A0E74" w:rsidRPr="003A6F6B" w:rsidRDefault="000A0E74" w:rsidP="000A0E74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3A6F6B">
        <w:rPr>
          <w:b/>
          <w:bCs/>
          <w:sz w:val="28"/>
          <w:szCs w:val="28"/>
        </w:rPr>
        <w:t>2. Виды обращений в правоохранительные органы</w:t>
      </w:r>
    </w:p>
    <w:p w14:paraId="4EBB95FB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 xml:space="preserve">2.1. </w:t>
      </w:r>
      <w:r w:rsidRPr="003A6F6B">
        <w:rPr>
          <w:b/>
          <w:sz w:val="28"/>
          <w:szCs w:val="28"/>
        </w:rPr>
        <w:t>Обращение</w:t>
      </w:r>
      <w:r w:rsidRPr="003A6F6B">
        <w:rPr>
          <w:sz w:val="28"/>
          <w:szCs w:val="28"/>
        </w:rPr>
        <w:t xml:space="preserve"> – предложение, заявление, жалоба, изложенные в письменной или устной форме и представленные в органы.</w:t>
      </w:r>
    </w:p>
    <w:p w14:paraId="0D758B83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 xml:space="preserve">2.1.1. </w:t>
      </w:r>
      <w:r w:rsidRPr="003A6F6B">
        <w:rPr>
          <w:b/>
          <w:sz w:val="28"/>
          <w:szCs w:val="28"/>
        </w:rPr>
        <w:t>Письменные обращения</w:t>
      </w:r>
      <w:r w:rsidRPr="003A6F6B">
        <w:rPr>
          <w:sz w:val="28"/>
          <w:szCs w:val="28"/>
        </w:rPr>
        <w:t xml:space="preserve"> – это обращенное название различных по содержанию документов, писем, выступающих и использующих в качестве инструмента оперативного информационного обмена между Учреждением и органами.</w:t>
      </w:r>
    </w:p>
    <w:p w14:paraId="7175E572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 xml:space="preserve">2.1.2. </w:t>
      </w:r>
      <w:r w:rsidRPr="003A6F6B">
        <w:rPr>
          <w:b/>
          <w:sz w:val="28"/>
          <w:szCs w:val="28"/>
        </w:rPr>
        <w:t>Устные обращения</w:t>
      </w:r>
      <w:r w:rsidRPr="003A6F6B">
        <w:rPr>
          <w:sz w:val="28"/>
          <w:szCs w:val="28"/>
        </w:rPr>
        <w:t xml:space="preserve"> – это обращение, поступающие во время личного приема руководителя Учреждения или его заместителя у руководителей или заместителей органов.</w:t>
      </w:r>
    </w:p>
    <w:p w14:paraId="52F043D8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 xml:space="preserve">2.2. </w:t>
      </w:r>
      <w:r w:rsidRPr="003A6F6B">
        <w:rPr>
          <w:b/>
          <w:sz w:val="28"/>
          <w:szCs w:val="28"/>
        </w:rPr>
        <w:t>Предложение</w:t>
      </w:r>
      <w:r w:rsidRPr="003A6F6B">
        <w:rPr>
          <w:sz w:val="28"/>
          <w:szCs w:val="28"/>
        </w:rPr>
        <w:t xml:space="preserve"> – вид обращения, цель которого обратить внимание на необходимость совершенствования работы органов, организаций (предприятий, учреждений или общественных объединений) и рекомендовать конкретные пути и способы решения поставленных задач.</w:t>
      </w:r>
    </w:p>
    <w:p w14:paraId="66679201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 xml:space="preserve">2.3. </w:t>
      </w:r>
      <w:r w:rsidRPr="003A6F6B">
        <w:rPr>
          <w:b/>
          <w:sz w:val="28"/>
          <w:szCs w:val="28"/>
        </w:rPr>
        <w:t>Заявление</w:t>
      </w:r>
      <w:r w:rsidRPr="003A6F6B">
        <w:rPr>
          <w:sz w:val="28"/>
          <w:szCs w:val="28"/>
        </w:rPr>
        <w:t xml:space="preserve"> – вид обращения, направленный на реализацию прав и интересов Учреждения. Выражая просьбу, заявление может сигнализировать и об определенных недостатках в деятельности органов, организаций (предприятий, учреждений или общественных объединений). В отличие от предложения, в нем не раскрываются пути и не предлагаются способы решения поставленных задач.</w:t>
      </w:r>
    </w:p>
    <w:p w14:paraId="2E5916B7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lastRenderedPageBreak/>
        <w:t xml:space="preserve">2.4. </w:t>
      </w:r>
      <w:r w:rsidRPr="003A6F6B">
        <w:rPr>
          <w:b/>
          <w:sz w:val="28"/>
          <w:szCs w:val="28"/>
        </w:rPr>
        <w:t>Жалоба</w:t>
      </w:r>
      <w:r w:rsidRPr="003A6F6B">
        <w:rPr>
          <w:sz w:val="28"/>
          <w:szCs w:val="28"/>
        </w:rPr>
        <w:t xml:space="preserve"> – вид обращения, в котором идет речь о нарушении прав и интересов Учреждения. В жалобе содержится информация о нарушении прав и интересов и просьба об их восстановлении, а также обоснованная критика в адрес органов, организаций (предприятий, учреждений или общественных объединений), должностных лиц и отдельных лиц, в результате необоснованных действий которых либо необоснованного отказа в совершении действий произошло нарушение прав и интересов Учреждения.</w:t>
      </w:r>
    </w:p>
    <w:p w14:paraId="2AC948F7" w14:textId="77777777" w:rsidR="000A0E74" w:rsidRPr="003A6F6B" w:rsidRDefault="000A0E74" w:rsidP="000A0E74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3A6F6B">
        <w:rPr>
          <w:b/>
          <w:bCs/>
          <w:sz w:val="28"/>
          <w:szCs w:val="28"/>
        </w:rPr>
        <w:t>3. Сотрудничество и порядок обращения учреждения в правоохранительные органы</w:t>
      </w:r>
    </w:p>
    <w:p w14:paraId="07010772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3.1. Сотрудничество с правоохранительными органами является важным показателем действительной приверженности Учреждения декларируемым антикоррупционным стандартам поведения. Данное сотрудничество может осуществляться в различных формах:</w:t>
      </w:r>
    </w:p>
    <w:p w14:paraId="4D87607A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- Учреждение может принять на себя публичное обязательство сообщать в соответствующие органы о случаях совершения коррупционных правонарушений, о которых Учреждению (работникам Учреждения) стало известно. Необходимость сообщения в соответствующие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Учреждении;</w:t>
      </w:r>
    </w:p>
    <w:p w14:paraId="5D8D0DC6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- Учреждению следует принять на себя обязательство воздерживаться от каких-либо санкций в отношении своих сотрудников, сообщивших в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</w:p>
    <w:p w14:paraId="07563C86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3.2. Сотрудничество с органами также может проявляться в форме:</w:t>
      </w:r>
    </w:p>
    <w:p w14:paraId="125CA11F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- оказания содействия уполномоченным представителям органов при проведении ими инспекционных проверок деятельности Учреждения по вопросам предупреждения и противодействия коррупции;</w:t>
      </w:r>
    </w:p>
    <w:p w14:paraId="069DDDD5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- оказания содействия уполномоченным представителям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</w:p>
    <w:p w14:paraId="7153F75D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3.3. Руководству Учреждения и ее сотрудникам следует оказывать поддержку в выявлении и расследовании органами фактов коррупции, предпринимать необходимые меры по сохранению и передаче в органы документов и информации, содержащей данные о коррупционных правонарушениях.</w:t>
      </w:r>
    </w:p>
    <w:p w14:paraId="3D459376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3.4. Руководство и сотрудники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14:paraId="3136E644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3.5. Все письменные обращения к представителям органов, готовятся инициаторами обращений – сотрудниками Учреждения, предоставляются на согласование директору Учреждения, без визы директора Учреждения письменные обращения не допускаются.</w:t>
      </w:r>
    </w:p>
    <w:p w14:paraId="222C94B9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lastRenderedPageBreak/>
        <w:t>3.6. К устным обращениям Учреждения в органы предъявляются следующие требования:</w:t>
      </w:r>
    </w:p>
    <w:p w14:paraId="235244C4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- во время личного приема у директора Учреждения или заместителя директора Учреждения в устной форме устанавливает фактическое состояние дел в Учреждении и делает заявление по существу поставленных вопросов;</w:t>
      </w:r>
    </w:p>
    <w:p w14:paraId="2624D897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- директор или заместитель директора Учреждения берут на контроль принятое по результатам устного заявления решение и при необходимости запрашивают информацию о ходе и результатах рассмотрения обращения;</w:t>
      </w:r>
    </w:p>
    <w:p w14:paraId="6E95D3F9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- директор или заместитель директора Учреждения или лицо, курирующее вопросы взаимодействия с органами, несут персональную ответственность за эффективность осуществления соответствующего взаимодействия.</w:t>
      </w:r>
    </w:p>
    <w:p w14:paraId="04F1DD5D" w14:textId="77777777" w:rsidR="000A0E74" w:rsidRPr="003A6F6B" w:rsidRDefault="000A0E74" w:rsidP="000A0E74">
      <w:pPr>
        <w:spacing w:before="100" w:beforeAutospacing="1" w:after="100" w:afterAutospacing="1"/>
        <w:ind w:firstLine="709"/>
        <w:jc w:val="center"/>
        <w:rPr>
          <w:sz w:val="28"/>
          <w:szCs w:val="28"/>
        </w:rPr>
      </w:pPr>
      <w:r w:rsidRPr="003A6F6B">
        <w:rPr>
          <w:b/>
          <w:bCs/>
          <w:sz w:val="28"/>
          <w:szCs w:val="28"/>
        </w:rPr>
        <w:t>4. Памятка для сотрудников учреждения</w:t>
      </w:r>
    </w:p>
    <w:p w14:paraId="4DC5ED76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4.1. Письменные заявления о преступлениях принимаются в правоохранительных органах независимо от места и времени совершения преступления круглосуточно.</w:t>
      </w:r>
    </w:p>
    <w:p w14:paraId="3D3395F1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4.2. В дежурной части органа внутренних дел, приемной органов прокуратуры, Федеральной службы безопасности Вас обязаны выслушать и принять сообщение, при этом Вам следует поинтересоваться фамилией, должностью и рабочим телефоном сотрудника, принявшего сообщение.</w:t>
      </w:r>
    </w:p>
    <w:p w14:paraId="7F0C22BA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4.3. Вы имеете право получить копию своего заявления с отметкой о регистрации его в правоохранительном органе или талон-уведомление, в котором указываются сведения о сотруднике, принявшем сообщение, и его подпись, регистрационный номер, наименование, адрес и телефон правоохранительного органа, дата приема сообщения.</w:t>
      </w:r>
    </w:p>
    <w:p w14:paraId="0F9D3428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4.4. В правоохранительном органе полученное от Вас сообщение (заявление)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УПК РФ. Вы имеете право выяснить в правоохранительном органе, которому поручено заниматься исполнением Вашего заявления, о характере принимаемых мер и требовать приема Вас руководителем соответствующего подразделения для получения более полной информации по вопросам, затрагивающим Ваши права и законные интересы.</w:t>
      </w:r>
    </w:p>
    <w:p w14:paraId="1CE69C4E" w14:textId="77777777" w:rsidR="000A0E74" w:rsidRPr="003A6F6B" w:rsidRDefault="000A0E74" w:rsidP="000A0E74">
      <w:pPr>
        <w:ind w:firstLine="709"/>
        <w:jc w:val="both"/>
        <w:rPr>
          <w:sz w:val="28"/>
          <w:szCs w:val="28"/>
        </w:rPr>
      </w:pPr>
      <w:r w:rsidRPr="003A6F6B">
        <w:rPr>
          <w:sz w:val="28"/>
          <w:szCs w:val="28"/>
        </w:rPr>
        <w:t>4.5. В случае отказа принять от Вас сообщение (заявление) о даче взятки Вы имеете право обжаловать эти незаконные действия в вышестоящих инстанциях (районных, областных, республиканских, федеральных), а также подать жалобу на неправомерные действия сотрудников правоохранительных органов в прокуратуру Оршанского района.</w:t>
      </w:r>
    </w:p>
    <w:p w14:paraId="0993B7E9" w14:textId="77777777" w:rsidR="00AC2FA5" w:rsidRDefault="00AC2FA5">
      <w:bookmarkStart w:id="0" w:name="_GoBack"/>
      <w:bookmarkEnd w:id="0"/>
    </w:p>
    <w:sectPr w:rsidR="00AC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9D8"/>
    <w:rsid w:val="000329D8"/>
    <w:rsid w:val="000A0E74"/>
    <w:rsid w:val="00AC2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6DB399-2D17-4065-BE4D-F24B5A96C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A0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A0E7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0E7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customStyle="1" w:styleId="a3">
    <w:name w:val=" Знак Знак"/>
    <w:basedOn w:val="a"/>
    <w:rsid w:val="000A0E7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styleId="a4">
    <w:name w:val="Table Grid"/>
    <w:basedOn w:val="a1"/>
    <w:rsid w:val="000A0E7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895E2F44A8E284FB69926A44B865D06" ma:contentTypeVersion="1" ma:contentTypeDescription="Создание документа." ma:contentTypeScope="" ma:versionID="f18d55cd9790758f27f7f980155e3228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 xsi:nil="true"/>
    <_dlc_DocId xmlns="57504d04-691e-4fc4-8f09-4f19fdbe90f6">XXJ7TYMEEKJ2-1762100294-4</_dlc_DocId>
    <_dlc_DocIdUrl xmlns="57504d04-691e-4fc4-8f09-4f19fdbe90f6">
      <Url>https://vip.gov.mari.ru/minsoc/kcson_orshanka/_layouts/DocIdRedir.aspx?ID=XXJ7TYMEEKJ2-1762100294-4</Url>
      <Description>XXJ7TYMEEKJ2-1762100294-4</Description>
    </_dlc_DocIdUrl>
  </documentManagement>
</p:properties>
</file>

<file path=customXml/itemProps1.xml><?xml version="1.0" encoding="utf-8"?>
<ds:datastoreItem xmlns:ds="http://schemas.openxmlformats.org/officeDocument/2006/customXml" ds:itemID="{E65B56FD-C798-480D-86C3-11876FF46195}"/>
</file>

<file path=customXml/itemProps2.xml><?xml version="1.0" encoding="utf-8"?>
<ds:datastoreItem xmlns:ds="http://schemas.openxmlformats.org/officeDocument/2006/customXml" ds:itemID="{C9A56E4B-F260-4820-BD07-96F42E056A29}"/>
</file>

<file path=customXml/itemProps3.xml><?xml version="1.0" encoding="utf-8"?>
<ds:datastoreItem xmlns:ds="http://schemas.openxmlformats.org/officeDocument/2006/customXml" ds:itemID="{B2458D7C-8B8D-45E6-9ACE-95CA38446766}"/>
</file>

<file path=customXml/itemProps4.xml><?xml version="1.0" encoding="utf-8"?>
<ds:datastoreItem xmlns:ds="http://schemas.openxmlformats.org/officeDocument/2006/customXml" ds:itemID="{BBE1AB58-0D7A-424F-8A97-9AB72AEF6EB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1038</Words>
  <Characters>5921</Characters>
  <Application>Microsoft Office Word</Application>
  <DocSecurity>0</DocSecurity>
  <Lines>49</Lines>
  <Paragraphs>13</Paragraphs>
  <ScaleCrop>false</ScaleCrop>
  <Company/>
  <LinksUpToDate>false</LinksUpToDate>
  <CharactersWithSpaces>6946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взаимодействии с правоохранительными органами по вопросам предупреждения и противодействия коррупции</dc:title>
  <dc:subject/>
  <dc:creator>User</dc:creator>
  <cp:keywords/>
  <dc:description/>
  <cp:lastModifiedBy>User</cp:lastModifiedBy>
  <cp:revision>2</cp:revision>
  <dcterms:created xsi:type="dcterms:W3CDTF">2019-07-31T11:21:00Z</dcterms:created>
  <dcterms:modified xsi:type="dcterms:W3CDTF">2019-07-31T11:21:00Z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0x0101008895E2F44A8E284FB69926A44B865D06</vt:lpwstr>
  </property>
  <property fmtid="{D5CDD505-2E9C-101B-9397-08002B2CF9AE}" pid="3" name="_dlc_DocIdItemGuid">
    <vt:lpwstr>f2810642-f8a6-4816-93dc-aea5bc370fed</vt:lpwstr>
  </property>
</Properties>
</file>