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0B8" w:rsidRDefault="003A5891"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Сегодня в городе Козьмодемьянске состоялся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беспрецендентный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по своим масштабам АНТИНАРКОТИЧЕСКИЙ ДЕСАНТ "ЖИТЬ! ЛЮБИТЬ! ВЕРИТЬ!".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Антинаркотическая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комиссия РМЭ при поддержке Администрации городского округа "Город Козьмодемьянск" в рамках программы этого дня провела 12 мероприятий. Были охвачены административные учреждения, образовательные, а так же заводы "Потенциал" и "Копир". Десантом были организованы дискуссионные клубы, психологические тренинги и профилактические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квесты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с учащимся школ города, студентами ГБПОУ РМЭ "Колледж индустрии и предпринимательства", проведены беседы с подростками категории риска, а так же лекции по организации профилактической работы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антинаркотического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содержания для педагогов.</w:t>
      </w:r>
      <w:r w:rsidRPr="003A5891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Не осталась без внимания и родительская общественность в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лице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родителей старшеклассников МБОУ "СОШ №1 города Козьмодемьянска" и МОУ "Лицей г.Козьмодемьянска". Для них в завершение программы мероприятий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антинаркотического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десанта "Жить! Любить! Верить!" на общешкольном собрании была проведена интерактивная беседа "Актуальность проблемы наркомании. Организация профилактики наркомании в семье".</w:t>
      </w:r>
    </w:p>
    <w:sectPr w:rsidR="000A60B8" w:rsidSect="000A6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891"/>
    <w:rsid w:val="000A60B8"/>
    <w:rsid w:val="003A5891"/>
    <w:rsid w:val="00D15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FA2255740010498FCEAD7C4870DE35" ma:contentTypeVersion="1" ma:contentTypeDescription="Создание документа." ma:contentTypeScope="" ma:versionID="b267f4c71e2ef33d346da4a62b6296f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XXJ7TYMEEKJ2-697929272-5</_dlc_DocId>
    <_dlc_DocIdUrl xmlns="57504d04-691e-4fc4-8f09-4f19fdbe90f6">
      <Url>https://vip.gov.mari.ru/minsoc/kcson_gkozm/_layouts/DocIdRedir.aspx?ID=XXJ7TYMEEKJ2-697929272-5</Url>
      <Description>XXJ7TYMEEKJ2-697929272-5</Description>
    </_dlc_DocIdUrl>
  </documentManagement>
</p:properties>
</file>

<file path=customXml/itemProps1.xml><?xml version="1.0" encoding="utf-8"?>
<ds:datastoreItem xmlns:ds="http://schemas.openxmlformats.org/officeDocument/2006/customXml" ds:itemID="{18E535ED-4DFB-4D02-A3D0-0C2640AEF8E2}"/>
</file>

<file path=customXml/itemProps2.xml><?xml version="1.0" encoding="utf-8"?>
<ds:datastoreItem xmlns:ds="http://schemas.openxmlformats.org/officeDocument/2006/customXml" ds:itemID="{60E68E00-E461-4326-B0FC-A54861D33008}"/>
</file>

<file path=customXml/itemProps3.xml><?xml version="1.0" encoding="utf-8"?>
<ds:datastoreItem xmlns:ds="http://schemas.openxmlformats.org/officeDocument/2006/customXml" ds:itemID="{700C61C5-870C-43D2-A3E1-77C191F79D3A}"/>
</file>

<file path=customXml/itemProps4.xml><?xml version="1.0" encoding="utf-8"?>
<ds:datastoreItem xmlns:ds="http://schemas.openxmlformats.org/officeDocument/2006/customXml" ds:itemID="{6C241849-BB19-44F2-BB9B-637F62159F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946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Антинаркотический десант</dc:title>
  <dc:creator>User</dc:creator>
  <cp:lastModifiedBy>User</cp:lastModifiedBy>
  <cp:revision>1</cp:revision>
  <dcterms:created xsi:type="dcterms:W3CDTF">2019-10-23T05:57:00Z</dcterms:created>
  <dcterms:modified xsi:type="dcterms:W3CDTF">2019-10-23T06:08:00Z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0x0101006CFA2255740010498FCEAD7C4870DE35</vt:lpwstr>
  </property>
  <property fmtid="{D5CDD505-2E9C-101B-9397-08002B2CF9AE}" pid="3" name="_dlc_DocIdItemGuid">
    <vt:lpwstr>c1d25f02-e5a3-453b-a020-af46654d7aa8</vt:lpwstr>
  </property>
</Properties>
</file>