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C8" w:rsidRPr="00BD46C8" w:rsidRDefault="00BD46C8" w:rsidP="00BD46C8">
      <w:pPr>
        <w:ind w:left="6946"/>
        <w:jc w:val="right"/>
      </w:pPr>
      <w:r w:rsidRPr="00BD46C8">
        <w:t>УТВЕРЖДЕНА</w:t>
      </w:r>
      <w:r w:rsidRPr="00BD46C8">
        <w:br/>
        <w:t>распоряжением Правительства</w:t>
      </w:r>
      <w:r w:rsidRPr="00BD46C8">
        <w:br/>
        <w:t>Российской Федерации</w:t>
      </w:r>
      <w:r w:rsidRPr="00BD46C8">
        <w:br/>
        <w:t>от 26.05.2005 № 667-р</w:t>
      </w:r>
    </w:p>
    <w:p w:rsidR="00BD46C8" w:rsidRPr="00BD46C8" w:rsidRDefault="00BD46C8" w:rsidP="00BD46C8">
      <w:pPr>
        <w:spacing w:before="120"/>
        <w:ind w:left="4678"/>
        <w:jc w:val="right"/>
        <w:rPr>
          <w:sz w:val="18"/>
          <w:szCs w:val="18"/>
        </w:rPr>
      </w:pPr>
      <w:r w:rsidRPr="00BD46C8">
        <w:rPr>
          <w:sz w:val="18"/>
          <w:szCs w:val="18"/>
        </w:rPr>
        <w:t xml:space="preserve">(в ред. распоряжения Правительства РФ от 16.10.2007 № 1428-р, </w:t>
      </w:r>
      <w:r w:rsidRPr="00BD46C8">
        <w:rPr>
          <w:sz w:val="18"/>
          <w:szCs w:val="18"/>
        </w:rPr>
        <w:br/>
        <w:t xml:space="preserve">Постановления Правительства РФ от 05.03.2018 № 227, </w:t>
      </w:r>
      <w:r w:rsidRPr="00BD46C8">
        <w:rPr>
          <w:sz w:val="18"/>
          <w:szCs w:val="18"/>
        </w:rPr>
        <w:br/>
        <w:t xml:space="preserve">распоряжений Правительства РФ от 27.03.2019 № 543-р, </w:t>
      </w:r>
      <w:r w:rsidRPr="00BD46C8">
        <w:rPr>
          <w:sz w:val="18"/>
          <w:szCs w:val="18"/>
        </w:rPr>
        <w:br/>
        <w:t>от 20.09.2019 № 2140-р, от 20.11.2019 № 2745-р)</w:t>
      </w:r>
    </w:p>
    <w:p w:rsidR="00E92DE9" w:rsidRDefault="00BD46C8" w:rsidP="00BD46C8">
      <w:pPr>
        <w:spacing w:before="120" w:after="120"/>
        <w:jc w:val="right"/>
        <w:rPr>
          <w:sz w:val="24"/>
          <w:szCs w:val="24"/>
        </w:rPr>
      </w:pPr>
      <w:r>
        <w:rPr>
          <w:sz w:val="24"/>
          <w:szCs w:val="24"/>
        </w:rPr>
        <w:t xml:space="preserve"> </w:t>
      </w:r>
      <w:r w:rsidR="00382EBE">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BD46C8" w:rsidRDefault="00BD46C8" w:rsidP="003A26D9">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D46C8" w:rsidRDefault="00BD46C8" w:rsidP="00BD46C8">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14. </w:t>
      </w:r>
      <w:r w:rsidR="00BD46C8" w:rsidRPr="00BD46C8">
        <w:rPr>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w:t>
      </w:r>
      <w:r>
        <w:rPr>
          <w:sz w:val="24"/>
          <w:szCs w:val="24"/>
        </w:rPr>
        <w:t xml:space="preserve">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w:t>
      </w:r>
      <w:r w:rsidR="00BD46C8" w:rsidRPr="00BD46C8">
        <w:rPr>
          <w:sz w:val="24"/>
          <w:szCs w:val="24"/>
        </w:rPr>
        <w:t>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w:t>
      </w:r>
      <w:r w:rsidR="00BD46C8">
        <w:rPr>
          <w:sz w:val="24"/>
          <w:szCs w:val="24"/>
        </w:rPr>
        <w:t xml:space="preserve"> </w:t>
      </w:r>
      <w:bookmarkStart w:id="0" w:name="_GoBack"/>
      <w:bookmarkEnd w:id="0"/>
      <w:r w:rsidRPr="00FB3B65">
        <w:rPr>
          <w:sz w:val="24"/>
          <w:szCs w:val="24"/>
        </w:rPr>
        <w:t>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055EEA"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sidRPr="00055EEA">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408" w:rsidRDefault="00BF6408">
      <w:r>
        <w:separator/>
      </w:r>
    </w:p>
  </w:endnote>
  <w:endnote w:type="continuationSeparator" w:id="0">
    <w:p w:rsidR="00BF6408" w:rsidRDefault="00BF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408" w:rsidRDefault="00BF6408">
      <w:r>
        <w:separator/>
      </w:r>
    </w:p>
  </w:footnote>
  <w:footnote w:type="continuationSeparator" w:id="0">
    <w:p w:rsidR="00BF6408" w:rsidRDefault="00BF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5EEA"/>
    <w:rsid w:val="000F6F53"/>
    <w:rsid w:val="00180BBA"/>
    <w:rsid w:val="00250F57"/>
    <w:rsid w:val="00257485"/>
    <w:rsid w:val="00374E5B"/>
    <w:rsid w:val="00382EBE"/>
    <w:rsid w:val="00407DED"/>
    <w:rsid w:val="00627942"/>
    <w:rsid w:val="00737B51"/>
    <w:rsid w:val="0078012B"/>
    <w:rsid w:val="00990325"/>
    <w:rsid w:val="00A505AE"/>
    <w:rsid w:val="00AB106B"/>
    <w:rsid w:val="00B51FEF"/>
    <w:rsid w:val="00B86AD5"/>
    <w:rsid w:val="00BD46C8"/>
    <w:rsid w:val="00BF6408"/>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A73035-CAB4-4E2F-96A9-17AB13AD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XXJ7TYMEEKJ2-2300-3875</_dlc_DocId>
    <_dlc_DocIdUrl xmlns="57504d04-691e-4fc4-8f09-4f19fdbe90f6">
      <Url>https://vip.gov.mari.ru/minselhoz/_layouts/DocIdRedir.aspx?ID=XXJ7TYMEEKJ2-2300-3875</Url>
      <Description>XXJ7TYMEEKJ2-2300-3875</Description>
    </_dlc_DocIdUrl>
  </documentManagement>
</p:properties>
</file>

<file path=customXml/itemProps1.xml><?xml version="1.0" encoding="utf-8"?>
<ds:datastoreItem xmlns:ds="http://schemas.openxmlformats.org/officeDocument/2006/customXml" ds:itemID="{E0187538-2EB9-43F0-9EB5-9832728E9CFC}"/>
</file>

<file path=customXml/itemProps2.xml><?xml version="1.0" encoding="utf-8"?>
<ds:datastoreItem xmlns:ds="http://schemas.openxmlformats.org/officeDocument/2006/customXml" ds:itemID="{85E78D00-7B94-4F0F-B2BF-9EBE2876822B}"/>
</file>

<file path=customXml/itemProps3.xml><?xml version="1.0" encoding="utf-8"?>
<ds:datastoreItem xmlns:ds="http://schemas.openxmlformats.org/officeDocument/2006/customXml" ds:itemID="{7C595972-5B2B-4712-B56A-655B2A973F1A}"/>
</file>

<file path=customXml/itemProps4.xml><?xml version="1.0" encoding="utf-8"?>
<ds:datastoreItem xmlns:ds="http://schemas.openxmlformats.org/officeDocument/2006/customXml" ds:itemID="{B75D1E2E-FFD5-49BC-BEE4-E7DD3E058B76}"/>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Иванова Е.И.</cp:lastModifiedBy>
  <cp:revision>2</cp:revision>
  <cp:lastPrinted>2005-05-31T14:45:00Z</cp:lastPrinted>
  <dcterms:created xsi:type="dcterms:W3CDTF">2020-11-24T07:49:00Z</dcterms:created>
  <dcterms:modified xsi:type="dcterms:W3CDTF">2020-11-24T07:49:00Z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4090c850-a43c-42cd-8c33-357d6503e77a</vt:lpwstr>
  </property>
  <property fmtid="{D5CDD505-2E9C-101B-9397-08002B2CF9AE}" pid="3" name="ContentTypeId">
    <vt:lpwstr>0x010100D31DC7252F26A54AA9A17690F4CD98D3</vt:lpwstr>
  </property>
</Properties>
</file>