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D" w:rsidRDefault="00DE4CED">
      <w:pPr>
        <w:pStyle w:val="ConsPlusNormal"/>
        <w:jc w:val="both"/>
      </w:pPr>
    </w:p>
    <w:p w:rsidR="00DE4CED" w:rsidRDefault="00DE4CED">
      <w:pPr>
        <w:pStyle w:val="ConsPlusNormal"/>
        <w:jc w:val="right"/>
      </w:pPr>
      <w:r>
        <w:t>Утвержден</w:t>
      </w:r>
    </w:p>
    <w:p w:rsidR="00DE4CED" w:rsidRDefault="00DE4CED">
      <w:pPr>
        <w:pStyle w:val="ConsPlusNormal"/>
        <w:jc w:val="right"/>
      </w:pPr>
      <w:r>
        <w:t>Президиумом Верховного Суда</w:t>
      </w:r>
    </w:p>
    <w:p w:rsidR="00DE4CED" w:rsidRDefault="00DE4CED">
      <w:pPr>
        <w:pStyle w:val="ConsPlusNormal"/>
        <w:jc w:val="right"/>
      </w:pPr>
      <w:r>
        <w:t>Российской Федерации</w:t>
      </w:r>
    </w:p>
    <w:p w:rsidR="00DE4CED" w:rsidRDefault="00DE4CED">
      <w:pPr>
        <w:pStyle w:val="ConsPlusNormal"/>
        <w:jc w:val="right"/>
      </w:pPr>
      <w:r>
        <w:t>30 июля 2014 года</w:t>
      </w:r>
    </w:p>
    <w:p w:rsidR="00DE4CED" w:rsidRDefault="00DE4CED">
      <w:pPr>
        <w:pStyle w:val="ConsPlusNormal"/>
        <w:ind w:firstLine="540"/>
        <w:jc w:val="both"/>
      </w:pPr>
    </w:p>
    <w:p w:rsidR="00DE4CED" w:rsidRDefault="00DE4CED">
      <w:pPr>
        <w:pStyle w:val="ConsPlusTitle"/>
        <w:jc w:val="center"/>
      </w:pPr>
      <w:r>
        <w:t>ОБЗОР</w:t>
      </w:r>
    </w:p>
    <w:p w:rsidR="00DE4CED" w:rsidRDefault="00DE4CED">
      <w:pPr>
        <w:pStyle w:val="ConsPlusTitle"/>
        <w:jc w:val="center"/>
      </w:pPr>
      <w:r>
        <w:t>ПРАКТИКИ ПО РАССМОТРЕНИЮ В 2012 - 2013 ГОДАХ ДЕЛ ПО СПОРАМ,</w:t>
      </w:r>
    </w:p>
    <w:p w:rsidR="00DE4CED" w:rsidRDefault="00DE4CED">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DE4CED" w:rsidRDefault="00DE4CED">
      <w:pPr>
        <w:pStyle w:val="ConsPlusTitle"/>
        <w:jc w:val="center"/>
      </w:pPr>
      <w:r>
        <w:t>СЛУЖАЩИХ К ДИСЦИПЛИНАРНОЙ ОТВЕТСТВЕННОСТИ ЗА СОВЕРШЕНИЕ</w:t>
      </w:r>
    </w:p>
    <w:p w:rsidR="00DE4CED" w:rsidRDefault="00DE4CED">
      <w:pPr>
        <w:pStyle w:val="ConsPlusTitle"/>
        <w:jc w:val="center"/>
      </w:pPr>
      <w:r>
        <w:t>КОРРУПЦИОННЫХ ПРОСТУПКОВ</w:t>
      </w:r>
    </w:p>
    <w:p w:rsidR="00DE4CED" w:rsidRDefault="00DE4CED">
      <w:pPr>
        <w:pStyle w:val="ConsPlusNormal"/>
        <w:ind w:firstLine="540"/>
        <w:jc w:val="both"/>
      </w:pPr>
    </w:p>
    <w:p w:rsidR="00DE4CED" w:rsidRDefault="00DE4CED">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E4CED" w:rsidRDefault="00DE4CED">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E4CED" w:rsidRDefault="00DE4CED">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E4CED" w:rsidRDefault="00DE4CED">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DE4CED" w:rsidRDefault="00DE4CED">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E4CED" w:rsidRDefault="00DE4CED">
      <w:pPr>
        <w:pStyle w:val="ConsPlusNormal"/>
        <w:ind w:firstLine="540"/>
        <w:jc w:val="both"/>
      </w:pPr>
      <w:r>
        <w:t>осуществление предпринимательской деятельности;</w:t>
      </w:r>
    </w:p>
    <w:p w:rsidR="00DE4CED" w:rsidRDefault="00DE4CED">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E4CED" w:rsidRDefault="00DE4CED">
      <w:pPr>
        <w:pStyle w:val="ConsPlusNormal"/>
        <w:ind w:firstLine="540"/>
        <w:jc w:val="both"/>
      </w:pPr>
    </w:p>
    <w:p w:rsidR="00DE4CED" w:rsidRDefault="00DE4CED">
      <w:pPr>
        <w:pStyle w:val="ConsPlusNormal"/>
        <w:jc w:val="center"/>
      </w:pPr>
      <w:r>
        <w:t xml:space="preserve">1. Общие положения применения </w:t>
      </w:r>
      <w:proofErr w:type="gramStart"/>
      <w:r>
        <w:t>дисциплинарной</w:t>
      </w:r>
      <w:proofErr w:type="gramEnd"/>
    </w:p>
    <w:p w:rsidR="00DE4CED" w:rsidRDefault="00DE4CED">
      <w:pPr>
        <w:pStyle w:val="ConsPlusNormal"/>
        <w:jc w:val="center"/>
      </w:pPr>
      <w:r>
        <w:t>ответственности за совершение коррупционных проступков</w:t>
      </w:r>
    </w:p>
    <w:p w:rsidR="00DE4CED" w:rsidRDefault="00DE4CED">
      <w:pPr>
        <w:pStyle w:val="ConsPlusNormal"/>
        <w:jc w:val="right"/>
      </w:pPr>
    </w:p>
    <w:p w:rsidR="00DE4CED" w:rsidRDefault="00DE4CED">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4"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E4CED" w:rsidRDefault="00DE4CED">
      <w:pPr>
        <w:pStyle w:val="ConsPlusNormal"/>
        <w:ind w:firstLine="540"/>
        <w:jc w:val="both"/>
      </w:pPr>
      <w:r>
        <w:t xml:space="preserve">В целях противодействия коррупции Федеральный </w:t>
      </w:r>
      <w:hyperlink r:id="rId5"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E4CED" w:rsidRDefault="00DE4CED">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Pr>
            <w:color w:val="0000FF"/>
          </w:rPr>
          <w:t>(пункт 3 части 1 статьи 7.1)</w:t>
        </w:r>
      </w:hyperlink>
      <w:r>
        <w:t>;</w:t>
      </w:r>
    </w:p>
    <w:p w:rsidR="00DE4CED" w:rsidRDefault="00DE4CED">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7" w:history="1">
        <w:r>
          <w:rPr>
            <w:color w:val="0000FF"/>
          </w:rPr>
          <w:t>пункт 1</w:t>
        </w:r>
      </w:hyperlink>
      <w:r>
        <w:t xml:space="preserve"> и </w:t>
      </w:r>
      <w:hyperlink r:id="rId8" w:history="1">
        <w:r>
          <w:rPr>
            <w:color w:val="0000FF"/>
          </w:rPr>
          <w:t>4 части 1 статьи 8</w:t>
        </w:r>
      </w:hyperlink>
      <w:r>
        <w:t>);</w:t>
      </w:r>
    </w:p>
    <w:p w:rsidR="00DE4CED" w:rsidRDefault="00DE4CED">
      <w:pPr>
        <w:pStyle w:val="ConsPlusNormal"/>
        <w:ind w:firstLine="540"/>
        <w:jc w:val="both"/>
      </w:pPr>
      <w:r>
        <w:t xml:space="preserve">обязанность представлять сведения о своих расходах </w:t>
      </w:r>
      <w:hyperlink r:id="rId9" w:history="1">
        <w:r>
          <w:rPr>
            <w:color w:val="0000FF"/>
          </w:rPr>
          <w:t>(часть 1 статьи 8.1)</w:t>
        </w:r>
      </w:hyperlink>
      <w:r>
        <w:t>;</w:t>
      </w:r>
    </w:p>
    <w:p w:rsidR="00DE4CED" w:rsidRDefault="00DE4CED">
      <w:pPr>
        <w:pStyle w:val="ConsPlusNormal"/>
        <w:ind w:firstLine="540"/>
        <w:jc w:val="both"/>
      </w:pPr>
      <w:r>
        <w:t>обязанность уведомлять о склонении к совершению коррупционных правонарушений (</w:t>
      </w:r>
      <w:hyperlink r:id="rId10" w:history="1">
        <w:r>
          <w:rPr>
            <w:color w:val="0000FF"/>
          </w:rPr>
          <w:t xml:space="preserve">часть </w:t>
        </w:r>
        <w:r>
          <w:rPr>
            <w:color w:val="0000FF"/>
          </w:rPr>
          <w:lastRenderedPageBreak/>
          <w:t>1 статьи</w:t>
        </w:r>
      </w:hyperlink>
      <w:r>
        <w:t xml:space="preserve"> 9);</w:t>
      </w:r>
    </w:p>
    <w:p w:rsidR="00DE4CED" w:rsidRDefault="00DE4CED">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Pr>
            <w:color w:val="0000FF"/>
          </w:rPr>
          <w:t>часть 1</w:t>
        </w:r>
      </w:hyperlink>
      <w:r>
        <w:t xml:space="preserve"> и </w:t>
      </w:r>
      <w:hyperlink r:id="rId12" w:history="1">
        <w:r>
          <w:rPr>
            <w:color w:val="0000FF"/>
          </w:rPr>
          <w:t>2 статьи 11</w:t>
        </w:r>
      </w:hyperlink>
      <w:r>
        <w:t>);</w:t>
      </w:r>
    </w:p>
    <w:p w:rsidR="00DE4CED" w:rsidRDefault="00DE4CED">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Pr>
            <w:color w:val="0000FF"/>
          </w:rPr>
          <w:t>(часть 6 статьи 11)</w:t>
        </w:r>
      </w:hyperlink>
      <w:r>
        <w:t>.</w:t>
      </w:r>
    </w:p>
    <w:p w:rsidR="00DE4CED" w:rsidRDefault="00DE4CED">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Pr>
            <w:color w:val="0000FF"/>
          </w:rPr>
          <w:t>часть 9 статьи 8</w:t>
        </w:r>
      </w:hyperlink>
      <w:r>
        <w:t xml:space="preserve">, </w:t>
      </w:r>
      <w:hyperlink r:id="rId15" w:history="1">
        <w:r>
          <w:rPr>
            <w:color w:val="0000FF"/>
          </w:rPr>
          <w:t>часть 3 статьи 8.1</w:t>
        </w:r>
      </w:hyperlink>
      <w:r>
        <w:t xml:space="preserve">, </w:t>
      </w:r>
      <w:hyperlink r:id="rId16" w:history="1">
        <w:r>
          <w:rPr>
            <w:color w:val="0000FF"/>
          </w:rPr>
          <w:t>часть 3 статьи 9</w:t>
        </w:r>
      </w:hyperlink>
      <w:r>
        <w:t xml:space="preserve">, </w:t>
      </w:r>
      <w:hyperlink r:id="rId17"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Pr>
            <w:color w:val="0000FF"/>
          </w:rPr>
          <w:t>часть 1 статьи 13</w:t>
        </w:r>
      </w:hyperlink>
      <w:r>
        <w:t xml:space="preserve"> Федеральный закон от 25 декабря 2008 года N 273-ФЗ "О противодействии коррупции").</w:t>
      </w:r>
    </w:p>
    <w:p w:rsidR="00DE4CED" w:rsidRDefault="00DE4CED">
      <w:pPr>
        <w:pStyle w:val="ConsPlusNormal"/>
        <w:ind w:firstLine="540"/>
        <w:jc w:val="both"/>
      </w:pPr>
      <w:r>
        <w:t xml:space="preserve">Согласно </w:t>
      </w:r>
      <w:hyperlink r:id="rId19"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E4CED" w:rsidRDefault="00DE4CED">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Pr>
            <w:color w:val="0000FF"/>
          </w:rPr>
          <w:t>пунктом 9 части 1 статьи 15</w:t>
        </w:r>
      </w:hyperlink>
      <w:r>
        <w:t xml:space="preserve">, </w:t>
      </w:r>
      <w:hyperlink r:id="rId21" w:history="1">
        <w:r>
          <w:rPr>
            <w:color w:val="0000FF"/>
          </w:rPr>
          <w:t>частью 1 статьи 20</w:t>
        </w:r>
      </w:hyperlink>
      <w:r>
        <w:t xml:space="preserve"> и </w:t>
      </w:r>
      <w:hyperlink r:id="rId22"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E4CED" w:rsidRDefault="00DE4CED">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E4CED" w:rsidRDefault="00DE4CED">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E4CED" w:rsidRDefault="00DE4CED">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E4CED" w:rsidRDefault="00DE4CED">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E4CED" w:rsidRDefault="00DE4CED">
      <w:pPr>
        <w:pStyle w:val="ConsPlusNormal"/>
        <w:ind w:firstLine="540"/>
        <w:jc w:val="both"/>
      </w:pPr>
    </w:p>
    <w:p w:rsidR="00DE4CED" w:rsidRDefault="00DE4CED">
      <w:pPr>
        <w:pStyle w:val="ConsPlusNormal"/>
        <w:ind w:firstLine="540"/>
        <w:jc w:val="both"/>
      </w:pPr>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p w:rsidR="00DE4CED" w:rsidRDefault="00DE4CED">
      <w:pPr>
        <w:pStyle w:val="ConsPlusNormal"/>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DE4CED" w:rsidRDefault="00DE4CED">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E4CED" w:rsidRDefault="00DE4CED">
      <w:pPr>
        <w:pStyle w:val="ConsPlusNormal"/>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Pr>
            <w:color w:val="0000FF"/>
          </w:rPr>
          <w:t>статьям 285</w:t>
        </w:r>
      </w:hyperlink>
      <w:r>
        <w:t xml:space="preserve"> (злоупотребление должностными полномочиями), </w:t>
      </w:r>
      <w:hyperlink r:id="rId24" w:history="1">
        <w:r>
          <w:rPr>
            <w:color w:val="0000FF"/>
          </w:rPr>
          <w:t>286</w:t>
        </w:r>
      </w:hyperlink>
      <w:r>
        <w:t xml:space="preserve"> (превышение должностных полномочий), </w:t>
      </w:r>
      <w:hyperlink r:id="rId25" w:history="1">
        <w:r>
          <w:rPr>
            <w:color w:val="0000FF"/>
          </w:rPr>
          <w:t>290</w:t>
        </w:r>
      </w:hyperlink>
      <w:r>
        <w:t xml:space="preserve"> (получение взятки), </w:t>
      </w:r>
      <w:hyperlink r:id="rId26" w:history="1">
        <w:r>
          <w:rPr>
            <w:color w:val="0000FF"/>
          </w:rPr>
          <w:t>291</w:t>
        </w:r>
      </w:hyperlink>
      <w:r>
        <w:t xml:space="preserve"> (дача взятки), </w:t>
      </w:r>
      <w:hyperlink r:id="rId27"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28"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E4CED" w:rsidRDefault="00DE4CED">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E4CED" w:rsidRDefault="00DE4CED">
      <w:pPr>
        <w:pStyle w:val="ConsPlusNormal"/>
        <w:ind w:firstLine="540"/>
        <w:jc w:val="both"/>
      </w:pPr>
      <w:r>
        <w:t>Решением городского суда Р. в иске отказано.</w:t>
      </w:r>
    </w:p>
    <w:p w:rsidR="00DE4CED" w:rsidRDefault="00DE4CED">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29" w:history="1">
        <w:r>
          <w:rPr>
            <w:color w:val="0000FF"/>
          </w:rPr>
          <w:t>статьям 285</w:t>
        </w:r>
      </w:hyperlink>
      <w:r>
        <w:t xml:space="preserve"> (злоупотребление должностными полномочиями), </w:t>
      </w:r>
      <w:hyperlink r:id="rId30"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E4CED" w:rsidRDefault="00DE4CED">
      <w:pPr>
        <w:pStyle w:val="ConsPlusNormal"/>
        <w:ind w:firstLine="540"/>
        <w:jc w:val="both"/>
      </w:pPr>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2"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DE4CED" w:rsidRDefault="00DE4CED">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E4CED" w:rsidRDefault="00DE4CED">
      <w:pPr>
        <w:pStyle w:val="ConsPlusNormal"/>
        <w:ind w:firstLine="540"/>
        <w:jc w:val="both"/>
      </w:pPr>
      <w:r>
        <w:t>Решением районного суда в удовлетворении иска отказано.</w:t>
      </w:r>
    </w:p>
    <w:p w:rsidR="00DE4CED" w:rsidRDefault="00DE4CED">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E4CED" w:rsidRDefault="00DE4CED">
      <w:pPr>
        <w:pStyle w:val="ConsPlusNormal"/>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DE4CED" w:rsidRDefault="00DE4CED">
      <w:pPr>
        <w:pStyle w:val="ConsPlusNormal"/>
        <w:ind w:firstLine="540"/>
        <w:jc w:val="both"/>
      </w:pPr>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DE4CED" w:rsidRDefault="00DE4CED">
      <w:pPr>
        <w:pStyle w:val="ConsPlusNormal"/>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
    <w:p w:rsidR="00DE4CED" w:rsidRDefault="00DE4CED">
      <w:pPr>
        <w:pStyle w:val="ConsPlusNormal"/>
        <w:jc w:val="center"/>
      </w:pPr>
      <w:r>
        <w:t>2. Основания привлечения к дисциплинарной ответственности</w:t>
      </w:r>
    </w:p>
    <w:p w:rsidR="00DE4CED" w:rsidRDefault="00DE4CED">
      <w:pPr>
        <w:pStyle w:val="ConsPlusNormal"/>
        <w:ind w:firstLine="540"/>
        <w:jc w:val="both"/>
      </w:pPr>
    </w:p>
    <w:p w:rsidR="00DE4CED" w:rsidRDefault="00DE4CED">
      <w:pPr>
        <w:pStyle w:val="ConsPlusNormal"/>
        <w:ind w:firstLine="540"/>
        <w:jc w:val="both"/>
      </w:pPr>
      <w:r>
        <w:t xml:space="preserve">Понятие "конфликт интересов" раскрывается в статье 19 Федерального </w:t>
      </w:r>
      <w:hyperlink r:id="rId35" w:history="1">
        <w:r>
          <w:rPr>
            <w:color w:val="0000FF"/>
          </w:rPr>
          <w:t>закона</w:t>
        </w:r>
      </w:hyperlink>
      <w:r>
        <w:t xml:space="preserve"> от 25 декабря 2008 года N 273-ФЗ "О противодействии коррупции".</w:t>
      </w:r>
    </w:p>
    <w:p w:rsidR="00DE4CED" w:rsidRDefault="00DE4CED">
      <w:pPr>
        <w:pStyle w:val="ConsPlusNormal"/>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DE4CED" w:rsidRDefault="00DE4CED">
      <w:pPr>
        <w:pStyle w:val="ConsPlusNormal"/>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Pr>
            <w:color w:val="0000FF"/>
          </w:rPr>
          <w:t>часть 2 статьи 10</w:t>
        </w:r>
      </w:hyperlink>
      <w:r>
        <w:t xml:space="preserve"> Федерального закона о противодействии коррупции).</w:t>
      </w:r>
      <w:proofErr w:type="gramEnd"/>
    </w:p>
    <w:p w:rsidR="00DE4CED" w:rsidRDefault="00DE4CED">
      <w:pPr>
        <w:pStyle w:val="ConsPlusNormal"/>
        <w:ind w:firstLine="540"/>
        <w:jc w:val="both"/>
      </w:pPr>
      <w:proofErr w:type="gramStart"/>
      <w:r>
        <w:t xml:space="preserve">Аналогичные определения понятия "конфликт интересов" даны в </w:t>
      </w:r>
      <w:hyperlink r:id="rId37"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8"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DE4CED" w:rsidRDefault="00DE4CED">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E4CED" w:rsidRDefault="00DE4CED">
      <w:pPr>
        <w:pStyle w:val="ConsPlusNormal"/>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Pr>
            <w:color w:val="0000FF"/>
          </w:rPr>
          <w:t>часть 4 статьи 11</w:t>
        </w:r>
      </w:hyperlink>
      <w:r>
        <w:t xml:space="preserve"> Федерального закона от 25 декабря 2008 года N 273-ФЗ "О противодействии коррупции", </w:t>
      </w:r>
      <w:hyperlink r:id="rId41"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2"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color w:val="0000FF"/>
          </w:rPr>
          <w:t xml:space="preserve">часть 2.1 </w:t>
        </w:r>
        <w:r>
          <w:rPr>
            <w:color w:val="0000FF"/>
          </w:rPr>
          <w:lastRenderedPageBreak/>
          <w:t>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DE4CED" w:rsidRDefault="00DE4CED">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Pr>
            <w:color w:val="0000FF"/>
          </w:rPr>
          <w:t>часть 5 статьи 11</w:t>
        </w:r>
      </w:hyperlink>
      <w:r>
        <w:t xml:space="preserve"> Федерального закона от 25 декабря 2008 года N 273-ФЗ "О противодействии коррупции").</w:t>
      </w:r>
    </w:p>
    <w:p w:rsidR="00DE4CED" w:rsidRDefault="00DE4CED">
      <w:pPr>
        <w:pStyle w:val="ConsPlusNormal"/>
        <w:ind w:firstLine="540"/>
        <w:jc w:val="both"/>
      </w:pPr>
    </w:p>
    <w:p w:rsidR="00DE4CED" w:rsidRDefault="00DE4CED">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E4CED" w:rsidRDefault="00DE4CED">
      <w:pPr>
        <w:pStyle w:val="ConsPlusNormal"/>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E4CED" w:rsidRDefault="00DE4CED">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DE4CED" w:rsidRDefault="00DE4CED">
      <w:pPr>
        <w:pStyle w:val="ConsPlusNormal"/>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Pr>
            <w:color w:val="0000FF"/>
          </w:rPr>
          <w:t>пунктом 12 части 1 статьи 15</w:t>
        </w:r>
      </w:hyperlink>
      <w:r>
        <w:t xml:space="preserve">, </w:t>
      </w:r>
      <w:hyperlink r:id="rId46" w:history="1">
        <w:r>
          <w:rPr>
            <w:color w:val="0000FF"/>
          </w:rPr>
          <w:t>пунктом 10 части 1 статьи 16</w:t>
        </w:r>
      </w:hyperlink>
      <w:r>
        <w:t xml:space="preserve">, </w:t>
      </w:r>
      <w:hyperlink r:id="rId47" w:history="1">
        <w:r>
          <w:rPr>
            <w:color w:val="0000FF"/>
          </w:rPr>
          <w:t>статьей 19</w:t>
        </w:r>
      </w:hyperlink>
      <w:r>
        <w:t xml:space="preserve">, </w:t>
      </w:r>
      <w:hyperlink r:id="rId48" w:history="1">
        <w:r>
          <w:rPr>
            <w:color w:val="0000FF"/>
          </w:rPr>
          <w:t>пунктом 1 части 1 статьи 59.2</w:t>
        </w:r>
      </w:hyperlink>
      <w:r>
        <w:t xml:space="preserve">, </w:t>
      </w:r>
      <w:hyperlink r:id="rId49"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E4CED" w:rsidRDefault="00DE4CED">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DE4CED" w:rsidRDefault="00DE4CED">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E4CED" w:rsidRDefault="00DE4CED">
      <w:pPr>
        <w:pStyle w:val="ConsPlusNormal"/>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E4CED" w:rsidRDefault="00DE4CED">
      <w:pPr>
        <w:pStyle w:val="ConsPlusNormal"/>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E4CED" w:rsidRDefault="00DE4CED">
      <w:pPr>
        <w:pStyle w:val="ConsPlusNormal"/>
        <w:ind w:firstLine="540"/>
        <w:jc w:val="both"/>
      </w:pPr>
      <w:proofErr w:type="gramStart"/>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0"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DE4CED" w:rsidRDefault="00DE4CED">
      <w:pPr>
        <w:pStyle w:val="ConsPlusNormal"/>
        <w:ind w:firstLine="540"/>
        <w:jc w:val="both"/>
      </w:pPr>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spellStart"/>
      <w:proofErr w:type="gramStart"/>
      <w:r>
        <w:t>млн</w:t>
      </w:r>
      <w:proofErr w:type="spellEnd"/>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E4CED" w:rsidRDefault="00DE4CED">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DE4CED" w:rsidRDefault="00DE4CED">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E4CED" w:rsidRDefault="00DE4CED">
      <w:pPr>
        <w:pStyle w:val="ConsPlusNormal"/>
        <w:ind w:firstLine="540"/>
        <w:jc w:val="both"/>
      </w:pPr>
      <w:proofErr w:type="gramStart"/>
      <w:r>
        <w:t xml:space="preserve">Руководствуясь пунктом 14 части 1 статьи 81 ТК РФ,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2.1</w:t>
        </w:r>
      </w:hyperlink>
      <w:r>
        <w:t xml:space="preserve"> и </w:t>
      </w:r>
      <w:hyperlink r:id="rId54" w:history="1">
        <w:r>
          <w:rPr>
            <w:color w:val="0000FF"/>
          </w:rPr>
          <w:t>3 статьи 14.1</w:t>
        </w:r>
      </w:hyperlink>
      <w:r>
        <w:t xml:space="preserve">, </w:t>
      </w:r>
      <w:hyperlink r:id="rId5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E4CED" w:rsidRDefault="00DE4CED">
      <w:pPr>
        <w:pStyle w:val="ConsPlusNormal"/>
        <w:ind w:firstLine="540"/>
        <w:jc w:val="both"/>
      </w:pPr>
    </w:p>
    <w:p w:rsidR="00DE4CED" w:rsidRDefault="00DE4CED">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DE4CED" w:rsidRDefault="00DE4CED">
      <w:pPr>
        <w:pStyle w:val="ConsPlusNormal"/>
        <w:ind w:firstLine="540"/>
        <w:jc w:val="both"/>
      </w:pPr>
      <w:proofErr w:type="gramStart"/>
      <w:r>
        <w:t xml:space="preserve">В соответствии с </w:t>
      </w:r>
      <w:hyperlink r:id="rId56"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4CED" w:rsidRDefault="00DE4CED">
      <w:pPr>
        <w:pStyle w:val="ConsPlusNormal"/>
        <w:ind w:firstLine="540"/>
        <w:jc w:val="both"/>
      </w:pPr>
      <w:r>
        <w:t>Данная обязанность распространена на сотрудников органов внутренних дел, полиции (</w:t>
      </w:r>
      <w:hyperlink r:id="rId57"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8"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DE4CED" w:rsidRDefault="00DE4CED">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E4CED" w:rsidRDefault="00DE4CED">
      <w:pPr>
        <w:pStyle w:val="ConsPlusNormal"/>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59" w:history="1">
        <w:r>
          <w:rPr>
            <w:color w:val="0000FF"/>
          </w:rPr>
          <w:t>пункта 1.1 части 1 статьи 37</w:t>
        </w:r>
      </w:hyperlink>
      <w:r>
        <w:t xml:space="preserve">, </w:t>
      </w:r>
      <w:hyperlink r:id="rId60"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DE4CED" w:rsidRDefault="00DE4CED">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 xml:space="preserve">Согласно сведениям из базы электронных копий </w:t>
      </w:r>
      <w:r>
        <w:lastRenderedPageBreak/>
        <w:t>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DE4CED" w:rsidRDefault="00DE4CED">
      <w:pPr>
        <w:pStyle w:val="ConsPlusNormal"/>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1"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2"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DE4CED" w:rsidRDefault="00DE4CED">
      <w:pPr>
        <w:pStyle w:val="ConsPlusNormal"/>
        <w:ind w:firstLine="540"/>
        <w:jc w:val="both"/>
      </w:pPr>
    </w:p>
    <w:p w:rsidR="00DE4CED" w:rsidRDefault="00DE4CED">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DE4CED" w:rsidRDefault="00DE4CED">
      <w:pPr>
        <w:pStyle w:val="ConsPlusNormal"/>
        <w:ind w:firstLine="540"/>
        <w:jc w:val="both"/>
      </w:pPr>
      <w:r>
        <w:t xml:space="preserve">Пример.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E4CED" w:rsidRDefault="00DE4CED">
      <w:pPr>
        <w:pStyle w:val="ConsPlusNormal"/>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E4CED" w:rsidRDefault="00DE4CED">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DE4CED" w:rsidRDefault="00DE4CED">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E4CED" w:rsidRDefault="00DE4CED">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E4CED" w:rsidRDefault="00DE4CED">
      <w:pPr>
        <w:pStyle w:val="ConsPlusNormal"/>
        <w:ind w:firstLine="540"/>
        <w:jc w:val="both"/>
      </w:pPr>
      <w:r>
        <w:t xml:space="preserve">Руководствуясь положениями </w:t>
      </w:r>
      <w:hyperlink r:id="rId63" w:history="1">
        <w:r>
          <w:rPr>
            <w:color w:val="0000FF"/>
          </w:rPr>
          <w:t>пункта 12 части 1 статьи 15</w:t>
        </w:r>
      </w:hyperlink>
      <w:r>
        <w:t xml:space="preserve">, </w:t>
      </w:r>
      <w:hyperlink r:id="rId64"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DE4CED" w:rsidRDefault="00DE4CED">
      <w:pPr>
        <w:pStyle w:val="ConsPlusNormal"/>
        <w:ind w:firstLine="540"/>
        <w:jc w:val="both"/>
      </w:pPr>
    </w:p>
    <w:p w:rsidR="00DE4CED" w:rsidRDefault="00DE4CED">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DE4CED" w:rsidRDefault="00DE4CED">
      <w:pPr>
        <w:pStyle w:val="ConsPlusNormal"/>
        <w:ind w:firstLine="540"/>
        <w:jc w:val="both"/>
      </w:pPr>
      <w:r>
        <w:t xml:space="preserve">Пример. Вступившим в законную силу решением городского суда частично удовлетворены </w:t>
      </w:r>
      <w:r>
        <w:lastRenderedPageBreak/>
        <w:t>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E4CED" w:rsidRDefault="00DE4CED">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DE4CED" w:rsidRDefault="00DE4CED">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E4CED" w:rsidRDefault="00DE4CED">
      <w:pPr>
        <w:pStyle w:val="ConsPlusNormal"/>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E4CED" w:rsidRDefault="00DE4CED">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5"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DE4CED" w:rsidRDefault="00DE4CED">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7" w:history="1">
        <w:r>
          <w:rPr>
            <w:color w:val="0000FF"/>
          </w:rPr>
          <w:t>статьями 13</w:t>
        </w:r>
      </w:hyperlink>
      <w:r>
        <w:t xml:space="preserve">, </w:t>
      </w:r>
      <w:hyperlink r:id="rId68" w:history="1">
        <w:r>
          <w:rPr>
            <w:color w:val="0000FF"/>
          </w:rPr>
          <w:t>14</w:t>
        </w:r>
      </w:hyperlink>
      <w:r>
        <w:t xml:space="preserve">, </w:t>
      </w:r>
      <w:hyperlink r:id="rId69" w:history="1">
        <w:r>
          <w:rPr>
            <w:color w:val="0000FF"/>
          </w:rPr>
          <w:t>14.1</w:t>
        </w:r>
      </w:hyperlink>
      <w:r>
        <w:t xml:space="preserve"> и </w:t>
      </w:r>
      <w:hyperlink r:id="rId70" w:history="1">
        <w:r>
          <w:rPr>
            <w:color w:val="0000FF"/>
          </w:rPr>
          <w:t>15</w:t>
        </w:r>
      </w:hyperlink>
      <w:r>
        <w:t xml:space="preserve"> названного федерального закона.</w:t>
      </w:r>
    </w:p>
    <w:p w:rsidR="00DE4CED" w:rsidRDefault="00DE4CED">
      <w:pPr>
        <w:pStyle w:val="ConsPlusNormal"/>
        <w:ind w:firstLine="540"/>
        <w:jc w:val="both"/>
      </w:pPr>
      <w:proofErr w:type="gramStart"/>
      <w:r>
        <w:t xml:space="preserve">В соответствии с </w:t>
      </w:r>
      <w:hyperlink r:id="rId71"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2"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DE4CED" w:rsidRDefault="00DE4CED">
      <w:pPr>
        <w:pStyle w:val="ConsPlusNormal"/>
        <w:ind w:firstLine="540"/>
        <w:jc w:val="both"/>
      </w:pPr>
      <w:proofErr w:type="gramStart"/>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E4CED" w:rsidRDefault="00DE4CED">
      <w:pPr>
        <w:pStyle w:val="ConsPlusNormal"/>
        <w:ind w:firstLine="540"/>
        <w:jc w:val="both"/>
      </w:pPr>
    </w:p>
    <w:p w:rsidR="00DE4CED" w:rsidRDefault="00DE4CED">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3"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w:t>
      </w:r>
      <w:r>
        <w:lastRenderedPageBreak/>
        <w:t>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roofErr w:type="gramStart"/>
      <w:r>
        <w:t xml:space="preserve">Разрешая спор и руководствуясь </w:t>
      </w:r>
      <w:hyperlink r:id="rId74"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5"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6"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E4CED" w:rsidRDefault="00DE4CED">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DE4CED" w:rsidRDefault="00DE4CED">
      <w:pPr>
        <w:pStyle w:val="ConsPlusNormal"/>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E4CED" w:rsidRDefault="00DE4CED">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E4CED" w:rsidRDefault="00DE4CED">
      <w:pPr>
        <w:pStyle w:val="ConsPlusNormal"/>
        <w:ind w:firstLine="540"/>
        <w:jc w:val="both"/>
      </w:pPr>
      <w: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E4CED" w:rsidRDefault="00DE4CED">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E4CED" w:rsidRDefault="00DE4CED">
      <w:pPr>
        <w:pStyle w:val="ConsPlusNormal"/>
        <w:ind w:firstLine="540"/>
        <w:jc w:val="both"/>
      </w:pPr>
      <w:r>
        <w:t>При таких обстоятельствах увольнение истца было признано судом незаконным.</w:t>
      </w:r>
    </w:p>
    <w:p w:rsidR="00DE4CED" w:rsidRDefault="00DE4CED">
      <w:pPr>
        <w:pStyle w:val="ConsPlusNormal"/>
        <w:ind w:firstLine="540"/>
        <w:jc w:val="both"/>
      </w:pPr>
    </w:p>
    <w:p w:rsidR="00DE4CED" w:rsidRDefault="00DE4CED">
      <w:pPr>
        <w:pStyle w:val="ConsPlusNormal"/>
        <w:jc w:val="center"/>
      </w:pPr>
      <w:r>
        <w:t>3. Порядок применения дисциплинарных взысканий</w:t>
      </w:r>
    </w:p>
    <w:p w:rsidR="00DE4CED" w:rsidRDefault="00DE4CED">
      <w:pPr>
        <w:pStyle w:val="ConsPlusNormal"/>
        <w:ind w:firstLine="540"/>
        <w:jc w:val="both"/>
      </w:pPr>
    </w:p>
    <w:p w:rsidR="00DE4CED" w:rsidRDefault="00DE4CED">
      <w:pPr>
        <w:pStyle w:val="ConsPlusNormal"/>
        <w:ind w:firstLine="540"/>
        <w:jc w:val="both"/>
      </w:pPr>
      <w:r>
        <w:lastRenderedPageBreak/>
        <w:t xml:space="preserve">Особенности порядка применения дисциплинарных взысканий за совершение коррупционных проступков установлены </w:t>
      </w:r>
      <w:hyperlink r:id="rId77"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DE4CED" w:rsidRDefault="00DE4CED">
      <w:pPr>
        <w:pStyle w:val="ConsPlusNormal"/>
        <w:ind w:firstLine="540"/>
        <w:jc w:val="both"/>
      </w:pPr>
      <w:r>
        <w:t xml:space="preserve">Согласно этому </w:t>
      </w:r>
      <w:hyperlink r:id="rId78"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9"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E4CED" w:rsidRDefault="00DE4CED">
      <w:pPr>
        <w:pStyle w:val="ConsPlusNormal"/>
        <w:ind w:firstLine="540"/>
        <w:jc w:val="both"/>
      </w:pPr>
    </w:p>
    <w:p w:rsidR="00DE4CED" w:rsidRDefault="00DE4CED">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E4CED" w:rsidRDefault="00DE4CED">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E4CED" w:rsidRDefault="00DE4CED">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E4CED" w:rsidRDefault="00DE4CED">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E4CED" w:rsidRDefault="00DE4CED">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E4CED" w:rsidRDefault="00DE4CED">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E4CED" w:rsidRDefault="00DE4CED">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E4CED" w:rsidRDefault="00DE4CED">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E4CED" w:rsidRDefault="00DE4CED">
      <w:pPr>
        <w:pStyle w:val="ConsPlusNormal"/>
        <w:ind w:firstLine="540"/>
        <w:jc w:val="both"/>
      </w:pPr>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года П. пребывала в дополнительном оплачиваемом отпуске.</w:t>
      </w:r>
    </w:p>
    <w:p w:rsidR="00DE4CED" w:rsidRDefault="00DE4CED">
      <w:pPr>
        <w:pStyle w:val="ConsPlusNormal"/>
        <w:ind w:firstLine="540"/>
        <w:jc w:val="both"/>
      </w:pPr>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w:t>
      </w:r>
      <w:r>
        <w:lastRenderedPageBreak/>
        <w:t>автомобиля.</w:t>
      </w:r>
    </w:p>
    <w:p w:rsidR="00DE4CED" w:rsidRDefault="00DE4CED">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1"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DE4CED" w:rsidRDefault="00DE4CED">
      <w:pPr>
        <w:pStyle w:val="ConsPlusNormal"/>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E4CED" w:rsidRDefault="00DE4CED">
      <w:pPr>
        <w:pStyle w:val="ConsPlusNormal"/>
        <w:ind w:firstLine="540"/>
        <w:jc w:val="both"/>
      </w:pPr>
      <w:proofErr w:type="gramStart"/>
      <w:r>
        <w:t xml:space="preserve">Установив данные обстоятельства и руководствуясь </w:t>
      </w:r>
      <w:hyperlink r:id="rId82"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E4CED" w:rsidRDefault="00DE4CED">
      <w:pPr>
        <w:pStyle w:val="ConsPlusNormal"/>
        <w:ind w:firstLine="540"/>
        <w:jc w:val="both"/>
      </w:pPr>
    </w:p>
    <w:p w:rsidR="00DE4CED" w:rsidRDefault="00DE4CED">
      <w:pPr>
        <w:pStyle w:val="ConsPlusNormal"/>
        <w:ind w:firstLine="540"/>
        <w:jc w:val="both"/>
      </w:pPr>
      <w:r>
        <w:t xml:space="preserve">Федеральный </w:t>
      </w:r>
      <w:hyperlink r:id="rId83"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E4CED" w:rsidRDefault="00DE4CED">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E4CED" w:rsidRDefault="00DE4CED">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E4CED" w:rsidRDefault="00DE4CED">
      <w:pPr>
        <w:pStyle w:val="ConsPlusNormal"/>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4"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E4CED" w:rsidRDefault="00DE4CED">
      <w:pPr>
        <w:pStyle w:val="ConsPlusNormal"/>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DE4CED" w:rsidRDefault="00DE4CED">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E4CED" w:rsidRDefault="00DE4CED">
      <w:pPr>
        <w:pStyle w:val="ConsPlusNormal"/>
        <w:ind w:firstLine="540"/>
        <w:jc w:val="both"/>
      </w:pPr>
      <w:r>
        <w:lastRenderedPageBreak/>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DE4CED" w:rsidRDefault="00DE4CED">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E4CED" w:rsidRDefault="00DE4CED">
      <w:pPr>
        <w:pStyle w:val="ConsPlusNormal"/>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5" w:history="1">
        <w:r>
          <w:rPr>
            <w:color w:val="0000FF"/>
          </w:rPr>
          <w:t>пункта 10 части 1 статьи 27</w:t>
        </w:r>
      </w:hyperlink>
      <w:r>
        <w:t xml:space="preserve"> Федерального закона "О полиции".</w:t>
      </w:r>
      <w:proofErr w:type="gramEnd"/>
    </w:p>
    <w:p w:rsidR="00DE4CED" w:rsidRDefault="00DE4CED">
      <w:pPr>
        <w:pStyle w:val="ConsPlusNormal"/>
        <w:ind w:firstLine="540"/>
        <w:jc w:val="both"/>
      </w:pPr>
      <w:r>
        <w:t xml:space="preserve">В соответствии со </w:t>
      </w:r>
      <w:hyperlink r:id="rId86"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7"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E4CED" w:rsidRDefault="00DE4CED">
      <w:pPr>
        <w:pStyle w:val="ConsPlusNormal"/>
        <w:ind w:firstLine="540"/>
        <w:jc w:val="both"/>
      </w:pPr>
      <w:r>
        <w:t xml:space="preserve">В данном случае таким законом является Федеральный </w:t>
      </w:r>
      <w:hyperlink r:id="rId88"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DE4CED" w:rsidRDefault="00133D5A">
      <w:pPr>
        <w:pStyle w:val="ConsPlusNormal"/>
        <w:ind w:firstLine="540"/>
        <w:jc w:val="both"/>
      </w:pPr>
      <w:hyperlink r:id="rId89" w:history="1">
        <w:r w:rsidR="00DE4CED">
          <w:rPr>
            <w:color w:val="0000FF"/>
          </w:rPr>
          <w:t>Часть 2 статьи 49</w:t>
        </w:r>
      </w:hyperlink>
      <w:r w:rsidR="00DE4CED">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0" w:history="1">
        <w:r w:rsidR="00DE4CED">
          <w:rPr>
            <w:color w:val="0000FF"/>
          </w:rPr>
          <w:t>пункту 13 части 2</w:t>
        </w:r>
      </w:hyperlink>
      <w:r w:rsidR="00DE4CED">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CED" w:rsidRDefault="00DE4CED">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1"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E4CED" w:rsidRDefault="00DE4CED">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2"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3"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4" w:history="1">
        <w:r>
          <w:rPr>
            <w:color w:val="0000FF"/>
          </w:rPr>
          <w:t>пункту 22 части 2</w:t>
        </w:r>
      </w:hyperlink>
      <w:r>
        <w:t xml:space="preserve"> этой статьи - в связи с утратой доверия.</w:t>
      </w:r>
    </w:p>
    <w:p w:rsidR="00DE4CED" w:rsidRDefault="00DE4CED">
      <w:pPr>
        <w:pStyle w:val="ConsPlusNormal"/>
        <w:ind w:firstLine="540"/>
        <w:jc w:val="both"/>
      </w:pPr>
      <w:proofErr w:type="gramStart"/>
      <w:r>
        <w:t xml:space="preserve">На основании </w:t>
      </w:r>
      <w:hyperlink r:id="rId95"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E4CED" w:rsidRDefault="00DE4CED">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E4CED" w:rsidRDefault="00DE4CED">
      <w:pPr>
        <w:pStyle w:val="ConsPlusNormal"/>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6" w:history="1">
        <w:r>
          <w:rPr>
            <w:color w:val="0000FF"/>
          </w:rPr>
          <w:t>части 2 статьи 49</w:t>
        </w:r>
      </w:hyperlink>
      <w:r>
        <w:t xml:space="preserve"> Федерального закона от 30 ноября 2011 года N 342-ФЗ </w:t>
      </w:r>
      <w:r>
        <w:lastRenderedPageBreak/>
        <w:t>"О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7"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98" w:history="1">
        <w:r>
          <w:rPr>
            <w:color w:val="0000FF"/>
          </w:rPr>
          <w:t>законом</w:t>
        </w:r>
      </w:hyperlink>
      <w:r>
        <w:t xml:space="preserve"> от 30 ноября 2011 года N 342-ФЗ.</w:t>
      </w:r>
    </w:p>
    <w:p w:rsidR="00DE4CED" w:rsidRDefault="00DE4CED">
      <w:pPr>
        <w:pStyle w:val="ConsPlusNormal"/>
        <w:ind w:firstLine="540"/>
        <w:jc w:val="both"/>
      </w:pPr>
      <w:proofErr w:type="gramStart"/>
      <w:r>
        <w:t xml:space="preserve">В соответствии с </w:t>
      </w:r>
      <w:hyperlink r:id="rId99"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E4CED" w:rsidRDefault="00DE4CED">
      <w:pPr>
        <w:pStyle w:val="ConsPlusNormal"/>
        <w:ind w:firstLine="540"/>
        <w:jc w:val="both"/>
      </w:pPr>
      <w:r>
        <w:t xml:space="preserve">Согласно </w:t>
      </w:r>
      <w:hyperlink r:id="rId100"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E4CED" w:rsidRDefault="00DE4CED">
      <w:pPr>
        <w:pStyle w:val="ConsPlusNormal"/>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DE4CED" w:rsidRDefault="00DE4CED">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1"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DE4CED" w:rsidRDefault="00DE4CED">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DE4CED" w:rsidRDefault="00DE4CED">
      <w:pPr>
        <w:pStyle w:val="ConsPlusNormal"/>
        <w:ind w:firstLine="540"/>
        <w:jc w:val="both"/>
      </w:pPr>
    </w:p>
    <w:p w:rsidR="00DE4CED" w:rsidRDefault="00DE4CED">
      <w:pPr>
        <w:pStyle w:val="ConsPlusNormal"/>
        <w:ind w:firstLine="540"/>
        <w:jc w:val="both"/>
      </w:pPr>
    </w:p>
    <w:p w:rsidR="00DE4CED" w:rsidRDefault="00DE4CED">
      <w:pPr>
        <w:pStyle w:val="ConsPlusNormal"/>
        <w:pBdr>
          <w:top w:val="single" w:sz="6" w:space="0" w:color="auto"/>
        </w:pBdr>
        <w:spacing w:before="100" w:after="100"/>
        <w:jc w:val="both"/>
        <w:rPr>
          <w:sz w:val="2"/>
          <w:szCs w:val="2"/>
        </w:rPr>
      </w:pPr>
    </w:p>
    <w:p w:rsidR="005A6C19" w:rsidRDefault="005A6C19"/>
    <w:sectPr w:rsidR="005A6C19" w:rsidSect="0084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ED"/>
    <w:rsid w:val="00133D5A"/>
    <w:rsid w:val="00534B92"/>
    <w:rsid w:val="005A6C19"/>
    <w:rsid w:val="00A54795"/>
    <w:rsid w:val="00DE4CED"/>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48762230ECAB71E9967CD04D2E0A582382DBE4831rAA6H" TargetMode="External"/><Relationship Id="rId21" Type="http://schemas.openxmlformats.org/officeDocument/2006/relationships/hyperlink" Target="consultantplus://offline/ref=56FFFA348ED7F8E1787665995ED392854487622303C7B71E9967CD04D2E0A582382DBE4D39A235EDrFA4H" TargetMode="External"/><Relationship Id="rId42" Type="http://schemas.openxmlformats.org/officeDocument/2006/relationships/hyperlink" Target="consultantplus://offline/ref=56FFFA348ED7F8E1787665995ED39285448667270FCAB71E9967CD04D2E0A582382DBE4D39A235EErFADH" TargetMode="External"/><Relationship Id="rId47" Type="http://schemas.openxmlformats.org/officeDocument/2006/relationships/hyperlink" Target="consultantplus://offline/ref=56FFFA348ED7F8E1787665995ED392854487622303C7B71E9967CD04D2E0A582382DBE4D39A23CE6rFA3H" TargetMode="External"/><Relationship Id="rId63" Type="http://schemas.openxmlformats.org/officeDocument/2006/relationships/hyperlink" Target="consultantplus://offline/ref=56FFFA348ED7F8E1787665995ED392854487622303C7B71E9967CD04D2E0A582382DBE4D39A23CECrFA3H" TargetMode="External"/><Relationship Id="rId68" Type="http://schemas.openxmlformats.org/officeDocument/2006/relationships/hyperlink" Target="consultantplus://offline/ref=56FFFA348ED7F8E1787665995ED392854487672501C8B71E9967CD04D2E0A582382DBE4D39A23CEFrFA1H" TargetMode="External"/><Relationship Id="rId84" Type="http://schemas.openxmlformats.org/officeDocument/2006/relationships/hyperlink" Target="consultantplus://offline/ref=56FFFA348ED7F8E1787665995ED39285448667270FCAB71E9967CD04D2E0A582382DBEr4AFH" TargetMode="External"/><Relationship Id="rId89" Type="http://schemas.openxmlformats.org/officeDocument/2006/relationships/hyperlink" Target="consultantplus://offline/ref=56FFFA348ED7F8E1787665995ED39285448667270FCAB71E9967CD04D2E0A582382DBE4D39A23BEDrFA6H" TargetMode="External"/><Relationship Id="rId16" Type="http://schemas.openxmlformats.org/officeDocument/2006/relationships/hyperlink" Target="consultantplus://offline/ref=56FFFA348ED7F8E1787665995ED392854487672501C9B71E9967CD04D2E0A582382DBE4D39A23DE6rFA4H" TargetMode="External"/><Relationship Id="rId107" Type="http://schemas.openxmlformats.org/officeDocument/2006/relationships/customXml" Target="../customXml/item4.xml"/><Relationship Id="rId11" Type="http://schemas.openxmlformats.org/officeDocument/2006/relationships/hyperlink" Target="consultantplus://offline/ref=56FFFA348ED7F8E1787665995ED392854487672501C9B71E9967CD04D2E0A582382DBE4D39A23DE6rFADH" TargetMode="External"/><Relationship Id="rId32" Type="http://schemas.openxmlformats.org/officeDocument/2006/relationships/hyperlink" Target="consultantplus://offline/ref=56FFFA348ED7F8E1787665995ED392854487672501C8B71E9967CD04D2E0A582382DBE4Fr3A1H" TargetMode="External"/><Relationship Id="rId37" Type="http://schemas.openxmlformats.org/officeDocument/2006/relationships/hyperlink" Target="consultantplus://offline/ref=56FFFA348ED7F8E1787665995ED392854487622303C7B71E9967CD04D2E0A582382DBE4D39A23CE6rFA3H" TargetMode="External"/><Relationship Id="rId53" Type="http://schemas.openxmlformats.org/officeDocument/2006/relationships/hyperlink" Target="consultantplus://offline/ref=56FFFA348ED7F8E1787665995ED392854487672501C8B71E9967CD04D2E0A582382DBE4Dr3A0H" TargetMode="External"/><Relationship Id="rId58" Type="http://schemas.openxmlformats.org/officeDocument/2006/relationships/hyperlink" Target="consultantplus://offline/ref=56FFFA348ED7F8E1787665995ED392854487672501C8B71E9967CD04D2E0A582382DBE4Er3A9H" TargetMode="External"/><Relationship Id="rId74" Type="http://schemas.openxmlformats.org/officeDocument/2006/relationships/hyperlink" Target="consultantplus://offline/ref=56FFFA348ED7F8E1787665995ED392854487672501C8B71E9967CD04D2E0A582382DBE48r3ABH" TargetMode="External"/><Relationship Id="rId79" Type="http://schemas.openxmlformats.org/officeDocument/2006/relationships/hyperlink" Target="consultantplus://offline/ref=56FFFA348ED7F8E1787665995ED392854486602504CDB71E9967CD04D2rEA0H" TargetMode="External"/><Relationship Id="rId102" Type="http://schemas.openxmlformats.org/officeDocument/2006/relationships/fontTable" Target="fontTable.xml"/><Relationship Id="rId5" Type="http://schemas.openxmlformats.org/officeDocument/2006/relationships/hyperlink" Target="consultantplus://offline/ref=56FFFA348ED7F8E1787665995ED392854487672501C9B71E9967CD04D2rEA0H" TargetMode="External"/><Relationship Id="rId90" Type="http://schemas.openxmlformats.org/officeDocument/2006/relationships/hyperlink" Target="consultantplus://offline/ref=56FFFA348ED7F8E1787665995ED39285448667270FCAB71E9967CD04D2E0A582382DBEr4AEH" TargetMode="External"/><Relationship Id="rId95" Type="http://schemas.openxmlformats.org/officeDocument/2006/relationships/hyperlink" Target="consultantplus://offline/ref=56FFFA348ED7F8E1787665995ED39285448667270FCAB71E9967CD04D2E0A582382DBEr4AFH" TargetMode="External"/><Relationship Id="rId22" Type="http://schemas.openxmlformats.org/officeDocument/2006/relationships/hyperlink" Target="consultantplus://offline/ref=56FFFA348ED7F8E1787665995ED392854487622303C7B71E9967CD04D2E0A582382DBE45r3A0H" TargetMode="External"/><Relationship Id="rId27" Type="http://schemas.openxmlformats.org/officeDocument/2006/relationships/hyperlink" Target="consultantplus://offline/ref=56FFFA348ED7F8E1787665995ED39285448762230ECAB71E9967CD04D2E0A582382DBE4830rAAAH" TargetMode="External"/><Relationship Id="rId43" Type="http://schemas.openxmlformats.org/officeDocument/2006/relationships/hyperlink" Target="consultantplus://offline/ref=56FFFA348ED7F8E1787665995ED392854487672501C8B71E9967CD04D2E0A582382DBE4Dr3A0H" TargetMode="External"/><Relationship Id="rId48" Type="http://schemas.openxmlformats.org/officeDocument/2006/relationships/hyperlink" Target="consultantplus://offline/ref=56FFFA348ED7F8E1787665995ED392854487622303C7B71E9967CD04D2E0A582382DBE4Ar3A8H" TargetMode="External"/><Relationship Id="rId64" Type="http://schemas.openxmlformats.org/officeDocument/2006/relationships/hyperlink" Target="consultantplus://offline/ref=56FFFA348ED7F8E1787665995ED392854487622303C7B71E9967CD04D2E0A582382DBE4D39A23CE6rFA3H" TargetMode="External"/><Relationship Id="rId69" Type="http://schemas.openxmlformats.org/officeDocument/2006/relationships/hyperlink" Target="consultantplus://offline/ref=56FFFA348ED7F8E1787665995ED392854487672501C8B71E9967CD04D2E0A582382DBE4D39A23FE7rFACH" TargetMode="External"/><Relationship Id="rId80" Type="http://schemas.openxmlformats.org/officeDocument/2006/relationships/hyperlink" Target="consultantplus://offline/ref=56FFFA348ED7F8E1787665995ED392854487632C05C9B71E9967CD04D2E0A582382DBE4D39A23DEArFA6H" TargetMode="External"/><Relationship Id="rId85" Type="http://schemas.openxmlformats.org/officeDocument/2006/relationships/hyperlink" Target="consultantplus://offline/ref=56FFFA348ED7F8E1787665995ED3928544886A2604CFB71E9967CD04D2E0A582382DBE4D39A23EE6rFA4H" TargetMode="External"/><Relationship Id="rId12" Type="http://schemas.openxmlformats.org/officeDocument/2006/relationships/hyperlink" Target="consultantplus://offline/ref=56FFFA348ED7F8E1787665995ED392854487672501C9B71E9967CD04D2E0A582382DBE4D39A23DE6rFACH" TargetMode="External"/><Relationship Id="rId17" Type="http://schemas.openxmlformats.org/officeDocument/2006/relationships/hyperlink" Target="consultantplus://offline/ref=56FFFA348ED7F8E1787665995ED392854487672501C9B71E9967CD04D2E0A582382DBE4Er3ACH" TargetMode="External"/><Relationship Id="rId33" Type="http://schemas.openxmlformats.org/officeDocument/2006/relationships/hyperlink" Target="consultantplus://offline/ref=56FFFA348ED7F8E1787665995ED392854487672501C9B71E9967CD04D2E0A582382DBE4Dr3ABH" TargetMode="External"/><Relationship Id="rId38" Type="http://schemas.openxmlformats.org/officeDocument/2006/relationships/hyperlink" Target="consultantplus://offline/ref=56FFFA348ED7F8E1787665995ED39285448667270FCAB71E9967CD04D2E0A582382DBE4D39A235EErFA7H" TargetMode="External"/><Relationship Id="rId59" Type="http://schemas.openxmlformats.org/officeDocument/2006/relationships/hyperlink" Target="consultantplus://offline/ref=56FFFA348ED7F8E1787665995ED392854487622303C7B71E9967CD04D2E0A582382DBE4D39rAA1H" TargetMode="External"/><Relationship Id="rId103" Type="http://schemas.openxmlformats.org/officeDocument/2006/relationships/theme" Target="theme/theme1.xml"/><Relationship Id="rId20" Type="http://schemas.openxmlformats.org/officeDocument/2006/relationships/hyperlink" Target="consultantplus://offline/ref=56FFFA348ED7F8E1787665995ED392854487622303C7B71E9967CD04D2E0A582382DBE4Er3A0H" TargetMode="External"/><Relationship Id="rId41" Type="http://schemas.openxmlformats.org/officeDocument/2006/relationships/hyperlink" Target="consultantplus://offline/ref=56FFFA348ED7F8E1787665995ED392854487622303C7B71E9967CD04D2E0A582382DBE4Fr3AEH" TargetMode="External"/><Relationship Id="rId54" Type="http://schemas.openxmlformats.org/officeDocument/2006/relationships/hyperlink" Target="consultantplus://offline/ref=56FFFA348ED7F8E1787665995ED392854487672501C8B71E9967CD04D2E0A582382DBE4D39A23FE6rFA7H" TargetMode="External"/><Relationship Id="rId62" Type="http://schemas.openxmlformats.org/officeDocument/2006/relationships/hyperlink" Target="consultantplus://offline/ref=56FFFA348ED7F8E1787665995ED392854487672501C9B71E9967CD04D2rEA0H" TargetMode="External"/><Relationship Id="rId70" Type="http://schemas.openxmlformats.org/officeDocument/2006/relationships/hyperlink" Target="consultantplus://offline/ref=56FFFA348ED7F8E1787665995ED392854487672501C8B71E9967CD04D2E0A582382DBE48r3A8H" TargetMode="External"/><Relationship Id="rId75" Type="http://schemas.openxmlformats.org/officeDocument/2006/relationships/hyperlink" Target="consultantplus://offline/ref=56FFFA348ED7F8E1787665995ED392854489652007CFB71E9967CD04D2E0A582382DBE4D39A23DEErFA4H" TargetMode="External"/><Relationship Id="rId83" Type="http://schemas.openxmlformats.org/officeDocument/2006/relationships/hyperlink" Target="consultantplus://offline/ref=56FFFA348ED7F8E1787665995ED39285448667270FCAB71E9967CD04D2rEA0H" TargetMode="External"/><Relationship Id="rId88" Type="http://schemas.openxmlformats.org/officeDocument/2006/relationships/hyperlink" Target="consultantplus://offline/ref=56FFFA348ED7F8E1787665995ED39285448667270FCAB71E9967CD04D2rEA0H" TargetMode="External"/><Relationship Id="rId91" Type="http://schemas.openxmlformats.org/officeDocument/2006/relationships/hyperlink" Target="consultantplus://offline/ref=56FFFA348ED7F8E1787665995ED39285448667270FCAB71E9967CD04D2E0A582382DBE4D39A23BECrFACH" TargetMode="External"/><Relationship Id="rId96" Type="http://schemas.openxmlformats.org/officeDocument/2006/relationships/hyperlink" Target="consultantplus://offline/ref=56FFFA348ED7F8E1787665995ED39285448667270FCAB71E9967CD04D2E0A582382DBE4D39A23BEDrFA6H" TargetMode="External"/><Relationship Id="rId1" Type="http://schemas.openxmlformats.org/officeDocument/2006/relationships/styles" Target="styles.xml"/><Relationship Id="rId6" Type="http://schemas.openxmlformats.org/officeDocument/2006/relationships/hyperlink" Target="consultantplus://offline/ref=56FFFA348ED7F8E1787665995ED392854487672501C9B71E9967CD04D2E0A582382DBE4D38rAA3H" TargetMode="External"/><Relationship Id="rId15" Type="http://schemas.openxmlformats.org/officeDocument/2006/relationships/hyperlink" Target="consultantplus://offline/ref=56FFFA348ED7F8E1787665995ED392854487672501C9B71E9967CD04D2E0A582382DBE44r3A9H" TargetMode="External"/><Relationship Id="rId23" Type="http://schemas.openxmlformats.org/officeDocument/2006/relationships/hyperlink" Target="consultantplus://offline/ref=56FFFA348ED7F8E1787665995ED39285448762230ECAB71E9967CD04D2E0A582382DBE4D39A335E9rFA6H" TargetMode="External"/><Relationship Id="rId28" Type="http://schemas.openxmlformats.org/officeDocument/2006/relationships/hyperlink" Target="consultantplus://offline/ref=56FFFA348ED7F8E1787665995ED39285448667270FCAB71E9967CD04D2E0A582382DBE4D39A234EArFA2H" TargetMode="External"/><Relationship Id="rId36" Type="http://schemas.openxmlformats.org/officeDocument/2006/relationships/hyperlink" Target="consultantplus://offline/ref=56FFFA348ED7F8E1787665995ED392854487672501C9B71E9967CD04D2E0A582382DBE4D3BrAA6H" TargetMode="External"/><Relationship Id="rId49" Type="http://schemas.openxmlformats.org/officeDocument/2006/relationships/hyperlink" Target="consultantplus://offline/ref=56FFFA348ED7F8E1787665995ED392854487622303C7B71E9967CD04D2E0A582382DBE4D39rAA1H" TargetMode="External"/><Relationship Id="rId57" Type="http://schemas.openxmlformats.org/officeDocument/2006/relationships/hyperlink" Target="consultantplus://offline/ref=56FFFA348ED7F8E1787665995ED3928544886A2604CFB71E9967CD04D2E0A582382DBE4D39A239ECrFA3H" TargetMode="External"/><Relationship Id="rId106" Type="http://schemas.openxmlformats.org/officeDocument/2006/relationships/customXml" Target="../customXml/item3.xml"/><Relationship Id="rId10" Type="http://schemas.openxmlformats.org/officeDocument/2006/relationships/hyperlink" Target="consultantplus://offline/ref=56FFFA348ED7F8E1787665995ED392854487672501C9B71E9967CD04D2E0A582382DBE4D39A23DE7rFACH" TargetMode="External"/><Relationship Id="rId31" Type="http://schemas.openxmlformats.org/officeDocument/2006/relationships/hyperlink" Target="consultantplus://offline/ref=56FFFA348ED7F8E1787665995ED392854487622303C7B71E9967CD04D2E0A582382DBE4Ar3A0H" TargetMode="External"/><Relationship Id="rId44" Type="http://schemas.openxmlformats.org/officeDocument/2006/relationships/hyperlink" Target="consultantplus://offline/ref=56FFFA348ED7F8E1787665995ED392854487672501C9B71E9967CD04D2E0A582382DBE4D39A23CEFrFA7H" TargetMode="External"/><Relationship Id="rId52" Type="http://schemas.openxmlformats.org/officeDocument/2006/relationships/hyperlink" Target="consultantplus://offline/ref=56FFFA348ED7F8E1787665995ED392854487672501C8B71E9967CD04D2E0A582382DBE4D39A23FE6rFA4H" TargetMode="External"/><Relationship Id="rId60" Type="http://schemas.openxmlformats.org/officeDocument/2006/relationships/hyperlink" Target="consultantplus://offline/ref=56FFFA348ED7F8E1787665995ED392854487622303C7B71E9967CD04D2E0A582382DBE4Ar3A8H" TargetMode="External"/><Relationship Id="rId65" Type="http://schemas.openxmlformats.org/officeDocument/2006/relationships/hyperlink" Target="consultantplus://offline/ref=56FFFA348ED7F8E1787665995ED392854487672501C8B71E9967CD04D2E0A582382DBE4Er3A0H" TargetMode="External"/><Relationship Id="rId73" Type="http://schemas.openxmlformats.org/officeDocument/2006/relationships/hyperlink" Target="consultantplus://offline/ref=56FFFA348ED7F8E1787665995ED392854487672501C8B71E9967CD04D2E0A582382DBE4Er3A0H" TargetMode="External"/><Relationship Id="rId78" Type="http://schemas.openxmlformats.org/officeDocument/2006/relationships/hyperlink" Target="consultantplus://offline/ref=56FFFA348ED7F8E1787665995ED392854487622303C7B71E9967CD04D2E0A582382DBE4Ar3AEH" TargetMode="External"/><Relationship Id="rId81" Type="http://schemas.openxmlformats.org/officeDocument/2006/relationships/hyperlink" Target="consultantplus://offline/ref=56FFFA348ED7F8E1787665995ED392854487622303C7B71E9967CD04D2rEA0H" TargetMode="External"/><Relationship Id="rId86" Type="http://schemas.openxmlformats.org/officeDocument/2006/relationships/hyperlink" Target="consultantplus://offline/ref=56FFFA348ED7F8E1787665995ED3928544886A2604CFB71E9967CD04D2E0A582382DBE4Dr3A9H" TargetMode="External"/><Relationship Id="rId94" Type="http://schemas.openxmlformats.org/officeDocument/2006/relationships/hyperlink" Target="consultantplus://offline/ref=56FFFA348ED7F8E1787665995ED39285448667270FCAB71E9967CD04D2E0A582382DBE4D39A234EArFA2H" TargetMode="External"/><Relationship Id="rId99" Type="http://schemas.openxmlformats.org/officeDocument/2006/relationships/hyperlink" Target="consultantplus://offline/ref=56FFFA348ED7F8E1787665995ED39285448667270FCAB71E9967CD04D2E0A582382DBE4D39A23BE9rFA4H" TargetMode="External"/><Relationship Id="rId101" Type="http://schemas.openxmlformats.org/officeDocument/2006/relationships/hyperlink" Target="consultantplus://offline/ref=56FFFA348ED7F8E1787665995ED39285448667270FCAB71E9967CD04D2E0A582382DBE4D39A23BEArFA4H" TargetMode="External"/><Relationship Id="rId4" Type="http://schemas.openxmlformats.org/officeDocument/2006/relationships/hyperlink" Target="consultantplus://offline/ref=56FFFA348ED7F8E1787665995ED392854487672501C9B71E9967CD04D2rEA0H" TargetMode="External"/><Relationship Id="rId9" Type="http://schemas.openxmlformats.org/officeDocument/2006/relationships/hyperlink" Target="consultantplus://offline/ref=56FFFA348ED7F8E1787665995ED392854487672501C9B71E9967CD04D2E0A582382DBE4Br3A1H" TargetMode="External"/><Relationship Id="rId13" Type="http://schemas.openxmlformats.org/officeDocument/2006/relationships/hyperlink" Target="consultantplus://offline/ref=56FFFA348ED7F8E1787665995ED392854487672501C9B71E9967CD04D2E0A582382DBE4D39A23CEFrFA6H" TargetMode="External"/><Relationship Id="rId18" Type="http://schemas.openxmlformats.org/officeDocument/2006/relationships/hyperlink" Target="consultantplus://offline/ref=56FFFA348ED7F8E1787665995ED392854487672501C9B71E9967CD04D2E0A582382DBE4D39A23CEErFA4H" TargetMode="External"/><Relationship Id="rId39" Type="http://schemas.openxmlformats.org/officeDocument/2006/relationships/hyperlink" Target="consultantplus://offline/ref=56FFFA348ED7F8E1787665995ED392854487672501C8B71E9967CD04D2E0A582382DBE4D39A23FE7rFACH" TargetMode="External"/><Relationship Id="rId34" Type="http://schemas.openxmlformats.org/officeDocument/2006/relationships/hyperlink" Target="consultantplus://offline/ref=56FFFA348ED7F8E1787665995ED392854486602504CDB71E9967CD04D2E0A582382DBE4D39A23DECrFA0H" TargetMode="External"/><Relationship Id="rId50" Type="http://schemas.openxmlformats.org/officeDocument/2006/relationships/hyperlink" Target="consultantplus://offline/ref=56FFFA348ED7F8E1787665995ED392854487672501C8B71E9967CD04D2E0A582382DBE4Er3A0H" TargetMode="External"/><Relationship Id="rId55" Type="http://schemas.openxmlformats.org/officeDocument/2006/relationships/hyperlink" Target="consultantplus://offline/ref=56FFFA348ED7F8E1787665995ED392854487672501C8B71E9967CD04D2E0A582382DBE4Er3A0H" TargetMode="External"/><Relationship Id="rId76" Type="http://schemas.openxmlformats.org/officeDocument/2006/relationships/hyperlink" Target="consultantplus://offline/ref=56FFFA348ED7F8E1787665995ED392854487672501C8B71E9967CD04D2E0A582382DBE48r3ABH" TargetMode="External"/><Relationship Id="rId97" Type="http://schemas.openxmlformats.org/officeDocument/2006/relationships/hyperlink" Target="consultantplus://offline/ref=56FFFA348ED7F8E1787665995ED392854487672501C9B71E9967CD04D2E0A582382DBE4D39A23CEDrFA3H" TargetMode="External"/><Relationship Id="rId104" Type="http://schemas.openxmlformats.org/officeDocument/2006/relationships/customXml" Target="../customXml/item1.xml"/><Relationship Id="rId7" Type="http://schemas.openxmlformats.org/officeDocument/2006/relationships/hyperlink" Target="consultantplus://offline/ref=56FFFA348ED7F8E1787665995ED392854487672501C9B71E9967CD04D2E0A582382DBE4Dr3AAH" TargetMode="External"/><Relationship Id="rId71" Type="http://schemas.openxmlformats.org/officeDocument/2006/relationships/hyperlink" Target="consultantplus://offline/ref=56FFFA348ED7F8E1787665995ED392854487672501C8B71E9967CD04D2E0A582382DBE4Dr3ADH" TargetMode="External"/><Relationship Id="rId92" Type="http://schemas.openxmlformats.org/officeDocument/2006/relationships/hyperlink" Target="consultantplus://offline/ref=56FFFA348ED7F8E1787665995ED39285448667270FCAB71E9967CD04D2E0A582382DBE4D39A234ECrFA4H" TargetMode="External"/><Relationship Id="rId2" Type="http://schemas.openxmlformats.org/officeDocument/2006/relationships/settings" Target="settings.xml"/><Relationship Id="rId29" Type="http://schemas.openxmlformats.org/officeDocument/2006/relationships/hyperlink" Target="consultantplus://offline/ref=56FFFA348ED7F8E1787665995ED39285448762230ECAB71E9967CD04D2E0A582382DBE4D39A335E9rFA6H" TargetMode="External"/><Relationship Id="rId24" Type="http://schemas.openxmlformats.org/officeDocument/2006/relationships/hyperlink" Target="consultantplus://offline/ref=56FFFA348ED7F8E1787665995ED39285448762230ECAB71E9967CD04D2E0A582382DBE4D39A335E8rFA1H" TargetMode="External"/><Relationship Id="rId40" Type="http://schemas.openxmlformats.org/officeDocument/2006/relationships/hyperlink" Target="consultantplus://offline/ref=56FFFA348ED7F8E1787665995ED392854487672501C9B71E9967CD04D2E0A582382DBE4D39A23CEFrFA4H" TargetMode="External"/><Relationship Id="rId45" Type="http://schemas.openxmlformats.org/officeDocument/2006/relationships/hyperlink" Target="consultantplus://offline/ref=56FFFA348ED7F8E1787665995ED392854487622303C7B71E9967CD04D2E0A582382DBE4D39A23CECrFA3H" TargetMode="External"/><Relationship Id="rId66" Type="http://schemas.openxmlformats.org/officeDocument/2006/relationships/hyperlink" Target="consultantplus://offline/ref=56FFFA348ED7F8E1787665995ED392854487622305C9B71E9967CD04D2rEA0H" TargetMode="External"/><Relationship Id="rId87" Type="http://schemas.openxmlformats.org/officeDocument/2006/relationships/hyperlink" Target="consultantplus://offline/ref=56FFFA348ED7F8E1787665995ED392854487672501C9B71E9967CD04D2rEA0H" TargetMode="External"/><Relationship Id="rId61" Type="http://schemas.openxmlformats.org/officeDocument/2006/relationships/hyperlink" Target="consultantplus://offline/ref=56FFFA348ED7F8E1787665995ED392854487622303C7B71E9967CD04D2rEA0H" TargetMode="External"/><Relationship Id="rId82" Type="http://schemas.openxmlformats.org/officeDocument/2006/relationships/hyperlink" Target="consultantplus://offline/ref=56FFFA348ED7F8E1787665995ED392854487622303C7B71E9967CD04D2E0A582382DBE4Br3A9H" TargetMode="External"/><Relationship Id="rId19" Type="http://schemas.openxmlformats.org/officeDocument/2006/relationships/hyperlink" Target="consultantplus://offline/ref=56FFFA348ED7F8E1787665995ED392854487672501C9B71E9967CD04D2E0A582382DBE44r3AFH" TargetMode="External"/><Relationship Id="rId14" Type="http://schemas.openxmlformats.org/officeDocument/2006/relationships/hyperlink" Target="consultantplus://offline/ref=56FFFA348ED7F8E1787665995ED392854487672501C9B71E9967CD04D2E0A582382DBE4D39A23CEDrFA3H" TargetMode="External"/><Relationship Id="rId30" Type="http://schemas.openxmlformats.org/officeDocument/2006/relationships/hyperlink" Target="consultantplus://offline/ref=56FFFA348ED7F8E1787665995ED39285448762230ECAB71E9967CD04D2E0A582382DBE483FrAA4H" TargetMode="External"/><Relationship Id="rId35" Type="http://schemas.openxmlformats.org/officeDocument/2006/relationships/hyperlink" Target="consultantplus://offline/ref=56FFFA348ED7F8E1787665995ED392854487672501C9B71E9967CD04D2rEA0H" TargetMode="External"/><Relationship Id="rId56" Type="http://schemas.openxmlformats.org/officeDocument/2006/relationships/hyperlink" Target="consultantplus://offline/ref=56FFFA348ED7F8E1787665995ED392854487622303C7B71E9967CD04D2E0A582382DBE4Fr3ADH" TargetMode="External"/><Relationship Id="rId77" Type="http://schemas.openxmlformats.org/officeDocument/2006/relationships/hyperlink" Target="consultantplus://offline/ref=56FFFA348ED7F8E1787665995ED392854487622303C7B71E9967CD04D2E0A582382DBE4Ar3AEH" TargetMode="External"/><Relationship Id="rId100" Type="http://schemas.openxmlformats.org/officeDocument/2006/relationships/hyperlink" Target="consultantplus://offline/ref=56FFFA348ED7F8E1787665995ED39285448667270FCAB71E9967CD04D2E0A582382DBE4D39A23BEArFA4H" TargetMode="External"/><Relationship Id="rId105" Type="http://schemas.openxmlformats.org/officeDocument/2006/relationships/customXml" Target="../customXml/item2.xml"/><Relationship Id="rId8" Type="http://schemas.openxmlformats.org/officeDocument/2006/relationships/hyperlink" Target="consultantplus://offline/ref=56FFFA348ED7F8E1787665995ED392854487672501C9B71E9967CD04D2E0A582382DBE4D39A23CEDrFA4H" TargetMode="External"/><Relationship Id="rId51" Type="http://schemas.openxmlformats.org/officeDocument/2006/relationships/hyperlink" Target="consultantplus://offline/ref=56FFFA348ED7F8E1787665995ED392854487672501C8B71E9967CD04D2E0A582382DBE4Dr3A1H" TargetMode="External"/><Relationship Id="rId72" Type="http://schemas.openxmlformats.org/officeDocument/2006/relationships/hyperlink" Target="consultantplus://offline/ref=56FFFA348ED7F8E1787665995ED392854487672501C8B71E9967CD04D2E0A582382DBE4Er3A0H" TargetMode="External"/><Relationship Id="rId93" Type="http://schemas.openxmlformats.org/officeDocument/2006/relationships/hyperlink" Target="consultantplus://offline/ref=56FFFA348ED7F8E1787665995ED39285448667270FCAB71E9967CD04D2E0A582382DBE4D39A234EBrFA4H" TargetMode="External"/><Relationship Id="rId98" Type="http://schemas.openxmlformats.org/officeDocument/2006/relationships/hyperlink" Target="consultantplus://offline/ref=56FFFA348ED7F8E1787665995ED39285448667270FCAB71E9967CD04D2rEA0H" TargetMode="External"/><Relationship Id="rId3" Type="http://schemas.openxmlformats.org/officeDocument/2006/relationships/webSettings" Target="webSettings.xml"/><Relationship Id="rId25" Type="http://schemas.openxmlformats.org/officeDocument/2006/relationships/hyperlink" Target="consultantplus://offline/ref=56FFFA348ED7F8E1787665995ED39285448762230ECAB71E9967CD04D2E0A582382DBE483FrAA4H" TargetMode="External"/><Relationship Id="rId46" Type="http://schemas.openxmlformats.org/officeDocument/2006/relationships/hyperlink" Target="consultantplus://offline/ref=56FFFA348ED7F8E1787665995ED392854487622303C7B71E9967CD04D2E0A582382DBE45r3ACH" TargetMode="External"/><Relationship Id="rId67" Type="http://schemas.openxmlformats.org/officeDocument/2006/relationships/hyperlink" Target="consultantplus://offline/ref=56FFFA348ED7F8E1787665995ED392854487672501C8B71E9967CD04D2E0A582382DBE4D39A23DE6r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D932F0BB146B41BDD1453F03B58279" ma:contentTypeVersion="1" ma:contentTypeDescription="Создание документа." ma:contentTypeScope="" ma:versionID="81a2fca0995fffa0b0f71bc7b19149b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утвержденный Президиумом Верховного Суда Российской Федерации 30 июля 2014 года</_x041e__x043f__x0438__x0441__x0430__x043d__x0438__x0435_>
    <_dlc_DocId xmlns="57504d04-691e-4fc4-8f09-4f19fdbe90f6">XXJ7TYMEEKJ2-3600-95</_dlc_DocId>
    <_dlc_DocIdUrl xmlns="57504d04-691e-4fc4-8f09-4f19fdbe90f6">
      <Url>http://spsearch.gov.mari.ru:32643/minselhoz/_layouts/DocIdRedir.aspx?ID=XXJ7TYMEEKJ2-3600-95</Url>
      <Description>XXJ7TYMEEKJ2-3600-95</Description>
    </_dlc_DocIdUrl>
  </documentManagement>
</p:properties>
</file>

<file path=customXml/itemProps1.xml><?xml version="1.0" encoding="utf-8"?>
<ds:datastoreItem xmlns:ds="http://schemas.openxmlformats.org/officeDocument/2006/customXml" ds:itemID="{2C666FDA-95F4-42CA-AD10-B39A1287BDC1}"/>
</file>

<file path=customXml/itemProps2.xml><?xml version="1.0" encoding="utf-8"?>
<ds:datastoreItem xmlns:ds="http://schemas.openxmlformats.org/officeDocument/2006/customXml" ds:itemID="{8F56D3D7-26C6-4B83-A396-BBBF434372EF}"/>
</file>

<file path=customXml/itemProps3.xml><?xml version="1.0" encoding="utf-8"?>
<ds:datastoreItem xmlns:ds="http://schemas.openxmlformats.org/officeDocument/2006/customXml" ds:itemID="{D333A12E-CA7C-4556-A3A3-66062CC5162E}"/>
</file>

<file path=customXml/itemProps4.xml><?xml version="1.0" encoding="utf-8"?>
<ds:datastoreItem xmlns:ds="http://schemas.openxmlformats.org/officeDocument/2006/customXml" ds:itemID="{8E46DE60-C148-49ED-8F64-70530B60FCBF}"/>
</file>

<file path=docProps/app.xml><?xml version="1.0" encoding="utf-8"?>
<Properties xmlns="http://schemas.openxmlformats.org/officeDocument/2006/extended-properties" xmlns:vt="http://schemas.openxmlformats.org/officeDocument/2006/docPropsVTypes">
  <Template>Normal</Template>
  <TotalTime>2</TotalTime>
  <Pages>13</Pages>
  <Words>9494</Words>
  <Characters>54120</Characters>
  <Application>Microsoft Office Word</Application>
  <DocSecurity>0</DocSecurity>
  <Lines>451</Lines>
  <Paragraphs>126</Paragraphs>
  <ScaleCrop>false</ScaleCrop>
  <Company/>
  <LinksUpToDate>false</LinksUpToDate>
  <CharactersWithSpaces>63488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dc:title>
  <dc:creator>popovaiv</dc:creator>
  <cp:lastModifiedBy>popovaiv</cp:lastModifiedBy>
  <cp:revision>2</cp:revision>
  <dcterms:created xsi:type="dcterms:W3CDTF">2016-04-07T07:00:00Z</dcterms:created>
  <dcterms:modified xsi:type="dcterms:W3CDTF">2016-04-08T05:52:00Z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0x01010050D932F0BB146B41BDD1453F03B58279</vt:lpwstr>
  </property>
  <property fmtid="{D5CDD505-2E9C-101B-9397-08002B2CF9AE}" pid="3" name="_dlc_DocIdItemGuid">
    <vt:lpwstr>b1ced3d7-7d3f-4e3e-88fa-de691b46db48</vt:lpwstr>
  </property>
</Properties>
</file>