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E34" w:rsidRPr="00504DEA" w:rsidRDefault="00BE6E34" w:rsidP="00504DEA">
      <w:pPr>
        <w:spacing w:line="276" w:lineRule="auto"/>
        <w:jc w:val="center"/>
        <w:rPr>
          <w:sz w:val="24"/>
          <w:szCs w:val="24"/>
        </w:rPr>
      </w:pPr>
      <w:r w:rsidRPr="00504DEA">
        <w:rPr>
          <w:sz w:val="24"/>
          <w:szCs w:val="24"/>
        </w:rPr>
        <w:t>ЗАКЛЮЧЕНИЕ</w:t>
      </w:r>
    </w:p>
    <w:p w:rsidR="00735015" w:rsidRPr="00504DEA" w:rsidRDefault="00BE6E34" w:rsidP="00504DEA">
      <w:pPr>
        <w:spacing w:line="276" w:lineRule="auto"/>
        <w:jc w:val="center"/>
        <w:rPr>
          <w:sz w:val="24"/>
          <w:szCs w:val="24"/>
        </w:rPr>
      </w:pPr>
      <w:r w:rsidRPr="00504DEA">
        <w:rPr>
          <w:sz w:val="24"/>
          <w:szCs w:val="24"/>
        </w:rPr>
        <w:t xml:space="preserve">экспертов, </w:t>
      </w:r>
      <w:proofErr w:type="gramStart"/>
      <w:r w:rsidRPr="00504DEA">
        <w:rPr>
          <w:sz w:val="24"/>
          <w:szCs w:val="24"/>
        </w:rPr>
        <w:t>составленное</w:t>
      </w:r>
      <w:proofErr w:type="gramEnd"/>
      <w:r w:rsidRPr="00504DEA">
        <w:rPr>
          <w:sz w:val="24"/>
          <w:szCs w:val="24"/>
        </w:rPr>
        <w:t xml:space="preserve"> по результатам </w:t>
      </w:r>
      <w:proofErr w:type="spellStart"/>
      <w:r w:rsidRPr="00504DEA">
        <w:rPr>
          <w:sz w:val="24"/>
          <w:szCs w:val="24"/>
        </w:rPr>
        <w:t>аккредитапионной</w:t>
      </w:r>
      <w:proofErr w:type="spellEnd"/>
      <w:r w:rsidRPr="00504DEA">
        <w:rPr>
          <w:sz w:val="24"/>
          <w:szCs w:val="24"/>
        </w:rPr>
        <w:t xml:space="preserve"> экспертизы</w:t>
      </w:r>
    </w:p>
    <w:p w:rsidR="00BE6E34" w:rsidRPr="00504DEA" w:rsidRDefault="00BE6E34" w:rsidP="00504DEA">
      <w:pPr>
        <w:spacing w:line="276" w:lineRule="auto"/>
        <w:jc w:val="center"/>
        <w:rPr>
          <w:sz w:val="24"/>
          <w:szCs w:val="24"/>
        </w:rPr>
      </w:pPr>
    </w:p>
    <w:tbl>
      <w:tblPr>
        <w:tblStyle w:val="a6"/>
        <w:tblW w:w="0" w:type="auto"/>
        <w:jc w:val="center"/>
        <w:tblInd w:w="2883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236"/>
        <w:gridCol w:w="1708"/>
        <w:gridCol w:w="325"/>
        <w:gridCol w:w="1093"/>
      </w:tblGrid>
      <w:tr w:rsidR="00A53031" w:rsidRPr="00504DEA" w:rsidTr="00A53031">
        <w:trPr>
          <w:jc w:val="center"/>
        </w:trPr>
        <w:tc>
          <w:tcPr>
            <w:tcW w:w="709" w:type="dxa"/>
          </w:tcPr>
          <w:p w:rsidR="00A53031" w:rsidRPr="00504DEA" w:rsidRDefault="00F37747" w:rsidP="00504DE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36" w:type="dxa"/>
            <w:tcBorders>
              <w:bottom w:val="nil"/>
            </w:tcBorders>
          </w:tcPr>
          <w:p w:rsidR="00A53031" w:rsidRPr="00504DEA" w:rsidRDefault="00A53031" w:rsidP="00504DE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A53031" w:rsidRPr="00504DEA" w:rsidRDefault="00A53031" w:rsidP="00504DE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04DEA">
              <w:rPr>
                <w:sz w:val="24"/>
                <w:szCs w:val="24"/>
              </w:rPr>
              <w:t>мая</w:t>
            </w:r>
          </w:p>
        </w:tc>
        <w:tc>
          <w:tcPr>
            <w:tcW w:w="325" w:type="dxa"/>
            <w:tcBorders>
              <w:bottom w:val="nil"/>
            </w:tcBorders>
          </w:tcPr>
          <w:p w:rsidR="00A53031" w:rsidRPr="00504DEA" w:rsidRDefault="00A53031" w:rsidP="00504DE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A53031" w:rsidRPr="00504DEA" w:rsidRDefault="00A53031" w:rsidP="00504DE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04DEA">
              <w:rPr>
                <w:sz w:val="24"/>
                <w:szCs w:val="24"/>
              </w:rPr>
              <w:t>2017 г.</w:t>
            </w:r>
          </w:p>
        </w:tc>
      </w:tr>
    </w:tbl>
    <w:p w:rsidR="00BE6E34" w:rsidRPr="00504DEA" w:rsidRDefault="00BE6E34" w:rsidP="00504DEA">
      <w:pPr>
        <w:spacing w:line="276" w:lineRule="auto"/>
        <w:jc w:val="center"/>
        <w:rPr>
          <w:sz w:val="24"/>
          <w:szCs w:val="24"/>
        </w:rPr>
      </w:pPr>
    </w:p>
    <w:p w:rsidR="00BE6E34" w:rsidRPr="00504DEA" w:rsidRDefault="00BE6E34" w:rsidP="008E3D7C">
      <w:pPr>
        <w:spacing w:line="276" w:lineRule="auto"/>
        <w:ind w:firstLine="709"/>
        <w:jc w:val="both"/>
        <w:rPr>
          <w:sz w:val="24"/>
          <w:szCs w:val="24"/>
        </w:rPr>
      </w:pPr>
      <w:r w:rsidRPr="00504DEA">
        <w:rPr>
          <w:sz w:val="24"/>
          <w:szCs w:val="24"/>
        </w:rPr>
        <w:t xml:space="preserve">На основании </w:t>
      </w:r>
      <w:r w:rsidR="00A53031" w:rsidRPr="00504DEA">
        <w:rPr>
          <w:sz w:val="24"/>
          <w:szCs w:val="24"/>
        </w:rPr>
        <w:t xml:space="preserve">приказа Министерства образования и науки Республики Марий Эл от 11 мая 2017 г. №615 </w:t>
      </w:r>
      <w:r w:rsidRPr="00504DEA">
        <w:rPr>
          <w:sz w:val="24"/>
          <w:szCs w:val="24"/>
        </w:rPr>
        <w:t xml:space="preserve">проведена аккредитационная экспертиза экспертами (далее - экспертная группа) по основной образовательной программе, реализуемой </w:t>
      </w:r>
      <w:r w:rsidR="00A53031" w:rsidRPr="00504DEA">
        <w:rPr>
          <w:sz w:val="24"/>
          <w:szCs w:val="24"/>
        </w:rPr>
        <w:t>Государственным бюджетным профессиональным образовательным учреждением Республики Марий Эл  «Волжский индустриально-технологический техникум».</w:t>
      </w:r>
    </w:p>
    <w:p w:rsidR="00BE6E34" w:rsidRPr="00504DEA" w:rsidRDefault="00BE6E34" w:rsidP="008E3D7C">
      <w:pPr>
        <w:spacing w:line="276" w:lineRule="auto"/>
        <w:ind w:firstLine="709"/>
        <w:jc w:val="both"/>
        <w:rPr>
          <w:sz w:val="24"/>
          <w:szCs w:val="24"/>
        </w:rPr>
      </w:pPr>
      <w:r w:rsidRPr="00504DEA">
        <w:rPr>
          <w:sz w:val="24"/>
          <w:szCs w:val="24"/>
        </w:rPr>
        <w:t>Документы и (или) материалы, необходимые для проведения аккредита</w:t>
      </w:r>
      <w:r w:rsidR="00A53031" w:rsidRPr="00504DEA">
        <w:rPr>
          <w:sz w:val="24"/>
          <w:szCs w:val="24"/>
        </w:rPr>
        <w:t>ц</w:t>
      </w:r>
      <w:r w:rsidRPr="00504DEA">
        <w:rPr>
          <w:sz w:val="24"/>
          <w:szCs w:val="24"/>
        </w:rPr>
        <w:t xml:space="preserve">ионной экспертизы по основным образовательным программам, заявленным для государственной аккредитации образовательной деятельности, согласно перечням документов и материалов, приведенным в отчетах об </w:t>
      </w:r>
      <w:r w:rsidR="00A53031" w:rsidRPr="00504DEA">
        <w:rPr>
          <w:sz w:val="24"/>
          <w:szCs w:val="24"/>
        </w:rPr>
        <w:t>аккредитационной</w:t>
      </w:r>
      <w:r w:rsidRPr="00504DEA">
        <w:rPr>
          <w:sz w:val="24"/>
          <w:szCs w:val="24"/>
        </w:rPr>
        <w:t xml:space="preserve"> экспертизе, организацией представлены в полном объеме.</w:t>
      </w:r>
    </w:p>
    <w:p w:rsidR="00BE6E34" w:rsidRPr="00504DEA" w:rsidRDefault="00BE6E34" w:rsidP="00504DEA">
      <w:pPr>
        <w:spacing w:line="276" w:lineRule="auto"/>
        <w:ind w:firstLine="709"/>
        <w:rPr>
          <w:sz w:val="24"/>
          <w:szCs w:val="24"/>
        </w:rPr>
      </w:pPr>
      <w:r w:rsidRPr="00504DEA">
        <w:rPr>
          <w:sz w:val="24"/>
          <w:szCs w:val="24"/>
        </w:rPr>
        <w:t>1. По результатам аккредитационной экспертизы в отношении основной образовательной программы среднего профессионального образования - программы подготовки специалистов среднего звена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57"/>
      </w:tblGrid>
      <w:tr w:rsidR="00A53031" w:rsidRPr="00504DEA" w:rsidTr="0007758B">
        <w:tc>
          <w:tcPr>
            <w:tcW w:w="9557" w:type="dxa"/>
            <w:tcBorders>
              <w:bottom w:val="single" w:sz="4" w:space="0" w:color="auto"/>
            </w:tcBorders>
          </w:tcPr>
          <w:p w:rsidR="00A53031" w:rsidRPr="00504DEA" w:rsidRDefault="00A53031" w:rsidP="00504DEA">
            <w:pPr>
              <w:pStyle w:val="41"/>
              <w:spacing w:before="0" w:line="276" w:lineRule="auto"/>
              <w:jc w:val="center"/>
              <w:rPr>
                <w:rStyle w:val="40"/>
                <w:b w:val="0"/>
                <w:i/>
                <w:sz w:val="24"/>
                <w:szCs w:val="24"/>
              </w:rPr>
            </w:pPr>
            <w:r w:rsidRPr="00504DEA">
              <w:rPr>
                <w:rStyle w:val="40"/>
                <w:b w:val="0"/>
                <w:i/>
                <w:sz w:val="24"/>
                <w:szCs w:val="24"/>
              </w:rPr>
              <w:t>Технология машиностроения</w:t>
            </w:r>
          </w:p>
        </w:tc>
      </w:tr>
      <w:tr w:rsidR="00A53031" w:rsidRPr="00504DEA" w:rsidTr="0007758B">
        <w:tc>
          <w:tcPr>
            <w:tcW w:w="9557" w:type="dxa"/>
            <w:tcBorders>
              <w:top w:val="single" w:sz="4" w:space="0" w:color="auto"/>
              <w:bottom w:val="single" w:sz="4" w:space="0" w:color="auto"/>
            </w:tcBorders>
          </w:tcPr>
          <w:p w:rsidR="00A53031" w:rsidRPr="00504DEA" w:rsidRDefault="00A53031" w:rsidP="00504DEA">
            <w:pPr>
              <w:spacing w:line="276" w:lineRule="auto"/>
              <w:jc w:val="center"/>
              <w:rPr>
                <w:rStyle w:val="40"/>
                <w:sz w:val="24"/>
                <w:szCs w:val="24"/>
                <w:u w:val="single"/>
              </w:rPr>
            </w:pPr>
            <w:r w:rsidRPr="00504DEA">
              <w:rPr>
                <w:rFonts w:eastAsia="Times New Roman" w:cs="Times New Roman"/>
                <w:i/>
                <w:sz w:val="24"/>
                <w:szCs w:val="24"/>
              </w:rPr>
              <w:t>15.00.00 Машиностроение</w:t>
            </w:r>
          </w:p>
        </w:tc>
      </w:tr>
      <w:tr w:rsidR="00A53031" w:rsidRPr="00504DEA" w:rsidTr="0007758B">
        <w:tc>
          <w:tcPr>
            <w:tcW w:w="9557" w:type="dxa"/>
            <w:tcBorders>
              <w:top w:val="single" w:sz="4" w:space="0" w:color="auto"/>
              <w:bottom w:val="single" w:sz="4" w:space="0" w:color="auto"/>
            </w:tcBorders>
          </w:tcPr>
          <w:p w:rsidR="00A53031" w:rsidRPr="00504DEA" w:rsidRDefault="00A53031" w:rsidP="00504DEA">
            <w:pPr>
              <w:pStyle w:val="41"/>
              <w:spacing w:before="0" w:line="276" w:lineRule="auto"/>
              <w:jc w:val="center"/>
              <w:rPr>
                <w:rStyle w:val="40"/>
                <w:b w:val="0"/>
                <w:i/>
                <w:sz w:val="24"/>
                <w:szCs w:val="24"/>
              </w:rPr>
            </w:pPr>
            <w:r w:rsidRPr="00504DEA">
              <w:rPr>
                <w:rStyle w:val="40"/>
                <w:b w:val="0"/>
                <w:i/>
                <w:sz w:val="24"/>
                <w:szCs w:val="24"/>
              </w:rPr>
              <w:t>15.02.08 Технология машиностроения (3 года 10 месяцев)</w:t>
            </w:r>
          </w:p>
        </w:tc>
      </w:tr>
    </w:tbl>
    <w:p w:rsidR="00A53031" w:rsidRPr="00504DEA" w:rsidRDefault="00A53031" w:rsidP="00504DEA">
      <w:pPr>
        <w:spacing w:line="276" w:lineRule="auto"/>
        <w:jc w:val="both"/>
        <w:rPr>
          <w:sz w:val="24"/>
          <w:szCs w:val="24"/>
        </w:rPr>
      </w:pPr>
      <w:r w:rsidRPr="00504DEA">
        <w:rPr>
          <w:sz w:val="24"/>
          <w:szCs w:val="24"/>
        </w:rPr>
        <w:t xml:space="preserve">при определении соответствия содержания и качества </w:t>
      </w:r>
      <w:proofErr w:type="gramStart"/>
      <w:r w:rsidRPr="00504DEA">
        <w:rPr>
          <w:sz w:val="24"/>
          <w:szCs w:val="24"/>
        </w:rPr>
        <w:t>подготовки</w:t>
      </w:r>
      <w:proofErr w:type="gramEnd"/>
      <w:r w:rsidRPr="00504DEA">
        <w:rPr>
          <w:sz w:val="24"/>
          <w:szCs w:val="24"/>
        </w:rPr>
        <w:t xml:space="preserve"> обучающихся федеральному государственному образовательному стандарту среднего профессионального образования - программе подготовки специалистов среднего звена по специальности 15.02.08 Технология машиностроения, утвержденному приказом Министерства образования и науки Российской Федерации от 18 апреля 2014 г. N 350 (далее - ФГОС) установлено:</w:t>
      </w:r>
    </w:p>
    <w:p w:rsidR="00A53031" w:rsidRPr="00504DEA" w:rsidRDefault="00A53031" w:rsidP="00504DEA">
      <w:pPr>
        <w:spacing w:line="276" w:lineRule="auto"/>
        <w:ind w:firstLine="709"/>
        <w:jc w:val="both"/>
        <w:rPr>
          <w:sz w:val="24"/>
          <w:szCs w:val="24"/>
        </w:rPr>
      </w:pPr>
      <w:r w:rsidRPr="00504DEA">
        <w:rPr>
          <w:sz w:val="24"/>
          <w:szCs w:val="24"/>
        </w:rPr>
        <w:t xml:space="preserve">Разработана образовательная программа подготовки специалистов среднего звена, в которой определена область, объекты и виды профессиональной деятельности выпускников, утверждена директором техникума 28.08. 2016 года. Конкретные виды деятельности, к которым готовится </w:t>
      </w:r>
      <w:proofErr w:type="gramStart"/>
      <w:r w:rsidRPr="00504DEA">
        <w:rPr>
          <w:sz w:val="24"/>
          <w:szCs w:val="24"/>
        </w:rPr>
        <w:t>обучающийся</w:t>
      </w:r>
      <w:proofErr w:type="gramEnd"/>
      <w:r w:rsidRPr="00504DEA">
        <w:rPr>
          <w:sz w:val="24"/>
          <w:szCs w:val="24"/>
        </w:rPr>
        <w:t>, соответствуют присваиваемой квалификации. Присваиваемая квалификация по базовой подготовке - техник.</w:t>
      </w:r>
    </w:p>
    <w:p w:rsidR="00A53031" w:rsidRPr="00504DEA" w:rsidRDefault="00A53031" w:rsidP="00504DEA">
      <w:pPr>
        <w:spacing w:line="276" w:lineRule="auto"/>
        <w:ind w:firstLine="709"/>
        <w:jc w:val="both"/>
        <w:rPr>
          <w:sz w:val="24"/>
          <w:szCs w:val="24"/>
        </w:rPr>
      </w:pPr>
      <w:r w:rsidRPr="00504DEA">
        <w:rPr>
          <w:sz w:val="24"/>
          <w:szCs w:val="24"/>
        </w:rPr>
        <w:t>Основная образовательная программа разработана образовательной организацией совместно АО «Гран» и ежегодно обновляется с учетом запросов работодателей, развития региона, техники, технологий и социальной сферы.</w:t>
      </w:r>
    </w:p>
    <w:p w:rsidR="00A53031" w:rsidRPr="00504DEA" w:rsidRDefault="00A53031" w:rsidP="00504DEA">
      <w:pPr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504DEA">
        <w:rPr>
          <w:sz w:val="24"/>
          <w:szCs w:val="24"/>
        </w:rPr>
        <w:t>Обучение по</w:t>
      </w:r>
      <w:proofErr w:type="gramEnd"/>
      <w:r w:rsidRPr="00504DEA">
        <w:rPr>
          <w:sz w:val="24"/>
          <w:szCs w:val="24"/>
        </w:rPr>
        <w:t xml:space="preserve"> образовательной программе осуществляется в очной  форме обучения.</w:t>
      </w:r>
    </w:p>
    <w:p w:rsidR="00A53031" w:rsidRPr="00504DEA" w:rsidRDefault="00A53031" w:rsidP="00504DEA">
      <w:pPr>
        <w:spacing w:line="276" w:lineRule="auto"/>
        <w:ind w:firstLine="709"/>
        <w:jc w:val="both"/>
        <w:rPr>
          <w:sz w:val="24"/>
          <w:szCs w:val="24"/>
        </w:rPr>
      </w:pPr>
      <w:r w:rsidRPr="00504DEA">
        <w:rPr>
          <w:sz w:val="24"/>
          <w:szCs w:val="24"/>
        </w:rPr>
        <w:t xml:space="preserve">Объем образовательной программы составляет 7499 академических часов, 199 недель. Срок получения среднего профессионального образования по программе базовой подготовки по очной форме обучения на базе основного общего образования составляет 3 года 10 месяцев. </w:t>
      </w:r>
    </w:p>
    <w:p w:rsidR="00A53031" w:rsidRPr="00504DEA" w:rsidRDefault="00A53031" w:rsidP="00504DEA">
      <w:pPr>
        <w:spacing w:line="276" w:lineRule="auto"/>
        <w:ind w:firstLine="709"/>
        <w:jc w:val="both"/>
        <w:rPr>
          <w:sz w:val="24"/>
          <w:szCs w:val="24"/>
        </w:rPr>
      </w:pPr>
      <w:r w:rsidRPr="00504DEA">
        <w:rPr>
          <w:sz w:val="24"/>
          <w:szCs w:val="24"/>
        </w:rPr>
        <w:t xml:space="preserve">Обязательная часть программы подготовки специалистов среднего звена составляет </w:t>
      </w:r>
      <w:r w:rsidR="0047650D" w:rsidRPr="00504DEA">
        <w:rPr>
          <w:sz w:val="24"/>
          <w:szCs w:val="24"/>
        </w:rPr>
        <w:t>70,7</w:t>
      </w:r>
      <w:r w:rsidRPr="00504DEA">
        <w:rPr>
          <w:sz w:val="24"/>
          <w:szCs w:val="24"/>
        </w:rPr>
        <w:t>% от общего объема времени, отведенного на ее освоение.</w:t>
      </w:r>
    </w:p>
    <w:p w:rsidR="00A53031" w:rsidRPr="00504DEA" w:rsidRDefault="00A53031" w:rsidP="00504DEA">
      <w:pPr>
        <w:spacing w:line="276" w:lineRule="auto"/>
        <w:ind w:firstLine="709"/>
        <w:jc w:val="both"/>
        <w:rPr>
          <w:sz w:val="24"/>
          <w:szCs w:val="24"/>
        </w:rPr>
      </w:pPr>
      <w:r w:rsidRPr="00504DEA">
        <w:rPr>
          <w:sz w:val="24"/>
          <w:szCs w:val="24"/>
        </w:rPr>
        <w:t xml:space="preserve">Вариативная часть программы подготовки специалистов среднего звена составляет </w:t>
      </w:r>
      <w:r w:rsidR="0047650D" w:rsidRPr="00504DEA">
        <w:rPr>
          <w:sz w:val="24"/>
          <w:szCs w:val="24"/>
        </w:rPr>
        <w:t>29,3</w:t>
      </w:r>
      <w:r w:rsidRPr="00504DEA">
        <w:rPr>
          <w:sz w:val="24"/>
          <w:szCs w:val="24"/>
        </w:rPr>
        <w:t>%.</w:t>
      </w:r>
    </w:p>
    <w:p w:rsidR="00A53031" w:rsidRPr="00504DEA" w:rsidRDefault="00A53031" w:rsidP="00504DEA">
      <w:pPr>
        <w:spacing w:line="276" w:lineRule="auto"/>
        <w:ind w:firstLine="709"/>
        <w:jc w:val="both"/>
        <w:rPr>
          <w:sz w:val="24"/>
          <w:szCs w:val="24"/>
        </w:rPr>
      </w:pPr>
      <w:r w:rsidRPr="00504DEA">
        <w:rPr>
          <w:sz w:val="24"/>
          <w:szCs w:val="24"/>
        </w:rPr>
        <w:t>Требование наличия обязательных дисциплин в обязательной части общего гуманитарного и социально-экономического учебного цикла основной образовательной программы базовой подготовки выполняется.</w:t>
      </w:r>
    </w:p>
    <w:p w:rsidR="00A53031" w:rsidRPr="00504DEA" w:rsidRDefault="00A53031" w:rsidP="00504DEA">
      <w:pPr>
        <w:spacing w:line="276" w:lineRule="auto"/>
        <w:ind w:firstLine="709"/>
        <w:jc w:val="both"/>
        <w:rPr>
          <w:sz w:val="24"/>
          <w:szCs w:val="24"/>
        </w:rPr>
      </w:pPr>
      <w:r w:rsidRPr="00504DEA">
        <w:rPr>
          <w:sz w:val="24"/>
          <w:szCs w:val="24"/>
        </w:rPr>
        <w:lastRenderedPageBreak/>
        <w:t xml:space="preserve">Объем образовательной программы по учебным циклам составляет </w:t>
      </w:r>
      <w:r w:rsidR="0047650D" w:rsidRPr="00504DEA">
        <w:rPr>
          <w:sz w:val="24"/>
          <w:szCs w:val="24"/>
        </w:rPr>
        <w:t>4356</w:t>
      </w:r>
      <w:r w:rsidRPr="00504DEA">
        <w:rPr>
          <w:sz w:val="24"/>
          <w:szCs w:val="24"/>
        </w:rPr>
        <w:t xml:space="preserve"> академических часов, по вариативной части учебных циклов - </w:t>
      </w:r>
      <w:r w:rsidR="0047650D" w:rsidRPr="00504DEA">
        <w:rPr>
          <w:sz w:val="24"/>
          <w:szCs w:val="24"/>
        </w:rPr>
        <w:t>864</w:t>
      </w:r>
      <w:r w:rsidRPr="00504DEA">
        <w:rPr>
          <w:sz w:val="24"/>
          <w:szCs w:val="24"/>
        </w:rPr>
        <w:t xml:space="preserve"> академических часов, по учебной практике - 1</w:t>
      </w:r>
      <w:r w:rsidR="0047650D" w:rsidRPr="00504DEA">
        <w:rPr>
          <w:sz w:val="24"/>
          <w:szCs w:val="24"/>
        </w:rPr>
        <w:t>3</w:t>
      </w:r>
      <w:r w:rsidRPr="00504DEA">
        <w:rPr>
          <w:sz w:val="24"/>
          <w:szCs w:val="24"/>
        </w:rPr>
        <w:t xml:space="preserve"> недель, по производственной практике (по профилю специальности) - </w:t>
      </w:r>
      <w:r w:rsidR="0047650D" w:rsidRPr="00504DEA">
        <w:rPr>
          <w:sz w:val="24"/>
          <w:szCs w:val="24"/>
        </w:rPr>
        <w:t>14</w:t>
      </w:r>
      <w:r w:rsidRPr="00504DEA">
        <w:rPr>
          <w:sz w:val="24"/>
          <w:szCs w:val="24"/>
        </w:rPr>
        <w:t xml:space="preserve"> недель, по производственной практике (преддипломной) - 4 недел</w:t>
      </w:r>
      <w:r w:rsidR="0047650D" w:rsidRPr="00504DEA">
        <w:rPr>
          <w:sz w:val="24"/>
          <w:szCs w:val="24"/>
        </w:rPr>
        <w:t>и</w:t>
      </w:r>
      <w:r w:rsidRPr="00504DEA">
        <w:rPr>
          <w:sz w:val="24"/>
          <w:szCs w:val="24"/>
        </w:rPr>
        <w:t>.</w:t>
      </w:r>
    </w:p>
    <w:p w:rsidR="0047650D" w:rsidRPr="00504DEA" w:rsidRDefault="00A53031" w:rsidP="00504DEA">
      <w:pPr>
        <w:spacing w:line="276" w:lineRule="auto"/>
        <w:ind w:firstLine="709"/>
        <w:jc w:val="both"/>
        <w:rPr>
          <w:sz w:val="24"/>
          <w:szCs w:val="24"/>
        </w:rPr>
      </w:pPr>
      <w:r w:rsidRPr="00504DEA">
        <w:rPr>
          <w:sz w:val="24"/>
          <w:szCs w:val="24"/>
        </w:rPr>
        <w:t xml:space="preserve">Промежуточная аттестация обучающихся составляет </w:t>
      </w:r>
      <w:r w:rsidR="0047650D" w:rsidRPr="00504DEA">
        <w:rPr>
          <w:sz w:val="24"/>
          <w:szCs w:val="24"/>
        </w:rPr>
        <w:t>6</w:t>
      </w:r>
      <w:r w:rsidRPr="00504DEA">
        <w:rPr>
          <w:sz w:val="24"/>
          <w:szCs w:val="24"/>
        </w:rPr>
        <w:t xml:space="preserve"> недель, государственная итоговая аттестация - 6 недель. </w:t>
      </w:r>
    </w:p>
    <w:p w:rsidR="0047650D" w:rsidRPr="00504DEA" w:rsidRDefault="0047650D" w:rsidP="00504DEA">
      <w:pPr>
        <w:spacing w:line="276" w:lineRule="auto"/>
        <w:ind w:firstLine="709"/>
        <w:jc w:val="both"/>
        <w:rPr>
          <w:sz w:val="24"/>
          <w:szCs w:val="24"/>
        </w:rPr>
      </w:pPr>
      <w:r w:rsidRPr="00504DEA">
        <w:rPr>
          <w:sz w:val="24"/>
          <w:szCs w:val="24"/>
        </w:rPr>
        <w:t xml:space="preserve">Максимальный объем учебной нагрузки обучающегося составляет 54 </w:t>
      </w:r>
      <w:proofErr w:type="gramStart"/>
      <w:r w:rsidRPr="00504DEA">
        <w:rPr>
          <w:sz w:val="24"/>
          <w:szCs w:val="24"/>
        </w:rPr>
        <w:t>академических</w:t>
      </w:r>
      <w:proofErr w:type="gramEnd"/>
      <w:r w:rsidRPr="00504DEA">
        <w:rPr>
          <w:sz w:val="24"/>
          <w:szCs w:val="24"/>
        </w:rPr>
        <w:t xml:space="preserve"> часа в неделю, включая все виды аудиторной и внеаудиторной учебной нагрузки.</w:t>
      </w:r>
    </w:p>
    <w:p w:rsidR="00AA77CB" w:rsidRPr="00504DEA" w:rsidRDefault="00AA77CB" w:rsidP="00504DEA">
      <w:pPr>
        <w:spacing w:line="276" w:lineRule="auto"/>
        <w:ind w:firstLine="709"/>
        <w:jc w:val="both"/>
        <w:rPr>
          <w:sz w:val="24"/>
          <w:szCs w:val="24"/>
        </w:rPr>
      </w:pPr>
      <w:r w:rsidRPr="00504DEA">
        <w:rPr>
          <w:sz w:val="24"/>
          <w:szCs w:val="24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AA77CB" w:rsidRPr="00504DEA" w:rsidRDefault="00AA77CB" w:rsidP="00504DEA">
      <w:pPr>
        <w:spacing w:line="276" w:lineRule="auto"/>
        <w:ind w:firstLine="709"/>
        <w:jc w:val="both"/>
        <w:rPr>
          <w:sz w:val="24"/>
          <w:szCs w:val="24"/>
        </w:rPr>
      </w:pPr>
      <w:r w:rsidRPr="00504DEA">
        <w:rPr>
          <w:sz w:val="24"/>
          <w:szCs w:val="24"/>
        </w:rPr>
        <w:t>Общая продолжительность каникул составляет 11 недель в учебном году, в том числе 2 недели в зимний период.</w:t>
      </w:r>
    </w:p>
    <w:p w:rsidR="00A53031" w:rsidRPr="00504DEA" w:rsidRDefault="00A53031" w:rsidP="00504DEA">
      <w:pPr>
        <w:spacing w:line="276" w:lineRule="auto"/>
        <w:ind w:firstLine="709"/>
        <w:jc w:val="both"/>
        <w:rPr>
          <w:sz w:val="24"/>
          <w:szCs w:val="24"/>
        </w:rPr>
      </w:pPr>
      <w:r w:rsidRPr="00504DEA">
        <w:rPr>
          <w:sz w:val="24"/>
          <w:szCs w:val="24"/>
        </w:rPr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:rsidR="00470B15" w:rsidRPr="00504DEA" w:rsidRDefault="00470B15" w:rsidP="00BA61A5">
      <w:pPr>
        <w:spacing w:line="276" w:lineRule="auto"/>
        <w:ind w:firstLine="709"/>
        <w:jc w:val="both"/>
        <w:rPr>
          <w:sz w:val="24"/>
          <w:szCs w:val="24"/>
        </w:rPr>
      </w:pPr>
      <w:r w:rsidRPr="00504DEA">
        <w:rPr>
          <w:sz w:val="24"/>
          <w:szCs w:val="24"/>
        </w:rPr>
        <w:t xml:space="preserve">Программа подготовки специалистов среднего звена предусматривает выполнение курсового проекта по дисциплине </w:t>
      </w:r>
      <w:r w:rsidR="00CC5BFF">
        <w:rPr>
          <w:sz w:val="24"/>
          <w:szCs w:val="24"/>
        </w:rPr>
        <w:t xml:space="preserve">«Технологическая оснастка» </w:t>
      </w:r>
      <w:r w:rsidRPr="00504DEA">
        <w:rPr>
          <w:sz w:val="24"/>
          <w:szCs w:val="24"/>
        </w:rPr>
        <w:t xml:space="preserve">и по междисциплинарному курсу </w:t>
      </w:r>
      <w:r w:rsidR="00BA61A5">
        <w:rPr>
          <w:sz w:val="24"/>
          <w:szCs w:val="24"/>
        </w:rPr>
        <w:t>МДК.01.01 «</w:t>
      </w:r>
      <w:r w:rsidR="00BA61A5" w:rsidRPr="00BA61A5">
        <w:rPr>
          <w:sz w:val="24"/>
          <w:szCs w:val="24"/>
        </w:rPr>
        <w:t>Технологические процессы изготовления деталей машин</w:t>
      </w:r>
      <w:r w:rsidR="00BA61A5">
        <w:rPr>
          <w:sz w:val="24"/>
          <w:szCs w:val="24"/>
        </w:rPr>
        <w:t xml:space="preserve">» </w:t>
      </w:r>
      <w:r w:rsidRPr="00504DEA">
        <w:rPr>
          <w:sz w:val="24"/>
          <w:szCs w:val="24"/>
        </w:rPr>
        <w:t>профессионального модуля</w:t>
      </w:r>
      <w:r w:rsidR="00BA61A5">
        <w:rPr>
          <w:sz w:val="24"/>
          <w:szCs w:val="24"/>
        </w:rPr>
        <w:t xml:space="preserve"> ПМ.01 «</w:t>
      </w:r>
      <w:r w:rsidR="00BA61A5" w:rsidRPr="00BA61A5">
        <w:rPr>
          <w:sz w:val="24"/>
          <w:szCs w:val="24"/>
        </w:rPr>
        <w:t>Разработка технологических процессов изготовления деталей машин</w:t>
      </w:r>
      <w:r w:rsidR="00BA61A5">
        <w:rPr>
          <w:sz w:val="24"/>
          <w:szCs w:val="24"/>
        </w:rPr>
        <w:t>»</w:t>
      </w:r>
      <w:r w:rsidRPr="00504DEA">
        <w:rPr>
          <w:sz w:val="24"/>
          <w:szCs w:val="24"/>
        </w:rPr>
        <w:t xml:space="preserve"> профессионального учебного цикла.</w:t>
      </w:r>
    </w:p>
    <w:p w:rsidR="00470B15" w:rsidRPr="00504DEA" w:rsidRDefault="00470B15" w:rsidP="00504DEA">
      <w:pPr>
        <w:spacing w:line="276" w:lineRule="auto"/>
        <w:ind w:firstLine="709"/>
        <w:jc w:val="both"/>
        <w:rPr>
          <w:sz w:val="24"/>
          <w:szCs w:val="24"/>
        </w:rPr>
      </w:pPr>
      <w:r w:rsidRPr="00504DEA">
        <w:rPr>
          <w:sz w:val="24"/>
          <w:szCs w:val="24"/>
        </w:rPr>
        <w:t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программы подготовки специалистов среднего звена.</w:t>
      </w:r>
    </w:p>
    <w:p w:rsidR="00470B15" w:rsidRPr="00504DEA" w:rsidRDefault="00470B15" w:rsidP="00504DEA">
      <w:pPr>
        <w:spacing w:line="276" w:lineRule="auto"/>
        <w:ind w:firstLine="709"/>
        <w:jc w:val="both"/>
        <w:rPr>
          <w:sz w:val="24"/>
          <w:szCs w:val="24"/>
        </w:rPr>
      </w:pPr>
      <w:r w:rsidRPr="00504DEA">
        <w:rPr>
          <w:sz w:val="24"/>
          <w:szCs w:val="24"/>
        </w:rPr>
        <w:t xml:space="preserve">Срок освоения подготовки специалистов среднего звена в очной форме обучения для </w:t>
      </w:r>
      <w:proofErr w:type="gramStart"/>
      <w:r w:rsidRPr="00504DEA">
        <w:rPr>
          <w:sz w:val="24"/>
          <w:szCs w:val="24"/>
        </w:rPr>
        <w:t>лиц, обучающихся на базе основного общего образования составляет</w:t>
      </w:r>
      <w:proofErr w:type="gramEnd"/>
      <w:r w:rsidRPr="00504DEA">
        <w:rPr>
          <w:sz w:val="24"/>
          <w:szCs w:val="24"/>
        </w:rPr>
        <w:t xml:space="preserve"> 52 недели. Из них:</w:t>
      </w:r>
    </w:p>
    <w:p w:rsidR="00470B15" w:rsidRPr="00504DEA" w:rsidRDefault="00470B15" w:rsidP="00504DEA">
      <w:pPr>
        <w:spacing w:line="276" w:lineRule="auto"/>
        <w:ind w:firstLine="709"/>
        <w:jc w:val="both"/>
        <w:rPr>
          <w:sz w:val="24"/>
          <w:szCs w:val="24"/>
        </w:rPr>
      </w:pPr>
      <w:r w:rsidRPr="00504DEA">
        <w:rPr>
          <w:sz w:val="24"/>
          <w:szCs w:val="24"/>
        </w:rPr>
        <w:t>теоретическое обучение составляет 39 недель; промежуточная аттестация составляет 2 недели: каникулы составляют 11 недель.</w:t>
      </w:r>
    </w:p>
    <w:p w:rsidR="00470B15" w:rsidRPr="00504DEA" w:rsidRDefault="00470B15" w:rsidP="00504DEA">
      <w:pPr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504DEA">
        <w:rPr>
          <w:sz w:val="24"/>
          <w:szCs w:val="24"/>
        </w:rPr>
        <w:t>Консультации для обучающихся по очной форме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</w:p>
    <w:p w:rsidR="00470B15" w:rsidRPr="00504DEA" w:rsidRDefault="00470B15" w:rsidP="00504DEA">
      <w:pPr>
        <w:spacing w:line="276" w:lineRule="auto"/>
        <w:ind w:firstLine="709"/>
        <w:jc w:val="both"/>
        <w:rPr>
          <w:sz w:val="24"/>
          <w:szCs w:val="24"/>
        </w:rPr>
      </w:pPr>
      <w:r w:rsidRPr="00504DEA">
        <w:rPr>
          <w:sz w:val="24"/>
          <w:szCs w:val="24"/>
        </w:rPr>
        <w:t>При реализации программы подготовки специалистов среднего звена предусмотрены учебная и производственная практики в профессиональном учебном цикле. По каждому виду практики определены цели, задачи, программы и формы отчетности. 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проводилась.</w:t>
      </w:r>
    </w:p>
    <w:p w:rsidR="00470B15" w:rsidRPr="00504DEA" w:rsidRDefault="00470B15" w:rsidP="00504DEA">
      <w:pPr>
        <w:spacing w:line="276" w:lineRule="auto"/>
        <w:ind w:firstLine="709"/>
        <w:jc w:val="both"/>
        <w:rPr>
          <w:sz w:val="24"/>
          <w:szCs w:val="24"/>
        </w:rPr>
      </w:pPr>
      <w:r w:rsidRPr="00504DEA">
        <w:rPr>
          <w:sz w:val="24"/>
          <w:szCs w:val="24"/>
        </w:rPr>
        <w:t xml:space="preserve">Реализация основной образовательной программы обеспечивается педагогическими кадрами, имеющими высшее образование, соответствующее профилю преподаваемой дисциплины (модуля). </w:t>
      </w:r>
      <w:proofErr w:type="gramStart"/>
      <w:r w:rsidRPr="00504DEA">
        <w:rPr>
          <w:sz w:val="24"/>
          <w:szCs w:val="24"/>
        </w:rPr>
        <w:t>Преподаватели, отвечающих за освоение обучающимся профессионального учебного цикла, имеют опыт деятельности в организациях соответствующей профессиональной сферы проходят курсы повышения квалификации по дополнительным профессиональным программам, в т. ч. стажировки в профильных организациях.</w:t>
      </w:r>
      <w:proofErr w:type="gramEnd"/>
    </w:p>
    <w:p w:rsidR="00470B15" w:rsidRPr="00504DEA" w:rsidRDefault="00470B15" w:rsidP="00504DEA">
      <w:pPr>
        <w:spacing w:line="276" w:lineRule="auto"/>
        <w:ind w:firstLine="709"/>
        <w:jc w:val="both"/>
        <w:rPr>
          <w:sz w:val="24"/>
          <w:szCs w:val="24"/>
        </w:rPr>
      </w:pPr>
      <w:r w:rsidRPr="00504DEA">
        <w:rPr>
          <w:sz w:val="24"/>
          <w:szCs w:val="24"/>
        </w:rPr>
        <w:lastRenderedPageBreak/>
        <w:t>Программа подготовки специалистов среднего звена обеспечена учебно-методической документацией по всем дисциплинам, междисциплинарным курсам и профессиональным модулям.</w:t>
      </w:r>
    </w:p>
    <w:p w:rsidR="00470B15" w:rsidRPr="00504DEA" w:rsidRDefault="00470B15" w:rsidP="00504DEA">
      <w:pPr>
        <w:spacing w:line="276" w:lineRule="auto"/>
        <w:ind w:firstLine="709"/>
        <w:jc w:val="both"/>
        <w:rPr>
          <w:sz w:val="24"/>
          <w:szCs w:val="24"/>
        </w:rPr>
      </w:pPr>
      <w:r w:rsidRPr="00504DEA">
        <w:rPr>
          <w:sz w:val="24"/>
          <w:szCs w:val="24"/>
        </w:rPr>
        <w:t>При реализации программы подготовки специалистов среднего звена каждый обучающийся обеспечен доступом к профессиональным базам данных и библиотечным фондам, формируемым по полному перечню дисциплин (модулей) программы. Во время самостоятельной подготовки обучающиеся обеспечены доступом к информационным ресурсам сети «Интернет». Каждому обучающемуся обеспечен доступ к комплектам библиотечного фонда.</w:t>
      </w:r>
    </w:p>
    <w:p w:rsidR="00470B15" w:rsidRPr="00504DEA" w:rsidRDefault="00470B15" w:rsidP="00504DEA">
      <w:pPr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504DEA">
        <w:rPr>
          <w:sz w:val="24"/>
          <w:szCs w:val="24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учебных циклов</w:t>
      </w:r>
      <w:r w:rsidR="00AA77CB" w:rsidRPr="00504DEA">
        <w:rPr>
          <w:sz w:val="24"/>
          <w:szCs w:val="24"/>
        </w:rPr>
        <w:t>,</w:t>
      </w:r>
      <w:r w:rsidRPr="00504DEA">
        <w:rPr>
          <w:sz w:val="24"/>
          <w:szCs w:val="24"/>
        </w:rPr>
        <w:t xml:space="preserve"> изданными за последние 5 лет.</w:t>
      </w:r>
      <w:proofErr w:type="gramEnd"/>
    </w:p>
    <w:p w:rsidR="00470B15" w:rsidRPr="00504DEA" w:rsidRDefault="00470B15" w:rsidP="00504DEA">
      <w:pPr>
        <w:spacing w:line="276" w:lineRule="auto"/>
        <w:ind w:firstLine="709"/>
        <w:jc w:val="both"/>
        <w:rPr>
          <w:sz w:val="24"/>
          <w:szCs w:val="24"/>
        </w:rPr>
      </w:pPr>
      <w:r w:rsidRPr="00504DEA">
        <w:rPr>
          <w:sz w:val="24"/>
          <w:szCs w:val="24"/>
        </w:rPr>
        <w:t>Организация располагает материально-технической базой, соответствующей действующим санитарным и противопожарным нормам, необходимым комплектом лицензионного программного обеспечения.</w:t>
      </w:r>
    </w:p>
    <w:p w:rsidR="00470B15" w:rsidRPr="00504DEA" w:rsidRDefault="00470B15" w:rsidP="00504DEA">
      <w:pPr>
        <w:spacing w:line="276" w:lineRule="auto"/>
        <w:ind w:firstLine="709"/>
        <w:jc w:val="both"/>
        <w:rPr>
          <w:sz w:val="24"/>
          <w:szCs w:val="24"/>
        </w:rPr>
      </w:pPr>
      <w:r w:rsidRPr="00504DEA">
        <w:rPr>
          <w:sz w:val="24"/>
          <w:szCs w:val="24"/>
        </w:rPr>
        <w:t>При ре</w:t>
      </w:r>
      <w:r w:rsidR="00AA77CB" w:rsidRPr="00504DEA">
        <w:rPr>
          <w:sz w:val="24"/>
          <w:szCs w:val="24"/>
        </w:rPr>
        <w:t>али</w:t>
      </w:r>
      <w:r w:rsidRPr="00504DEA">
        <w:rPr>
          <w:sz w:val="24"/>
          <w:szCs w:val="24"/>
        </w:rPr>
        <w:t xml:space="preserve">зации основной образовательной программы все общие и профессиональные компетенции включаются в набор требуемых </w:t>
      </w:r>
      <w:proofErr w:type="gramStart"/>
      <w:r w:rsidRPr="00504DEA">
        <w:rPr>
          <w:sz w:val="24"/>
          <w:szCs w:val="24"/>
        </w:rPr>
        <w:t>результатов освоения программы подготовки специалистов среднего звена</w:t>
      </w:r>
      <w:proofErr w:type="gramEnd"/>
      <w:r w:rsidRPr="00504DEA">
        <w:rPr>
          <w:sz w:val="24"/>
          <w:szCs w:val="24"/>
        </w:rPr>
        <w:t>.</w:t>
      </w:r>
    </w:p>
    <w:p w:rsidR="00470B15" w:rsidRPr="00504DEA" w:rsidRDefault="00470B15" w:rsidP="00504DEA">
      <w:pPr>
        <w:spacing w:line="276" w:lineRule="auto"/>
        <w:ind w:firstLine="709"/>
        <w:jc w:val="both"/>
        <w:rPr>
          <w:sz w:val="24"/>
          <w:szCs w:val="24"/>
        </w:rPr>
      </w:pPr>
      <w:r w:rsidRPr="00504DEA">
        <w:rPr>
          <w:sz w:val="24"/>
          <w:szCs w:val="24"/>
        </w:rPr>
        <w:t>Фонды оценочных сре</w:t>
      </w:r>
      <w:proofErr w:type="gramStart"/>
      <w:r w:rsidRPr="00504DEA">
        <w:rPr>
          <w:sz w:val="24"/>
          <w:szCs w:val="24"/>
        </w:rPr>
        <w:t>дств дл</w:t>
      </w:r>
      <w:proofErr w:type="gramEnd"/>
      <w:r w:rsidRPr="00504DEA">
        <w:rPr>
          <w:sz w:val="24"/>
          <w:szCs w:val="24"/>
        </w:rPr>
        <w:t>я промежуточной аттестации по профессиональным модулям и для государственной итоговой аттестации разработаны и утверждены образовательной организацией после предварительного положительного заключения работодателей.</w:t>
      </w:r>
    </w:p>
    <w:p w:rsidR="00470B15" w:rsidRPr="00504DEA" w:rsidRDefault="00470B15" w:rsidP="00504DEA">
      <w:pPr>
        <w:spacing w:line="276" w:lineRule="auto"/>
        <w:ind w:firstLine="709"/>
        <w:jc w:val="both"/>
        <w:rPr>
          <w:sz w:val="24"/>
          <w:szCs w:val="24"/>
        </w:rPr>
      </w:pPr>
      <w:r w:rsidRPr="00504DEA">
        <w:rPr>
          <w:sz w:val="24"/>
          <w:szCs w:val="24"/>
        </w:rPr>
        <w:t xml:space="preserve">Определение качества подготовки обучающихся, оценка персональных достижений обучающихся поэтапным требованиям основной образовательной программы, практикам проводилось на основе анализа результатов текущего контроля успеваемости и промежуточной, а также обеспеченности образовательного процесса методической документацией по видам контроля и аттестации, по результатам экспертизы фонда оценочных средств и оценки </w:t>
      </w:r>
      <w:proofErr w:type="spellStart"/>
      <w:r w:rsidRPr="00504DEA">
        <w:rPr>
          <w:sz w:val="24"/>
          <w:szCs w:val="24"/>
        </w:rPr>
        <w:t>сформированности</w:t>
      </w:r>
      <w:proofErr w:type="spellEnd"/>
      <w:r w:rsidRPr="00504DEA">
        <w:rPr>
          <w:sz w:val="24"/>
          <w:szCs w:val="24"/>
        </w:rPr>
        <w:t xml:space="preserve"> компетенций обучающихся.</w:t>
      </w:r>
    </w:p>
    <w:p w:rsidR="00AA77CB" w:rsidRPr="00504DEA" w:rsidRDefault="00AA77CB" w:rsidP="00504DEA">
      <w:pPr>
        <w:spacing w:line="276" w:lineRule="auto"/>
        <w:ind w:firstLine="709"/>
        <w:jc w:val="both"/>
        <w:rPr>
          <w:sz w:val="24"/>
          <w:szCs w:val="24"/>
        </w:rPr>
      </w:pPr>
      <w:r w:rsidRPr="00504DEA">
        <w:rPr>
          <w:sz w:val="24"/>
          <w:szCs w:val="24"/>
        </w:rPr>
        <w:t xml:space="preserve">В организации сформирована </w:t>
      </w:r>
      <w:proofErr w:type="spellStart"/>
      <w:r w:rsidRPr="00504DEA">
        <w:rPr>
          <w:sz w:val="24"/>
          <w:szCs w:val="24"/>
        </w:rPr>
        <w:t>социокультурная</w:t>
      </w:r>
      <w:proofErr w:type="spellEnd"/>
      <w:r w:rsidRPr="00504DEA">
        <w:rPr>
          <w:sz w:val="24"/>
          <w:szCs w:val="24"/>
        </w:rPr>
        <w:t xml:space="preserve"> среда, созданы условия, необходимые для всестороннего развития и социализации личности, сохранения здоровья обучающихся, созданы условия для развития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организаций. При реализации </w:t>
      </w:r>
      <w:proofErr w:type="spellStart"/>
      <w:r w:rsidRPr="00504DEA">
        <w:rPr>
          <w:sz w:val="24"/>
          <w:szCs w:val="24"/>
        </w:rPr>
        <w:t>компетентностного</w:t>
      </w:r>
      <w:proofErr w:type="spellEnd"/>
      <w:r w:rsidRPr="00504DEA">
        <w:rPr>
          <w:sz w:val="24"/>
          <w:szCs w:val="24"/>
        </w:rPr>
        <w:t xml:space="preserve"> подхода предусмотрено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 Формирование и развитие у студентов системы духовно-нравственных знаний и ценностей позволило провести комплекс профилактических мероприятий по предупреждению национализма и экстремизма в студенческой среде.</w:t>
      </w:r>
    </w:p>
    <w:p w:rsidR="00AA77CB" w:rsidRPr="00504DEA" w:rsidRDefault="00AA77CB" w:rsidP="00504DEA">
      <w:pPr>
        <w:spacing w:line="276" w:lineRule="auto"/>
        <w:ind w:firstLine="709"/>
        <w:rPr>
          <w:sz w:val="24"/>
          <w:szCs w:val="24"/>
        </w:rPr>
      </w:pPr>
    </w:p>
    <w:p w:rsidR="00AA77CB" w:rsidRPr="00504DEA" w:rsidRDefault="00AA77CB" w:rsidP="00504DEA">
      <w:pPr>
        <w:spacing w:line="276" w:lineRule="auto"/>
        <w:ind w:firstLine="709"/>
        <w:jc w:val="center"/>
        <w:rPr>
          <w:sz w:val="24"/>
          <w:szCs w:val="24"/>
        </w:rPr>
      </w:pPr>
      <w:r w:rsidRPr="00504DEA">
        <w:rPr>
          <w:sz w:val="24"/>
          <w:szCs w:val="24"/>
        </w:rPr>
        <w:t>ВЫВОДЫ</w:t>
      </w:r>
    </w:p>
    <w:p w:rsidR="00AA77CB" w:rsidRPr="00504DEA" w:rsidRDefault="00AA77CB" w:rsidP="00504DEA">
      <w:pPr>
        <w:spacing w:line="276" w:lineRule="auto"/>
        <w:ind w:firstLine="709"/>
        <w:rPr>
          <w:sz w:val="24"/>
          <w:szCs w:val="24"/>
        </w:rPr>
      </w:pPr>
    </w:p>
    <w:p w:rsidR="00AA77CB" w:rsidRPr="00504DEA" w:rsidRDefault="00AA77CB" w:rsidP="00504DEA">
      <w:pPr>
        <w:spacing w:line="276" w:lineRule="auto"/>
        <w:ind w:firstLine="709"/>
        <w:rPr>
          <w:sz w:val="24"/>
          <w:szCs w:val="24"/>
        </w:rPr>
      </w:pPr>
      <w:r w:rsidRPr="00504DEA">
        <w:rPr>
          <w:sz w:val="24"/>
          <w:szCs w:val="24"/>
        </w:rPr>
        <w:t>По результатам аккредитационной экспертизы в отношении основной образовательной программы среднего профессионального образования - программы подготовки специалистов среднего звена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57"/>
      </w:tblGrid>
      <w:tr w:rsidR="00AA77CB" w:rsidRPr="00504DEA" w:rsidTr="0007758B">
        <w:tc>
          <w:tcPr>
            <w:tcW w:w="9557" w:type="dxa"/>
            <w:tcBorders>
              <w:bottom w:val="single" w:sz="4" w:space="0" w:color="auto"/>
            </w:tcBorders>
          </w:tcPr>
          <w:p w:rsidR="00AA77CB" w:rsidRPr="00504DEA" w:rsidRDefault="00AA77CB" w:rsidP="00504DEA">
            <w:pPr>
              <w:pStyle w:val="41"/>
              <w:spacing w:before="0" w:line="276" w:lineRule="auto"/>
              <w:jc w:val="center"/>
              <w:rPr>
                <w:rStyle w:val="40"/>
                <w:b w:val="0"/>
                <w:i/>
                <w:sz w:val="24"/>
                <w:szCs w:val="24"/>
              </w:rPr>
            </w:pPr>
            <w:r w:rsidRPr="00504DEA">
              <w:rPr>
                <w:rStyle w:val="40"/>
                <w:b w:val="0"/>
                <w:i/>
                <w:sz w:val="24"/>
                <w:szCs w:val="24"/>
              </w:rPr>
              <w:t>Технология машиностроения</w:t>
            </w:r>
          </w:p>
        </w:tc>
      </w:tr>
      <w:tr w:rsidR="00AA77CB" w:rsidRPr="00504DEA" w:rsidTr="0007758B">
        <w:tc>
          <w:tcPr>
            <w:tcW w:w="9557" w:type="dxa"/>
            <w:tcBorders>
              <w:top w:val="single" w:sz="4" w:space="0" w:color="auto"/>
              <w:bottom w:val="single" w:sz="4" w:space="0" w:color="auto"/>
            </w:tcBorders>
          </w:tcPr>
          <w:p w:rsidR="00AA77CB" w:rsidRPr="00504DEA" w:rsidRDefault="00AA77CB" w:rsidP="00504DEA">
            <w:pPr>
              <w:spacing w:line="276" w:lineRule="auto"/>
              <w:jc w:val="center"/>
              <w:rPr>
                <w:rStyle w:val="40"/>
                <w:sz w:val="24"/>
                <w:szCs w:val="24"/>
                <w:u w:val="single"/>
              </w:rPr>
            </w:pPr>
            <w:r w:rsidRPr="00504DEA">
              <w:rPr>
                <w:rFonts w:eastAsia="Times New Roman" w:cs="Times New Roman"/>
                <w:i/>
                <w:sz w:val="24"/>
                <w:szCs w:val="24"/>
              </w:rPr>
              <w:t>15.00.00 Машиностроение</w:t>
            </w:r>
          </w:p>
        </w:tc>
      </w:tr>
      <w:tr w:rsidR="00AA77CB" w:rsidRPr="00504DEA" w:rsidTr="0007758B">
        <w:tc>
          <w:tcPr>
            <w:tcW w:w="9557" w:type="dxa"/>
            <w:tcBorders>
              <w:top w:val="single" w:sz="4" w:space="0" w:color="auto"/>
              <w:bottom w:val="single" w:sz="4" w:space="0" w:color="auto"/>
            </w:tcBorders>
          </w:tcPr>
          <w:p w:rsidR="00AA77CB" w:rsidRPr="00504DEA" w:rsidRDefault="00AA77CB" w:rsidP="00504DEA">
            <w:pPr>
              <w:pStyle w:val="41"/>
              <w:spacing w:before="0" w:line="276" w:lineRule="auto"/>
              <w:jc w:val="center"/>
              <w:rPr>
                <w:rStyle w:val="40"/>
                <w:b w:val="0"/>
                <w:i/>
                <w:sz w:val="24"/>
                <w:szCs w:val="24"/>
              </w:rPr>
            </w:pPr>
            <w:r w:rsidRPr="00504DEA">
              <w:rPr>
                <w:rStyle w:val="40"/>
                <w:b w:val="0"/>
                <w:i/>
                <w:sz w:val="24"/>
                <w:szCs w:val="24"/>
              </w:rPr>
              <w:lastRenderedPageBreak/>
              <w:t>15.02.08 Технология машиностроения (3 года 10 месяцев)</w:t>
            </w:r>
          </w:p>
        </w:tc>
      </w:tr>
    </w:tbl>
    <w:p w:rsidR="00AA77CB" w:rsidRPr="00504DEA" w:rsidRDefault="00AA77CB" w:rsidP="00504DEA">
      <w:pPr>
        <w:spacing w:line="276" w:lineRule="auto"/>
        <w:rPr>
          <w:sz w:val="24"/>
          <w:szCs w:val="24"/>
        </w:rPr>
      </w:pPr>
      <w:r w:rsidRPr="00504DEA">
        <w:rPr>
          <w:sz w:val="24"/>
          <w:szCs w:val="24"/>
        </w:rPr>
        <w:t xml:space="preserve">установлено </w:t>
      </w:r>
      <w:r w:rsidRPr="00504DEA">
        <w:rPr>
          <w:b/>
          <w:sz w:val="24"/>
          <w:szCs w:val="24"/>
        </w:rPr>
        <w:t>соответствие</w:t>
      </w:r>
      <w:r w:rsidRPr="00504DEA">
        <w:rPr>
          <w:sz w:val="24"/>
          <w:szCs w:val="24"/>
        </w:rPr>
        <w:t xml:space="preserve"> содержания и качества подготовки </w:t>
      </w:r>
      <w:proofErr w:type="gramStart"/>
      <w:r w:rsidRPr="00504DEA">
        <w:rPr>
          <w:sz w:val="24"/>
          <w:szCs w:val="24"/>
        </w:rPr>
        <w:t>обучающихся</w:t>
      </w:r>
      <w:proofErr w:type="gramEnd"/>
      <w:r w:rsidRPr="00504DEA">
        <w:rPr>
          <w:sz w:val="24"/>
          <w:szCs w:val="24"/>
        </w:rPr>
        <w:t xml:space="preserve"> ФГОС.</w:t>
      </w:r>
    </w:p>
    <w:p w:rsidR="00AA77CB" w:rsidRPr="00504DEA" w:rsidRDefault="00AA77CB" w:rsidP="00504DEA">
      <w:pPr>
        <w:spacing w:line="276" w:lineRule="auto"/>
        <w:rPr>
          <w:sz w:val="24"/>
          <w:szCs w:val="24"/>
        </w:rPr>
      </w:pPr>
    </w:p>
    <w:p w:rsidR="00AA77CB" w:rsidRPr="00504DEA" w:rsidRDefault="00AA77CB" w:rsidP="00504DEA">
      <w:pPr>
        <w:spacing w:line="276" w:lineRule="auto"/>
        <w:ind w:firstLine="709"/>
        <w:rPr>
          <w:sz w:val="24"/>
          <w:szCs w:val="24"/>
        </w:rPr>
      </w:pPr>
      <w:r w:rsidRPr="00504DEA">
        <w:rPr>
          <w:sz w:val="24"/>
          <w:szCs w:val="24"/>
        </w:rPr>
        <w:t>2. По результатам аккредитационной экспертизы в отношении основной образовательной программы среднего профессионального образования - программы подготовки специалистов среднего звена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57"/>
      </w:tblGrid>
      <w:tr w:rsidR="00AA77CB" w:rsidRPr="00504DEA" w:rsidTr="0007758B">
        <w:tc>
          <w:tcPr>
            <w:tcW w:w="9557" w:type="dxa"/>
            <w:tcBorders>
              <w:bottom w:val="single" w:sz="4" w:space="0" w:color="auto"/>
            </w:tcBorders>
          </w:tcPr>
          <w:p w:rsidR="00AA77CB" w:rsidRPr="00504DEA" w:rsidRDefault="00AA77CB" w:rsidP="00504DEA">
            <w:pPr>
              <w:pStyle w:val="41"/>
              <w:spacing w:before="0" w:line="276" w:lineRule="auto"/>
              <w:jc w:val="center"/>
              <w:rPr>
                <w:rStyle w:val="40"/>
                <w:b w:val="0"/>
                <w:i/>
                <w:sz w:val="24"/>
                <w:szCs w:val="24"/>
              </w:rPr>
            </w:pPr>
            <w:r w:rsidRPr="00504DEA">
              <w:rPr>
                <w:rStyle w:val="40"/>
                <w:b w:val="0"/>
                <w:i/>
                <w:sz w:val="24"/>
                <w:szCs w:val="24"/>
              </w:rPr>
              <w:t>Коммерция (по отраслям)</w:t>
            </w:r>
          </w:p>
        </w:tc>
      </w:tr>
      <w:tr w:rsidR="00AA77CB" w:rsidRPr="00504DEA" w:rsidTr="0007758B">
        <w:tc>
          <w:tcPr>
            <w:tcW w:w="9557" w:type="dxa"/>
            <w:tcBorders>
              <w:top w:val="single" w:sz="4" w:space="0" w:color="auto"/>
              <w:bottom w:val="single" w:sz="4" w:space="0" w:color="auto"/>
            </w:tcBorders>
          </w:tcPr>
          <w:p w:rsidR="00AA77CB" w:rsidRPr="00504DEA" w:rsidRDefault="00AA77CB" w:rsidP="00504DEA">
            <w:pPr>
              <w:spacing w:line="276" w:lineRule="auto"/>
              <w:jc w:val="center"/>
              <w:rPr>
                <w:rStyle w:val="40"/>
                <w:sz w:val="24"/>
                <w:szCs w:val="24"/>
                <w:u w:val="single"/>
              </w:rPr>
            </w:pPr>
            <w:r w:rsidRPr="00504DEA">
              <w:rPr>
                <w:rFonts w:eastAsia="Times New Roman" w:cs="Times New Roman"/>
                <w:i/>
                <w:sz w:val="24"/>
                <w:szCs w:val="24"/>
              </w:rPr>
              <w:t>38.00.00 Экономика и управление</w:t>
            </w:r>
          </w:p>
        </w:tc>
      </w:tr>
      <w:tr w:rsidR="00AA77CB" w:rsidRPr="00504DEA" w:rsidTr="0007758B">
        <w:tc>
          <w:tcPr>
            <w:tcW w:w="9557" w:type="dxa"/>
            <w:tcBorders>
              <w:top w:val="single" w:sz="4" w:space="0" w:color="auto"/>
              <w:bottom w:val="single" w:sz="4" w:space="0" w:color="auto"/>
            </w:tcBorders>
          </w:tcPr>
          <w:p w:rsidR="00AA77CB" w:rsidRPr="00504DEA" w:rsidRDefault="00952B6F" w:rsidP="00504DEA">
            <w:pPr>
              <w:pStyle w:val="41"/>
              <w:spacing w:before="0" w:line="276" w:lineRule="auto"/>
              <w:jc w:val="center"/>
              <w:rPr>
                <w:rStyle w:val="40"/>
                <w:b w:val="0"/>
                <w:i/>
                <w:sz w:val="24"/>
                <w:szCs w:val="24"/>
              </w:rPr>
            </w:pPr>
            <w:r w:rsidRPr="00504DEA">
              <w:rPr>
                <w:bCs/>
                <w:i/>
                <w:sz w:val="24"/>
                <w:szCs w:val="24"/>
                <w:shd w:val="clear" w:color="auto" w:fill="FFFFFF"/>
              </w:rPr>
              <w:t xml:space="preserve">38.02.04  Коммерция (по отраслям) </w:t>
            </w:r>
            <w:r w:rsidR="00AA77CB" w:rsidRPr="00504DEA">
              <w:rPr>
                <w:rStyle w:val="40"/>
                <w:b w:val="0"/>
                <w:i/>
                <w:sz w:val="24"/>
                <w:szCs w:val="24"/>
              </w:rPr>
              <w:t>(2 года 10 месяцев)</w:t>
            </w:r>
          </w:p>
        </w:tc>
      </w:tr>
    </w:tbl>
    <w:p w:rsidR="00AA77CB" w:rsidRPr="00504DEA" w:rsidRDefault="00AA77CB" w:rsidP="00504DEA">
      <w:pPr>
        <w:spacing w:line="276" w:lineRule="auto"/>
        <w:jc w:val="both"/>
        <w:rPr>
          <w:sz w:val="24"/>
          <w:szCs w:val="24"/>
        </w:rPr>
      </w:pPr>
      <w:r w:rsidRPr="00504DEA">
        <w:rPr>
          <w:sz w:val="24"/>
          <w:szCs w:val="24"/>
        </w:rPr>
        <w:t xml:space="preserve">при определении соответствия содержания и качества </w:t>
      </w:r>
      <w:proofErr w:type="gramStart"/>
      <w:r w:rsidRPr="00504DEA">
        <w:rPr>
          <w:sz w:val="24"/>
          <w:szCs w:val="24"/>
        </w:rPr>
        <w:t>подготовки</w:t>
      </w:r>
      <w:proofErr w:type="gramEnd"/>
      <w:r w:rsidRPr="00504DEA">
        <w:rPr>
          <w:sz w:val="24"/>
          <w:szCs w:val="24"/>
        </w:rPr>
        <w:t xml:space="preserve"> обучающихся федеральному государственному образовательному стандарту среднего профессионального образования - программе подготовки специалистов среднего звена по специальности </w:t>
      </w:r>
      <w:r w:rsidR="00952B6F" w:rsidRPr="00504DEA">
        <w:rPr>
          <w:sz w:val="24"/>
          <w:szCs w:val="24"/>
        </w:rPr>
        <w:t>38.02.04  Коммерция (по отраслям)</w:t>
      </w:r>
      <w:r w:rsidRPr="00504DEA">
        <w:rPr>
          <w:sz w:val="24"/>
          <w:szCs w:val="24"/>
        </w:rPr>
        <w:t xml:space="preserve">, утвержденному приказом Министерства образования и науки Российской Федерации </w:t>
      </w:r>
      <w:r w:rsidR="00952B6F" w:rsidRPr="00504DEA">
        <w:rPr>
          <w:sz w:val="24"/>
          <w:szCs w:val="24"/>
        </w:rPr>
        <w:t xml:space="preserve">от 15 мая 2014 г. N 539 </w:t>
      </w:r>
      <w:r w:rsidRPr="00504DEA">
        <w:rPr>
          <w:sz w:val="24"/>
          <w:szCs w:val="24"/>
        </w:rPr>
        <w:t>(далее - ФГОС) установлено:</w:t>
      </w:r>
    </w:p>
    <w:p w:rsidR="00952B6F" w:rsidRPr="00504DEA" w:rsidRDefault="00952B6F" w:rsidP="00504DEA">
      <w:pPr>
        <w:spacing w:line="276" w:lineRule="auto"/>
        <w:ind w:firstLine="709"/>
        <w:jc w:val="both"/>
        <w:rPr>
          <w:sz w:val="24"/>
          <w:szCs w:val="24"/>
        </w:rPr>
      </w:pPr>
      <w:r w:rsidRPr="00504DEA">
        <w:rPr>
          <w:sz w:val="24"/>
          <w:szCs w:val="24"/>
        </w:rPr>
        <w:t xml:space="preserve">Разработана основная образовательная программа среднего профессионального образования (ОПОП) - программа подготовки специалистов среднего звена по специальности </w:t>
      </w:r>
      <w:r w:rsidRPr="00504DEA">
        <w:rPr>
          <w:bCs/>
          <w:sz w:val="24"/>
          <w:szCs w:val="24"/>
        </w:rPr>
        <w:t>38.02.04  Коммерция (по отраслям)</w:t>
      </w:r>
      <w:r w:rsidRPr="00504DEA">
        <w:rPr>
          <w:sz w:val="24"/>
          <w:szCs w:val="24"/>
        </w:rPr>
        <w:t xml:space="preserve">, (базовая подготовка), утверждена директором техникума </w:t>
      </w:r>
      <w:r w:rsidR="0012174A" w:rsidRPr="00504DEA">
        <w:rPr>
          <w:sz w:val="24"/>
          <w:szCs w:val="24"/>
        </w:rPr>
        <w:t>28</w:t>
      </w:r>
      <w:r w:rsidR="0071336E" w:rsidRPr="00504DEA">
        <w:rPr>
          <w:sz w:val="24"/>
          <w:szCs w:val="24"/>
        </w:rPr>
        <w:t>.0</w:t>
      </w:r>
      <w:r w:rsidR="0012174A" w:rsidRPr="00504DEA">
        <w:rPr>
          <w:sz w:val="24"/>
          <w:szCs w:val="24"/>
        </w:rPr>
        <w:t>8</w:t>
      </w:r>
      <w:r w:rsidR="0071336E" w:rsidRPr="00504DEA">
        <w:rPr>
          <w:sz w:val="24"/>
          <w:szCs w:val="24"/>
        </w:rPr>
        <w:t>.</w:t>
      </w:r>
      <w:r w:rsidRPr="00504DEA">
        <w:rPr>
          <w:sz w:val="24"/>
          <w:szCs w:val="24"/>
        </w:rPr>
        <w:t xml:space="preserve">2016 года. Конкретные виды деятельности, к которым готовится </w:t>
      </w:r>
      <w:proofErr w:type="gramStart"/>
      <w:r w:rsidRPr="00504DEA">
        <w:rPr>
          <w:sz w:val="24"/>
          <w:szCs w:val="24"/>
        </w:rPr>
        <w:t>обучающийся</w:t>
      </w:r>
      <w:proofErr w:type="gramEnd"/>
      <w:r w:rsidRPr="00504DEA">
        <w:rPr>
          <w:sz w:val="24"/>
          <w:szCs w:val="24"/>
        </w:rPr>
        <w:t>, соответствуют присваиваемой квалификации. Присваиваемая квалификация по базовой подготовке - менеджер по продажам.</w:t>
      </w:r>
    </w:p>
    <w:p w:rsidR="0071336E" w:rsidRPr="00504DEA" w:rsidRDefault="00952B6F" w:rsidP="00504DEA">
      <w:pPr>
        <w:spacing w:line="276" w:lineRule="auto"/>
        <w:ind w:firstLine="709"/>
        <w:jc w:val="both"/>
        <w:rPr>
          <w:sz w:val="24"/>
          <w:szCs w:val="24"/>
        </w:rPr>
      </w:pPr>
      <w:r w:rsidRPr="00504DEA">
        <w:rPr>
          <w:sz w:val="24"/>
          <w:szCs w:val="24"/>
        </w:rPr>
        <w:t>Основная образовательная программа разработана образовательной организацией совместно ЗАО «ЛИК» и ежегодно обновляется с учетом запросов</w:t>
      </w:r>
      <w:r w:rsidR="0071336E" w:rsidRPr="00504DEA">
        <w:rPr>
          <w:sz w:val="24"/>
          <w:szCs w:val="24"/>
        </w:rPr>
        <w:t xml:space="preserve"> работодателей, развития региона, культуры, науки, экономики, техники, технологий и социальной сферы.</w:t>
      </w:r>
    </w:p>
    <w:p w:rsidR="0071336E" w:rsidRPr="00504DEA" w:rsidRDefault="0071336E" w:rsidP="00504DEA">
      <w:pPr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504DEA">
        <w:rPr>
          <w:sz w:val="24"/>
          <w:szCs w:val="24"/>
        </w:rPr>
        <w:t>Обучение по образовательной программе осуществляется в очной обучения.</w:t>
      </w:r>
      <w:proofErr w:type="gramEnd"/>
    </w:p>
    <w:p w:rsidR="0071336E" w:rsidRPr="00504DEA" w:rsidRDefault="0071336E" w:rsidP="00504DEA">
      <w:pPr>
        <w:spacing w:line="276" w:lineRule="auto"/>
        <w:ind w:firstLine="709"/>
        <w:jc w:val="both"/>
        <w:rPr>
          <w:sz w:val="24"/>
          <w:szCs w:val="24"/>
        </w:rPr>
      </w:pPr>
      <w:r w:rsidRPr="00504DEA">
        <w:rPr>
          <w:sz w:val="24"/>
          <w:szCs w:val="24"/>
        </w:rPr>
        <w:t>Объем образовательной программы составляет 4644 академических часов, 147 недель. Срок получения среднего профессионального образования по программе базовой подготовки в очной форме на базе основного общего образования составляет 2 года 10 месяцев, по заочной форме обучения на базе среднего общего образования – 2 года 10 месяцев.</w:t>
      </w:r>
    </w:p>
    <w:p w:rsidR="0071336E" w:rsidRPr="00504DEA" w:rsidRDefault="0071336E" w:rsidP="00504DEA">
      <w:pPr>
        <w:spacing w:line="276" w:lineRule="auto"/>
        <w:ind w:firstLine="709"/>
        <w:jc w:val="both"/>
        <w:rPr>
          <w:sz w:val="24"/>
          <w:szCs w:val="24"/>
        </w:rPr>
      </w:pPr>
      <w:r w:rsidRPr="00504DEA">
        <w:rPr>
          <w:sz w:val="24"/>
          <w:szCs w:val="24"/>
        </w:rPr>
        <w:t>Обязательная часть программы подготовки специалистов среднего звена составляет 69,8% от общего объема времени, отведенного на ее освоение.</w:t>
      </w:r>
    </w:p>
    <w:p w:rsidR="0071336E" w:rsidRPr="00504DEA" w:rsidRDefault="0071336E" w:rsidP="00504DEA">
      <w:pPr>
        <w:spacing w:line="276" w:lineRule="auto"/>
        <w:ind w:firstLine="709"/>
        <w:jc w:val="both"/>
        <w:rPr>
          <w:sz w:val="24"/>
          <w:szCs w:val="24"/>
        </w:rPr>
      </w:pPr>
      <w:r w:rsidRPr="00504DEA">
        <w:rPr>
          <w:sz w:val="24"/>
          <w:szCs w:val="24"/>
        </w:rPr>
        <w:t>Вариативная часть программы подготовки специалистов среднего звена составляет 30,2%.</w:t>
      </w:r>
    </w:p>
    <w:p w:rsidR="0071336E" w:rsidRPr="00504DEA" w:rsidRDefault="0071336E" w:rsidP="00504DEA">
      <w:pPr>
        <w:spacing w:line="276" w:lineRule="auto"/>
        <w:ind w:firstLine="709"/>
        <w:jc w:val="both"/>
        <w:rPr>
          <w:sz w:val="24"/>
          <w:szCs w:val="24"/>
        </w:rPr>
      </w:pPr>
      <w:r w:rsidRPr="00504DEA">
        <w:rPr>
          <w:sz w:val="24"/>
          <w:szCs w:val="24"/>
        </w:rPr>
        <w:t>Требование наличия обязательных дисциплин в обязательной части общего гуманитарного и социально-экономического учебного цикла основной образовательной программы базовой подготовки выполняется.</w:t>
      </w:r>
    </w:p>
    <w:p w:rsidR="0071336E" w:rsidRPr="00504DEA" w:rsidRDefault="0071336E" w:rsidP="00504DEA">
      <w:pPr>
        <w:spacing w:line="276" w:lineRule="auto"/>
        <w:ind w:firstLine="709"/>
        <w:jc w:val="both"/>
        <w:rPr>
          <w:sz w:val="24"/>
          <w:szCs w:val="24"/>
        </w:rPr>
      </w:pPr>
      <w:r w:rsidRPr="00504DEA">
        <w:rPr>
          <w:sz w:val="24"/>
          <w:szCs w:val="24"/>
        </w:rPr>
        <w:t>Объем образовательной программы по учебным циклам составляет 3</w:t>
      </w:r>
      <w:r w:rsidR="0012174A" w:rsidRPr="00504DEA">
        <w:rPr>
          <w:sz w:val="24"/>
          <w:szCs w:val="24"/>
        </w:rPr>
        <w:t>528</w:t>
      </w:r>
      <w:r w:rsidRPr="00504DEA">
        <w:rPr>
          <w:sz w:val="24"/>
          <w:szCs w:val="24"/>
        </w:rPr>
        <w:t xml:space="preserve"> академических часов, по вариативной части учебных циклов - </w:t>
      </w:r>
      <w:r w:rsidR="0012174A" w:rsidRPr="00504DEA">
        <w:rPr>
          <w:sz w:val="24"/>
          <w:szCs w:val="24"/>
        </w:rPr>
        <w:t>648</w:t>
      </w:r>
      <w:r w:rsidRPr="00504DEA">
        <w:rPr>
          <w:sz w:val="24"/>
          <w:szCs w:val="24"/>
        </w:rPr>
        <w:t xml:space="preserve"> академических часов, по учебной практике - </w:t>
      </w:r>
      <w:r w:rsidR="0012174A" w:rsidRPr="00504DEA">
        <w:rPr>
          <w:sz w:val="24"/>
          <w:szCs w:val="24"/>
        </w:rPr>
        <w:t>6</w:t>
      </w:r>
      <w:r w:rsidRPr="00504DEA">
        <w:rPr>
          <w:sz w:val="24"/>
          <w:szCs w:val="24"/>
        </w:rPr>
        <w:t xml:space="preserve"> недель, по производственной практике (по профилю специальности) - </w:t>
      </w:r>
      <w:r w:rsidR="0012174A" w:rsidRPr="00504DEA">
        <w:rPr>
          <w:sz w:val="24"/>
          <w:szCs w:val="24"/>
        </w:rPr>
        <w:t>4</w:t>
      </w:r>
      <w:r w:rsidRPr="00504DEA">
        <w:rPr>
          <w:sz w:val="24"/>
          <w:szCs w:val="24"/>
        </w:rPr>
        <w:t xml:space="preserve"> недел</w:t>
      </w:r>
      <w:r w:rsidR="0012174A" w:rsidRPr="00504DEA">
        <w:rPr>
          <w:sz w:val="24"/>
          <w:szCs w:val="24"/>
        </w:rPr>
        <w:t>и</w:t>
      </w:r>
      <w:r w:rsidRPr="00504DEA">
        <w:rPr>
          <w:sz w:val="24"/>
          <w:szCs w:val="24"/>
        </w:rPr>
        <w:t>, по производственной практике (преддипломной) - 4 недел</w:t>
      </w:r>
      <w:r w:rsidR="0012174A" w:rsidRPr="00504DEA">
        <w:rPr>
          <w:sz w:val="24"/>
          <w:szCs w:val="24"/>
        </w:rPr>
        <w:t>и</w:t>
      </w:r>
      <w:r w:rsidRPr="00504DEA">
        <w:rPr>
          <w:sz w:val="24"/>
          <w:szCs w:val="24"/>
        </w:rPr>
        <w:t>.</w:t>
      </w:r>
    </w:p>
    <w:p w:rsidR="0071336E" w:rsidRPr="00504DEA" w:rsidRDefault="0071336E" w:rsidP="00504DEA">
      <w:pPr>
        <w:spacing w:line="276" w:lineRule="auto"/>
        <w:ind w:firstLine="709"/>
        <w:jc w:val="both"/>
        <w:rPr>
          <w:sz w:val="24"/>
          <w:szCs w:val="24"/>
        </w:rPr>
      </w:pPr>
      <w:r w:rsidRPr="00504DEA">
        <w:rPr>
          <w:sz w:val="24"/>
          <w:szCs w:val="24"/>
        </w:rPr>
        <w:t>Промежуточная аттестация обучающихся составляет 5 недель, государственная итоговая аттестация - 6 недель. Срок получения образования по программе базовой подготовки в очной форме обучения составляет 86 недель.</w:t>
      </w:r>
    </w:p>
    <w:p w:rsidR="0071336E" w:rsidRPr="00504DEA" w:rsidRDefault="0071336E" w:rsidP="00504DEA">
      <w:pPr>
        <w:spacing w:line="276" w:lineRule="auto"/>
        <w:ind w:firstLine="709"/>
        <w:jc w:val="both"/>
        <w:rPr>
          <w:sz w:val="24"/>
          <w:szCs w:val="24"/>
        </w:rPr>
      </w:pPr>
      <w:r w:rsidRPr="00504DEA">
        <w:rPr>
          <w:sz w:val="24"/>
          <w:szCs w:val="24"/>
        </w:rPr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:rsidR="0071336E" w:rsidRPr="00504DEA" w:rsidRDefault="0071336E" w:rsidP="00504DEA">
      <w:pPr>
        <w:spacing w:line="276" w:lineRule="auto"/>
        <w:ind w:firstLine="709"/>
        <w:jc w:val="both"/>
        <w:rPr>
          <w:sz w:val="24"/>
          <w:szCs w:val="24"/>
        </w:rPr>
      </w:pPr>
      <w:r w:rsidRPr="00504DEA">
        <w:rPr>
          <w:sz w:val="24"/>
          <w:szCs w:val="24"/>
        </w:rPr>
        <w:lastRenderedPageBreak/>
        <w:t xml:space="preserve">В организации сформирована </w:t>
      </w:r>
      <w:proofErr w:type="spellStart"/>
      <w:r w:rsidRPr="00504DEA">
        <w:rPr>
          <w:sz w:val="24"/>
          <w:szCs w:val="24"/>
        </w:rPr>
        <w:t>социокультурная</w:t>
      </w:r>
      <w:proofErr w:type="spellEnd"/>
      <w:r w:rsidRPr="00504DEA">
        <w:rPr>
          <w:sz w:val="24"/>
          <w:szCs w:val="24"/>
        </w:rPr>
        <w:t xml:space="preserve"> среда, созданы условия, необходимые для всестороннего развития и социализации личности, сохранения здоровья обучающихся, созданы условия для развития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клубов. При реализации </w:t>
      </w:r>
      <w:proofErr w:type="spellStart"/>
      <w:r w:rsidRPr="00504DEA">
        <w:rPr>
          <w:sz w:val="24"/>
          <w:szCs w:val="24"/>
        </w:rPr>
        <w:t>компетентностного</w:t>
      </w:r>
      <w:proofErr w:type="spellEnd"/>
      <w:r w:rsidRPr="00504DEA">
        <w:rPr>
          <w:sz w:val="24"/>
          <w:szCs w:val="24"/>
        </w:rPr>
        <w:t xml:space="preserve"> подхода предусмотрено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</w:t>
      </w:r>
    </w:p>
    <w:p w:rsidR="0071336E" w:rsidRPr="00504DEA" w:rsidRDefault="0071336E" w:rsidP="00504DEA">
      <w:pPr>
        <w:spacing w:line="276" w:lineRule="auto"/>
        <w:ind w:firstLine="709"/>
        <w:jc w:val="both"/>
        <w:rPr>
          <w:sz w:val="24"/>
          <w:szCs w:val="24"/>
        </w:rPr>
      </w:pPr>
      <w:r w:rsidRPr="00504DEA">
        <w:rPr>
          <w:sz w:val="24"/>
          <w:szCs w:val="24"/>
        </w:rPr>
        <w:t xml:space="preserve">Максимальный объем учебной нагрузки обучающегося составляет 54 </w:t>
      </w:r>
      <w:proofErr w:type="gramStart"/>
      <w:r w:rsidRPr="00504DEA">
        <w:rPr>
          <w:sz w:val="24"/>
          <w:szCs w:val="24"/>
        </w:rPr>
        <w:t>академических</w:t>
      </w:r>
      <w:proofErr w:type="gramEnd"/>
      <w:r w:rsidRPr="00504DEA">
        <w:rPr>
          <w:sz w:val="24"/>
          <w:szCs w:val="24"/>
        </w:rPr>
        <w:t xml:space="preserve"> часа в неделю, включая все виды аудиторной и внеаудиторной учебной нагрузки.</w:t>
      </w:r>
    </w:p>
    <w:p w:rsidR="0071336E" w:rsidRPr="00504DEA" w:rsidRDefault="0071336E" w:rsidP="00504DEA">
      <w:pPr>
        <w:spacing w:line="276" w:lineRule="auto"/>
        <w:ind w:firstLine="709"/>
        <w:jc w:val="both"/>
        <w:rPr>
          <w:sz w:val="24"/>
          <w:szCs w:val="24"/>
        </w:rPr>
      </w:pPr>
      <w:r w:rsidRPr="00504DEA">
        <w:rPr>
          <w:sz w:val="24"/>
          <w:szCs w:val="24"/>
        </w:rPr>
        <w:t>Максимальный объем аудиторной учебной нагрузки в очной форме обучения составляет 36 академических часов в неделю</w:t>
      </w:r>
      <w:r w:rsidR="0012174A" w:rsidRPr="00504DEA">
        <w:rPr>
          <w:sz w:val="24"/>
          <w:szCs w:val="24"/>
        </w:rPr>
        <w:t>, при заочной форме обучения -160 часов в год.</w:t>
      </w:r>
    </w:p>
    <w:p w:rsidR="00952B6F" w:rsidRPr="00504DEA" w:rsidRDefault="0071336E" w:rsidP="00504DEA">
      <w:pPr>
        <w:spacing w:line="276" w:lineRule="auto"/>
        <w:ind w:firstLine="709"/>
        <w:jc w:val="both"/>
        <w:rPr>
          <w:sz w:val="24"/>
          <w:szCs w:val="24"/>
        </w:rPr>
      </w:pPr>
      <w:r w:rsidRPr="00504DEA">
        <w:rPr>
          <w:sz w:val="24"/>
          <w:szCs w:val="24"/>
        </w:rPr>
        <w:t>Общая продолжительность каникул составляет 11 недель в учебном году, в том числе 2 недел</w:t>
      </w:r>
      <w:r w:rsidR="0012174A" w:rsidRPr="00504DEA">
        <w:rPr>
          <w:sz w:val="24"/>
          <w:szCs w:val="24"/>
        </w:rPr>
        <w:t>и</w:t>
      </w:r>
      <w:r w:rsidRPr="00504DEA">
        <w:rPr>
          <w:sz w:val="24"/>
          <w:szCs w:val="24"/>
        </w:rPr>
        <w:t xml:space="preserve"> в зимний период.</w:t>
      </w:r>
    </w:p>
    <w:p w:rsidR="00504DEA" w:rsidRPr="00504DEA" w:rsidRDefault="00504DEA" w:rsidP="00BA61A5">
      <w:pPr>
        <w:spacing w:line="276" w:lineRule="auto"/>
        <w:ind w:firstLine="709"/>
        <w:rPr>
          <w:sz w:val="24"/>
          <w:szCs w:val="24"/>
        </w:rPr>
      </w:pPr>
      <w:r w:rsidRPr="00504DEA">
        <w:rPr>
          <w:sz w:val="24"/>
          <w:szCs w:val="24"/>
        </w:rPr>
        <w:t>Программа подготовки специалистов среднего звена предусматривает выполнение курсовой работы по междисциплинарн</w:t>
      </w:r>
      <w:r w:rsidR="00BA61A5">
        <w:rPr>
          <w:sz w:val="24"/>
          <w:szCs w:val="24"/>
        </w:rPr>
        <w:t>ы</w:t>
      </w:r>
      <w:r w:rsidRPr="00504DEA">
        <w:rPr>
          <w:sz w:val="24"/>
          <w:szCs w:val="24"/>
        </w:rPr>
        <w:t>м курс</w:t>
      </w:r>
      <w:r w:rsidR="00BA61A5">
        <w:rPr>
          <w:sz w:val="24"/>
          <w:szCs w:val="24"/>
        </w:rPr>
        <w:t>ам:</w:t>
      </w:r>
      <w:r w:rsidRPr="00504DEA">
        <w:rPr>
          <w:sz w:val="24"/>
          <w:szCs w:val="24"/>
        </w:rPr>
        <w:t xml:space="preserve"> </w:t>
      </w:r>
      <w:r w:rsidR="00BA61A5">
        <w:rPr>
          <w:sz w:val="24"/>
          <w:szCs w:val="24"/>
        </w:rPr>
        <w:t xml:space="preserve">МДК.01.01 « </w:t>
      </w:r>
      <w:r w:rsidR="00BA61A5" w:rsidRPr="00BA61A5">
        <w:rPr>
          <w:sz w:val="24"/>
          <w:szCs w:val="24"/>
        </w:rPr>
        <w:t>Организация коммерческой деятельности</w:t>
      </w:r>
      <w:r w:rsidR="00BA61A5">
        <w:rPr>
          <w:sz w:val="24"/>
          <w:szCs w:val="24"/>
        </w:rPr>
        <w:t xml:space="preserve">» </w:t>
      </w:r>
      <w:r w:rsidRPr="00504DEA">
        <w:rPr>
          <w:sz w:val="24"/>
          <w:szCs w:val="24"/>
        </w:rPr>
        <w:t>профессиональн</w:t>
      </w:r>
      <w:r w:rsidR="00BA61A5">
        <w:rPr>
          <w:sz w:val="24"/>
          <w:szCs w:val="24"/>
        </w:rPr>
        <w:t>ого</w:t>
      </w:r>
      <w:r w:rsidRPr="00504DEA">
        <w:rPr>
          <w:sz w:val="24"/>
          <w:szCs w:val="24"/>
        </w:rPr>
        <w:t xml:space="preserve"> модул</w:t>
      </w:r>
      <w:r w:rsidR="00BA61A5">
        <w:rPr>
          <w:sz w:val="24"/>
          <w:szCs w:val="24"/>
        </w:rPr>
        <w:t xml:space="preserve">я </w:t>
      </w:r>
      <w:r w:rsidRPr="00504DEA">
        <w:rPr>
          <w:sz w:val="24"/>
          <w:szCs w:val="24"/>
        </w:rPr>
        <w:t xml:space="preserve"> ПМ.01</w:t>
      </w:r>
      <w:r w:rsidR="00BA61A5">
        <w:rPr>
          <w:sz w:val="24"/>
          <w:szCs w:val="24"/>
        </w:rPr>
        <w:t xml:space="preserve"> «</w:t>
      </w:r>
      <w:r w:rsidR="00BA61A5" w:rsidRPr="00BA61A5">
        <w:rPr>
          <w:sz w:val="24"/>
          <w:szCs w:val="24"/>
        </w:rPr>
        <w:t>Организация и управление торгово-сбытовой деятельностью</w:t>
      </w:r>
      <w:r w:rsidR="00BA61A5">
        <w:rPr>
          <w:sz w:val="24"/>
          <w:szCs w:val="24"/>
        </w:rPr>
        <w:t xml:space="preserve">» и  </w:t>
      </w:r>
      <w:r w:rsidR="00BA61A5" w:rsidRPr="00BA61A5">
        <w:rPr>
          <w:sz w:val="24"/>
          <w:szCs w:val="24"/>
        </w:rPr>
        <w:t>МДК.03.02</w:t>
      </w:r>
      <w:r w:rsidR="00BA61A5">
        <w:rPr>
          <w:sz w:val="24"/>
          <w:szCs w:val="24"/>
        </w:rPr>
        <w:t xml:space="preserve"> «</w:t>
      </w:r>
      <w:r w:rsidR="00BA61A5" w:rsidRPr="00BA61A5">
        <w:rPr>
          <w:sz w:val="24"/>
          <w:szCs w:val="24"/>
        </w:rPr>
        <w:t>Товароведение продовольственных и непродовольственных товаров</w:t>
      </w:r>
      <w:r w:rsidR="00BA61A5">
        <w:rPr>
          <w:sz w:val="24"/>
          <w:szCs w:val="24"/>
        </w:rPr>
        <w:t xml:space="preserve">» </w:t>
      </w:r>
      <w:r w:rsidRPr="00504DEA">
        <w:rPr>
          <w:sz w:val="24"/>
          <w:szCs w:val="24"/>
        </w:rPr>
        <w:t xml:space="preserve"> </w:t>
      </w:r>
      <w:r w:rsidR="00BA61A5" w:rsidRPr="00504DEA">
        <w:rPr>
          <w:sz w:val="24"/>
          <w:szCs w:val="24"/>
        </w:rPr>
        <w:t>профессиональн</w:t>
      </w:r>
      <w:r w:rsidR="00BA61A5">
        <w:rPr>
          <w:sz w:val="24"/>
          <w:szCs w:val="24"/>
        </w:rPr>
        <w:t>ого</w:t>
      </w:r>
      <w:r w:rsidR="00BA61A5" w:rsidRPr="00504DEA">
        <w:rPr>
          <w:sz w:val="24"/>
          <w:szCs w:val="24"/>
        </w:rPr>
        <w:t xml:space="preserve"> модул</w:t>
      </w:r>
      <w:r w:rsidR="00BA61A5">
        <w:rPr>
          <w:sz w:val="24"/>
          <w:szCs w:val="24"/>
        </w:rPr>
        <w:t xml:space="preserve">я </w:t>
      </w:r>
      <w:r w:rsidR="00BA61A5" w:rsidRPr="00504DEA">
        <w:rPr>
          <w:sz w:val="24"/>
          <w:szCs w:val="24"/>
        </w:rPr>
        <w:t xml:space="preserve"> </w:t>
      </w:r>
      <w:r w:rsidRPr="00504DEA">
        <w:rPr>
          <w:sz w:val="24"/>
          <w:szCs w:val="24"/>
        </w:rPr>
        <w:t>ПМ.03</w:t>
      </w:r>
      <w:r w:rsidR="00BA61A5">
        <w:rPr>
          <w:sz w:val="24"/>
          <w:szCs w:val="24"/>
        </w:rPr>
        <w:t xml:space="preserve"> «</w:t>
      </w:r>
      <w:r w:rsidR="00BA61A5" w:rsidRPr="00BA61A5">
        <w:rPr>
          <w:sz w:val="24"/>
          <w:szCs w:val="24"/>
        </w:rPr>
        <w:t xml:space="preserve">Управление ассортиментом, оценка качества и обеспечение </w:t>
      </w:r>
      <w:proofErr w:type="spellStart"/>
      <w:r w:rsidR="00BA61A5" w:rsidRPr="00BA61A5">
        <w:rPr>
          <w:sz w:val="24"/>
          <w:szCs w:val="24"/>
        </w:rPr>
        <w:t>сохраняемости</w:t>
      </w:r>
      <w:proofErr w:type="spellEnd"/>
      <w:r w:rsidR="00BA61A5" w:rsidRPr="00BA61A5">
        <w:rPr>
          <w:sz w:val="24"/>
          <w:szCs w:val="24"/>
        </w:rPr>
        <w:t xml:space="preserve"> товаров</w:t>
      </w:r>
      <w:r w:rsidR="00BA61A5">
        <w:rPr>
          <w:sz w:val="24"/>
          <w:szCs w:val="24"/>
        </w:rPr>
        <w:t>»</w:t>
      </w:r>
      <w:r w:rsidRPr="00504DEA">
        <w:rPr>
          <w:sz w:val="24"/>
          <w:szCs w:val="24"/>
        </w:rPr>
        <w:t xml:space="preserve">  профессионального учебного цикла.</w:t>
      </w:r>
    </w:p>
    <w:p w:rsidR="00504DEA" w:rsidRPr="00504DEA" w:rsidRDefault="00504DEA" w:rsidP="00504DEA">
      <w:pPr>
        <w:spacing w:line="276" w:lineRule="auto"/>
        <w:ind w:firstLine="709"/>
        <w:jc w:val="both"/>
        <w:rPr>
          <w:sz w:val="24"/>
          <w:szCs w:val="24"/>
        </w:rPr>
      </w:pPr>
      <w:r w:rsidRPr="00504DEA">
        <w:rPr>
          <w:sz w:val="24"/>
          <w:szCs w:val="24"/>
        </w:rPr>
        <w:t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программы подготовки специалистов среднего звена</w:t>
      </w:r>
      <w:r w:rsidR="00BA61A5">
        <w:rPr>
          <w:sz w:val="24"/>
          <w:szCs w:val="24"/>
        </w:rPr>
        <w:t xml:space="preserve"> по очной форме обучения</w:t>
      </w:r>
      <w:r w:rsidRPr="00504DEA">
        <w:rPr>
          <w:sz w:val="24"/>
          <w:szCs w:val="24"/>
        </w:rPr>
        <w:t>.</w:t>
      </w:r>
    </w:p>
    <w:p w:rsidR="00504DEA" w:rsidRPr="00504DEA" w:rsidRDefault="00504DEA" w:rsidP="00504DEA">
      <w:pPr>
        <w:spacing w:line="276" w:lineRule="auto"/>
        <w:ind w:firstLine="709"/>
        <w:jc w:val="both"/>
        <w:rPr>
          <w:sz w:val="24"/>
          <w:szCs w:val="24"/>
        </w:rPr>
      </w:pPr>
      <w:r w:rsidRPr="00504DEA">
        <w:rPr>
          <w:sz w:val="24"/>
          <w:szCs w:val="24"/>
        </w:rPr>
        <w:t>Срок освоения подготовки специалистов среднего звена в очной форме обучения для лиц</w:t>
      </w:r>
      <w:proofErr w:type="gramStart"/>
      <w:r w:rsidRPr="00504DEA">
        <w:rPr>
          <w:sz w:val="24"/>
          <w:szCs w:val="24"/>
        </w:rPr>
        <w:t>.</w:t>
      </w:r>
      <w:proofErr w:type="gramEnd"/>
      <w:r w:rsidRPr="00504DEA">
        <w:rPr>
          <w:sz w:val="24"/>
          <w:szCs w:val="24"/>
        </w:rPr>
        <w:t xml:space="preserve"> </w:t>
      </w:r>
      <w:proofErr w:type="gramStart"/>
      <w:r w:rsidRPr="00504DEA">
        <w:rPr>
          <w:sz w:val="24"/>
          <w:szCs w:val="24"/>
        </w:rPr>
        <w:t>о</w:t>
      </w:r>
      <w:proofErr w:type="gramEnd"/>
      <w:r w:rsidRPr="00504DEA">
        <w:rPr>
          <w:sz w:val="24"/>
          <w:szCs w:val="24"/>
        </w:rPr>
        <w:t>бучающихся на базе основного общего образования составляет 52 недели. Из них:</w:t>
      </w:r>
    </w:p>
    <w:p w:rsidR="00504DEA" w:rsidRPr="00504DEA" w:rsidRDefault="00504DEA" w:rsidP="00504DEA">
      <w:pPr>
        <w:spacing w:line="276" w:lineRule="auto"/>
        <w:ind w:firstLine="709"/>
        <w:jc w:val="both"/>
        <w:rPr>
          <w:sz w:val="24"/>
          <w:szCs w:val="24"/>
        </w:rPr>
      </w:pPr>
      <w:r w:rsidRPr="00504DEA">
        <w:rPr>
          <w:sz w:val="24"/>
          <w:szCs w:val="24"/>
        </w:rPr>
        <w:t>теоретическое обучение составляет 39 недель; промежуточная аттестация составляет 2 недели; каникулы составляют 11 недель.</w:t>
      </w:r>
    </w:p>
    <w:p w:rsidR="00504DEA" w:rsidRPr="00504DEA" w:rsidRDefault="00504DEA" w:rsidP="00504DEA">
      <w:pPr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504DEA">
        <w:rPr>
          <w:sz w:val="24"/>
          <w:szCs w:val="24"/>
        </w:rPr>
        <w:t>Консультации для обучающихся по очной форме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</w:p>
    <w:p w:rsidR="00504DEA" w:rsidRPr="00504DEA" w:rsidRDefault="00504DEA" w:rsidP="00504DEA">
      <w:pPr>
        <w:spacing w:line="276" w:lineRule="auto"/>
        <w:ind w:firstLine="709"/>
        <w:jc w:val="both"/>
        <w:rPr>
          <w:sz w:val="24"/>
          <w:szCs w:val="24"/>
        </w:rPr>
      </w:pPr>
      <w:r w:rsidRPr="00504DEA">
        <w:rPr>
          <w:sz w:val="24"/>
          <w:szCs w:val="24"/>
        </w:rPr>
        <w:t>При реализации программы подготовки специалистов среднего звена предусмотрены учебная и производственная практики в профессиональном учебном цикле. По каждому виду практики определены цели, задачи, программы и формы отчетности. 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проводилась.</w:t>
      </w:r>
    </w:p>
    <w:p w:rsidR="00504DEA" w:rsidRPr="00504DEA" w:rsidRDefault="00504DEA" w:rsidP="00504DEA">
      <w:pPr>
        <w:spacing w:line="276" w:lineRule="auto"/>
        <w:ind w:firstLine="709"/>
        <w:jc w:val="both"/>
        <w:rPr>
          <w:sz w:val="24"/>
          <w:szCs w:val="24"/>
        </w:rPr>
      </w:pPr>
      <w:r w:rsidRPr="00504DEA">
        <w:rPr>
          <w:sz w:val="24"/>
          <w:szCs w:val="24"/>
        </w:rPr>
        <w:t xml:space="preserve">Реализация основной образовательной программы обеспечивается педагогическими кадрами, имеющими высшее образование, соответствующее профилю преподаваемой дисциплины (модуля). </w:t>
      </w:r>
      <w:proofErr w:type="gramStart"/>
      <w:r w:rsidRPr="00504DEA">
        <w:rPr>
          <w:sz w:val="24"/>
          <w:szCs w:val="24"/>
        </w:rPr>
        <w:t xml:space="preserve">Преподаватели, отвечающих за освоение обучающимся профессионального учебного цикла, имеют опыт деятельности в </w:t>
      </w:r>
      <w:r w:rsidRPr="00504DEA">
        <w:rPr>
          <w:sz w:val="24"/>
          <w:szCs w:val="24"/>
        </w:rPr>
        <w:lastRenderedPageBreak/>
        <w:t>организациях соответствующей профессиональной сферы проходят курсы повышения квалификации по дополнительным профессиональным программам, в т.ч. стажировки в профильных организациях.</w:t>
      </w:r>
      <w:proofErr w:type="gramEnd"/>
    </w:p>
    <w:p w:rsidR="00504DEA" w:rsidRPr="00504DEA" w:rsidRDefault="00504DEA" w:rsidP="00504DEA">
      <w:pPr>
        <w:spacing w:line="276" w:lineRule="auto"/>
        <w:ind w:firstLine="709"/>
        <w:jc w:val="both"/>
        <w:rPr>
          <w:sz w:val="24"/>
          <w:szCs w:val="24"/>
        </w:rPr>
      </w:pPr>
      <w:r w:rsidRPr="00504DEA">
        <w:rPr>
          <w:sz w:val="24"/>
          <w:szCs w:val="24"/>
        </w:rPr>
        <w:t>Программа подготовки специалистов среднего звена обеспечена учебно-методической документацией по всем дисциплинам, междисциплинарным курсам и профессиональным модулям.</w:t>
      </w:r>
    </w:p>
    <w:p w:rsidR="00504DEA" w:rsidRPr="00504DEA" w:rsidRDefault="00504DEA" w:rsidP="00504DEA">
      <w:pPr>
        <w:spacing w:line="276" w:lineRule="auto"/>
        <w:ind w:firstLine="709"/>
        <w:jc w:val="both"/>
        <w:rPr>
          <w:sz w:val="24"/>
          <w:szCs w:val="24"/>
        </w:rPr>
      </w:pPr>
      <w:r w:rsidRPr="00504DEA">
        <w:rPr>
          <w:sz w:val="24"/>
          <w:szCs w:val="24"/>
        </w:rPr>
        <w:t xml:space="preserve">При реализации программы подготовки специалистов среднего звена каждый обучающийся обеспечен доступом к профессиональным базам данных и библиотечным фондам, формируемым по полному перечню дисциплин (модулей) программы. Во время самостоятельной подготовки обучающиеся обеспечены доступом к информационным ресурсам сети «Интернет». Каждому обучающемуся обеспечен доступ к комплектам библиотечного фонда. </w:t>
      </w:r>
      <w:proofErr w:type="gramStart"/>
      <w:r w:rsidRPr="00504DEA">
        <w:rPr>
          <w:sz w:val="24"/>
          <w:szCs w:val="24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504DEA" w:rsidRPr="00504DEA" w:rsidRDefault="00504DEA" w:rsidP="00504DEA">
      <w:pPr>
        <w:spacing w:line="276" w:lineRule="auto"/>
        <w:ind w:firstLine="709"/>
        <w:jc w:val="both"/>
        <w:rPr>
          <w:sz w:val="24"/>
          <w:szCs w:val="24"/>
        </w:rPr>
      </w:pPr>
      <w:r w:rsidRPr="00504DEA">
        <w:rPr>
          <w:sz w:val="24"/>
          <w:szCs w:val="24"/>
        </w:rPr>
        <w:t>Организация располагает материально-технической базой, соответствующей действующим санитарным и противопожарным нормам, необходимым комплектом лицензионного программного обеспечения.</w:t>
      </w:r>
    </w:p>
    <w:p w:rsidR="00504DEA" w:rsidRPr="00504DEA" w:rsidRDefault="00504DEA" w:rsidP="00504DEA">
      <w:pPr>
        <w:spacing w:line="276" w:lineRule="auto"/>
        <w:ind w:firstLine="709"/>
        <w:jc w:val="both"/>
        <w:rPr>
          <w:sz w:val="24"/>
          <w:szCs w:val="24"/>
        </w:rPr>
      </w:pPr>
      <w:r w:rsidRPr="00504DEA">
        <w:rPr>
          <w:sz w:val="24"/>
          <w:szCs w:val="24"/>
        </w:rPr>
        <w:t xml:space="preserve">При реализации основной образовательной программы все общие и профессиональные компетенции включаются в набор требуемых </w:t>
      </w:r>
      <w:proofErr w:type="gramStart"/>
      <w:r w:rsidRPr="00504DEA">
        <w:rPr>
          <w:sz w:val="24"/>
          <w:szCs w:val="24"/>
        </w:rPr>
        <w:t>результатов освоения программы подготовки специалистов среднего звена</w:t>
      </w:r>
      <w:proofErr w:type="gramEnd"/>
      <w:r w:rsidRPr="00504DEA">
        <w:rPr>
          <w:sz w:val="24"/>
          <w:szCs w:val="24"/>
        </w:rPr>
        <w:t>.</w:t>
      </w:r>
    </w:p>
    <w:p w:rsidR="00504DEA" w:rsidRPr="00504DEA" w:rsidRDefault="00504DEA" w:rsidP="00504DEA">
      <w:pPr>
        <w:spacing w:line="276" w:lineRule="auto"/>
        <w:ind w:firstLine="709"/>
        <w:jc w:val="both"/>
        <w:rPr>
          <w:sz w:val="24"/>
          <w:szCs w:val="24"/>
        </w:rPr>
      </w:pPr>
      <w:r w:rsidRPr="00504DEA">
        <w:rPr>
          <w:sz w:val="24"/>
          <w:szCs w:val="24"/>
        </w:rPr>
        <w:t>Фонды оценочных сре</w:t>
      </w:r>
      <w:proofErr w:type="gramStart"/>
      <w:r w:rsidRPr="00504DEA">
        <w:rPr>
          <w:sz w:val="24"/>
          <w:szCs w:val="24"/>
        </w:rPr>
        <w:t>дств дл</w:t>
      </w:r>
      <w:proofErr w:type="gramEnd"/>
      <w:r w:rsidRPr="00504DEA">
        <w:rPr>
          <w:sz w:val="24"/>
          <w:szCs w:val="24"/>
        </w:rPr>
        <w:t>я промежуточной аттестации по профессиональным модулям и для государственной итоговой аттестации разработаны и утверждены образовательной организацией после предварительного положительного заключения работодателей.</w:t>
      </w:r>
    </w:p>
    <w:p w:rsidR="00504DEA" w:rsidRPr="00504DEA" w:rsidRDefault="00504DEA" w:rsidP="00504DEA">
      <w:pPr>
        <w:spacing w:line="276" w:lineRule="auto"/>
        <w:ind w:firstLine="709"/>
        <w:jc w:val="both"/>
        <w:rPr>
          <w:sz w:val="24"/>
          <w:szCs w:val="24"/>
        </w:rPr>
      </w:pPr>
      <w:r w:rsidRPr="00504DEA">
        <w:rPr>
          <w:sz w:val="24"/>
          <w:szCs w:val="24"/>
        </w:rPr>
        <w:t xml:space="preserve">Определение качества подготовки обучающихся, оценка персональных достижений обучающихся поэтапным требованиям основной образовательной программы, практикам проводилось на основе анализа результатов текущего контроля успеваемости и промежуточной, а также обеспеченности образовательного процесса методической документацией по видам контроля и аттестации, по результатам экспертизы фонда оценочных средств и оценки </w:t>
      </w:r>
      <w:proofErr w:type="spellStart"/>
      <w:r w:rsidRPr="00504DEA">
        <w:rPr>
          <w:sz w:val="24"/>
          <w:szCs w:val="24"/>
        </w:rPr>
        <w:t>сформированности</w:t>
      </w:r>
      <w:proofErr w:type="spellEnd"/>
      <w:r w:rsidRPr="00504DEA">
        <w:rPr>
          <w:sz w:val="24"/>
          <w:szCs w:val="24"/>
        </w:rPr>
        <w:t xml:space="preserve"> компетенций обучающихся.</w:t>
      </w:r>
    </w:p>
    <w:p w:rsidR="00504DEA" w:rsidRPr="00504DEA" w:rsidRDefault="00504DEA" w:rsidP="00504DEA">
      <w:pPr>
        <w:spacing w:line="276" w:lineRule="auto"/>
        <w:rPr>
          <w:sz w:val="24"/>
          <w:szCs w:val="24"/>
        </w:rPr>
      </w:pPr>
    </w:p>
    <w:p w:rsidR="00AA77CB" w:rsidRPr="00504DEA" w:rsidRDefault="00504DEA" w:rsidP="00504DEA">
      <w:pPr>
        <w:spacing w:line="276" w:lineRule="auto"/>
        <w:jc w:val="center"/>
        <w:rPr>
          <w:sz w:val="24"/>
          <w:szCs w:val="24"/>
        </w:rPr>
      </w:pPr>
      <w:r w:rsidRPr="00504DEA">
        <w:rPr>
          <w:sz w:val="24"/>
          <w:szCs w:val="24"/>
        </w:rPr>
        <w:t>ВЫВОДЫ</w:t>
      </w:r>
    </w:p>
    <w:p w:rsidR="00504DEA" w:rsidRPr="00504DEA" w:rsidRDefault="00504DEA" w:rsidP="00504DEA">
      <w:pPr>
        <w:spacing w:line="276" w:lineRule="auto"/>
        <w:ind w:firstLine="709"/>
        <w:rPr>
          <w:sz w:val="24"/>
          <w:szCs w:val="24"/>
        </w:rPr>
      </w:pPr>
      <w:r w:rsidRPr="00504DEA">
        <w:rPr>
          <w:sz w:val="24"/>
          <w:szCs w:val="24"/>
        </w:rPr>
        <w:t>По результатам аккредитационной экспертизы в отношении основной образовательной программы среднего профессионального образования - программы подготовки специалистов среднего звена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57"/>
      </w:tblGrid>
      <w:tr w:rsidR="00504DEA" w:rsidRPr="00504DEA" w:rsidTr="0007758B">
        <w:tc>
          <w:tcPr>
            <w:tcW w:w="9557" w:type="dxa"/>
            <w:tcBorders>
              <w:bottom w:val="single" w:sz="4" w:space="0" w:color="auto"/>
            </w:tcBorders>
          </w:tcPr>
          <w:p w:rsidR="00504DEA" w:rsidRPr="00504DEA" w:rsidRDefault="00504DEA" w:rsidP="00504DEA">
            <w:pPr>
              <w:pStyle w:val="41"/>
              <w:spacing w:before="0" w:line="276" w:lineRule="auto"/>
              <w:jc w:val="center"/>
              <w:rPr>
                <w:rStyle w:val="40"/>
                <w:b w:val="0"/>
                <w:i/>
                <w:sz w:val="24"/>
                <w:szCs w:val="24"/>
              </w:rPr>
            </w:pPr>
            <w:r w:rsidRPr="00504DEA">
              <w:rPr>
                <w:rStyle w:val="40"/>
                <w:b w:val="0"/>
                <w:i/>
                <w:sz w:val="24"/>
                <w:szCs w:val="24"/>
              </w:rPr>
              <w:t>Коммерция (по отраслям)</w:t>
            </w:r>
          </w:p>
        </w:tc>
      </w:tr>
      <w:tr w:rsidR="00504DEA" w:rsidRPr="00504DEA" w:rsidTr="0007758B">
        <w:tc>
          <w:tcPr>
            <w:tcW w:w="9557" w:type="dxa"/>
            <w:tcBorders>
              <w:top w:val="single" w:sz="4" w:space="0" w:color="auto"/>
              <w:bottom w:val="single" w:sz="4" w:space="0" w:color="auto"/>
            </w:tcBorders>
          </w:tcPr>
          <w:p w:rsidR="00504DEA" w:rsidRPr="00504DEA" w:rsidRDefault="00504DEA" w:rsidP="00504DEA">
            <w:pPr>
              <w:spacing w:line="276" w:lineRule="auto"/>
              <w:jc w:val="center"/>
              <w:rPr>
                <w:rStyle w:val="40"/>
                <w:sz w:val="24"/>
                <w:szCs w:val="24"/>
                <w:u w:val="single"/>
              </w:rPr>
            </w:pPr>
            <w:r w:rsidRPr="00504DEA">
              <w:rPr>
                <w:rFonts w:eastAsia="Times New Roman" w:cs="Times New Roman"/>
                <w:i/>
                <w:sz w:val="24"/>
                <w:szCs w:val="24"/>
              </w:rPr>
              <w:t>38.00.00 Экономика и управление</w:t>
            </w:r>
          </w:p>
        </w:tc>
      </w:tr>
      <w:tr w:rsidR="00504DEA" w:rsidRPr="00504DEA" w:rsidTr="0007758B">
        <w:tc>
          <w:tcPr>
            <w:tcW w:w="9557" w:type="dxa"/>
            <w:tcBorders>
              <w:top w:val="single" w:sz="4" w:space="0" w:color="auto"/>
              <w:bottom w:val="single" w:sz="4" w:space="0" w:color="auto"/>
            </w:tcBorders>
          </w:tcPr>
          <w:p w:rsidR="00504DEA" w:rsidRPr="00504DEA" w:rsidRDefault="00504DEA" w:rsidP="00504DEA">
            <w:pPr>
              <w:pStyle w:val="41"/>
              <w:spacing w:before="0" w:line="276" w:lineRule="auto"/>
              <w:jc w:val="center"/>
              <w:rPr>
                <w:rStyle w:val="40"/>
                <w:b w:val="0"/>
                <w:i/>
                <w:sz w:val="24"/>
                <w:szCs w:val="24"/>
              </w:rPr>
            </w:pPr>
            <w:r w:rsidRPr="00504DEA">
              <w:rPr>
                <w:bCs/>
                <w:i/>
                <w:sz w:val="24"/>
                <w:szCs w:val="24"/>
                <w:shd w:val="clear" w:color="auto" w:fill="FFFFFF"/>
              </w:rPr>
              <w:t xml:space="preserve">38.02.04  Коммерция (по отраслям) </w:t>
            </w:r>
            <w:r w:rsidRPr="00504DEA">
              <w:rPr>
                <w:rStyle w:val="40"/>
                <w:b w:val="0"/>
                <w:i/>
                <w:sz w:val="24"/>
                <w:szCs w:val="24"/>
              </w:rPr>
              <w:t>(2 года 10 месяцев)</w:t>
            </w:r>
          </w:p>
        </w:tc>
      </w:tr>
    </w:tbl>
    <w:p w:rsidR="00504DEA" w:rsidRPr="00504DEA" w:rsidRDefault="00504DEA" w:rsidP="00504DEA">
      <w:pPr>
        <w:spacing w:line="276" w:lineRule="auto"/>
        <w:rPr>
          <w:sz w:val="24"/>
          <w:szCs w:val="24"/>
        </w:rPr>
      </w:pPr>
      <w:r w:rsidRPr="00504DEA">
        <w:rPr>
          <w:sz w:val="24"/>
          <w:szCs w:val="24"/>
        </w:rPr>
        <w:t xml:space="preserve">установлено </w:t>
      </w:r>
      <w:r w:rsidRPr="00504DEA">
        <w:rPr>
          <w:b/>
          <w:sz w:val="24"/>
          <w:szCs w:val="24"/>
        </w:rPr>
        <w:t>соответствие</w:t>
      </w:r>
      <w:r w:rsidRPr="00504DEA">
        <w:rPr>
          <w:sz w:val="24"/>
          <w:szCs w:val="24"/>
        </w:rPr>
        <w:t xml:space="preserve"> содержания и качества подготовки </w:t>
      </w:r>
      <w:proofErr w:type="gramStart"/>
      <w:r w:rsidRPr="00504DEA">
        <w:rPr>
          <w:sz w:val="24"/>
          <w:szCs w:val="24"/>
        </w:rPr>
        <w:t>обучающихся</w:t>
      </w:r>
      <w:proofErr w:type="gramEnd"/>
      <w:r w:rsidRPr="00504DEA">
        <w:rPr>
          <w:sz w:val="24"/>
          <w:szCs w:val="24"/>
        </w:rPr>
        <w:t xml:space="preserve"> ФГОС.</w:t>
      </w:r>
    </w:p>
    <w:p w:rsidR="00504DEA" w:rsidRPr="00504DEA" w:rsidRDefault="00504DEA" w:rsidP="00504DEA">
      <w:pPr>
        <w:spacing w:line="276" w:lineRule="auto"/>
        <w:ind w:firstLine="709"/>
        <w:rPr>
          <w:sz w:val="24"/>
          <w:szCs w:val="24"/>
        </w:rPr>
      </w:pPr>
    </w:p>
    <w:p w:rsidR="00504DEA" w:rsidRPr="00504DEA" w:rsidRDefault="00504DEA" w:rsidP="00504DEA">
      <w:pPr>
        <w:spacing w:line="276" w:lineRule="auto"/>
        <w:ind w:firstLine="709"/>
        <w:rPr>
          <w:sz w:val="24"/>
          <w:szCs w:val="24"/>
        </w:rPr>
      </w:pPr>
      <w:r w:rsidRPr="00504DEA">
        <w:rPr>
          <w:sz w:val="24"/>
          <w:szCs w:val="24"/>
        </w:rPr>
        <w:t xml:space="preserve">Руководитель </w:t>
      </w:r>
    </w:p>
    <w:p w:rsidR="00504DEA" w:rsidRPr="00504DEA" w:rsidRDefault="00504DEA" w:rsidP="00504DEA">
      <w:pPr>
        <w:spacing w:line="276" w:lineRule="auto"/>
        <w:ind w:firstLine="709"/>
        <w:rPr>
          <w:sz w:val="24"/>
          <w:szCs w:val="24"/>
        </w:rPr>
      </w:pPr>
      <w:r w:rsidRPr="00504DEA">
        <w:rPr>
          <w:sz w:val="24"/>
          <w:szCs w:val="24"/>
        </w:rPr>
        <w:t xml:space="preserve">экспертной группы    </w:t>
      </w:r>
      <w:r w:rsidR="008E3D7C">
        <w:rPr>
          <w:sz w:val="24"/>
          <w:szCs w:val="24"/>
        </w:rPr>
        <w:t xml:space="preserve">                  </w:t>
      </w:r>
      <w:r w:rsidRPr="00504DEA">
        <w:rPr>
          <w:sz w:val="24"/>
          <w:szCs w:val="24"/>
        </w:rPr>
        <w:t xml:space="preserve">                          Черкасова Наталья Михайловна</w:t>
      </w:r>
    </w:p>
    <w:sectPr w:rsidR="00504DEA" w:rsidRPr="00504DEA" w:rsidSect="0080286B">
      <w:pgSz w:w="11906" w:h="16838"/>
      <w:pgMar w:top="851" w:right="850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E6E34"/>
    <w:rsid w:val="0012174A"/>
    <w:rsid w:val="00470B15"/>
    <w:rsid w:val="0047650D"/>
    <w:rsid w:val="00504DEA"/>
    <w:rsid w:val="005311D2"/>
    <w:rsid w:val="0071336E"/>
    <w:rsid w:val="00735015"/>
    <w:rsid w:val="007F5152"/>
    <w:rsid w:val="0080286B"/>
    <w:rsid w:val="008E3D7C"/>
    <w:rsid w:val="00952B6F"/>
    <w:rsid w:val="009730EC"/>
    <w:rsid w:val="00A53031"/>
    <w:rsid w:val="00AA77CB"/>
    <w:rsid w:val="00BA61A5"/>
    <w:rsid w:val="00BE6E34"/>
    <w:rsid w:val="00CC5BFF"/>
    <w:rsid w:val="00F37747"/>
    <w:rsid w:val="00F72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E6E34"/>
    <w:pPr>
      <w:shd w:val="clear" w:color="auto" w:fill="FFFFFF"/>
      <w:spacing w:before="660" w:line="336" w:lineRule="exact"/>
      <w:ind w:firstLine="640"/>
      <w:jc w:val="both"/>
    </w:pPr>
    <w:rPr>
      <w:rFonts w:eastAsia="Arial Unicode MS" w:cs="Times New Roman"/>
      <w:sz w:val="22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BE6E34"/>
    <w:rPr>
      <w:rFonts w:eastAsia="Arial Unicode MS" w:cs="Times New Roman"/>
      <w:sz w:val="22"/>
      <w:shd w:val="clear" w:color="auto" w:fill="FFFFFF"/>
      <w:lang w:eastAsia="ru-RU"/>
    </w:rPr>
  </w:style>
  <w:style w:type="character" w:customStyle="1" w:styleId="a5">
    <w:name w:val="Основной текст + Полужирный"/>
    <w:uiPriority w:val="99"/>
    <w:rsid w:val="00BE6E34"/>
    <w:rPr>
      <w:rFonts w:ascii="Times New Roman" w:hAnsi="Times New Roman" w:cs="Times New Roman" w:hint="default"/>
      <w:b/>
      <w:bCs/>
      <w:sz w:val="22"/>
      <w:szCs w:val="22"/>
    </w:rPr>
  </w:style>
  <w:style w:type="table" w:styleId="a6">
    <w:name w:val="Table Grid"/>
    <w:basedOn w:val="a1"/>
    <w:uiPriority w:val="59"/>
    <w:rsid w:val="00A530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"/>
    <w:basedOn w:val="a0"/>
    <w:link w:val="41"/>
    <w:uiPriority w:val="99"/>
    <w:rsid w:val="00A53031"/>
    <w:rPr>
      <w:sz w:val="22"/>
      <w:shd w:val="clear" w:color="auto" w:fill="FFFFFF"/>
    </w:rPr>
  </w:style>
  <w:style w:type="character" w:customStyle="1" w:styleId="40">
    <w:name w:val="Основной текст (4) + Полужирный"/>
    <w:basedOn w:val="4"/>
    <w:uiPriority w:val="99"/>
    <w:rsid w:val="00A53031"/>
    <w:rPr>
      <w:b/>
      <w:bCs/>
    </w:rPr>
  </w:style>
  <w:style w:type="paragraph" w:customStyle="1" w:styleId="41">
    <w:name w:val="Основной текст (4)1"/>
    <w:basedOn w:val="a"/>
    <w:link w:val="4"/>
    <w:uiPriority w:val="99"/>
    <w:rsid w:val="00A53031"/>
    <w:pPr>
      <w:shd w:val="clear" w:color="auto" w:fill="FFFFFF"/>
      <w:spacing w:before="240" w:line="382" w:lineRule="exact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6B196770E415E44AFCF9C4D8A0C2886" ma:contentTypeVersion="2" ma:contentTypeDescription="Создание документа." ma:contentTypeScope="" ma:versionID="28b46896c59aa509be3579b6425a600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2d90031-5742-4330-ad85-c97ba66fbd85" targetNamespace="http://schemas.microsoft.com/office/2006/metadata/properties" ma:root="true" ma:fieldsID="107f072d095bd9e8a844b1c7286932f7" ns2:_="" ns3:_="" ns4:_="">
    <xsd:import namespace="57504d04-691e-4fc4-8f09-4f19fdbe90f6"/>
    <xsd:import namespace="6d7c22ec-c6a4-4777-88aa-bc3c76ac660e"/>
    <xsd:import namespace="82d90031-5742-4330-ad85-c97ba66fbd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90031-5742-4330-ad85-c97ba66fbd8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Заключения" ma:format="RadioButtons" ma:internalName="_x041f__x0430__x043f__x043a__x0430_">
      <xsd:simpleType>
        <xsd:restriction base="dms:Choice">
          <xsd:enumeration value="Заключения"/>
          <xsd:enumeration value="Приказы по созданию комиссий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Заключение экспертов, составленное по результатам аккредитационной экспертизы Государственного бюджетного профессионального образовательного учреждения Республики Марий Эл "Волжский индустриально-технологический техникум"</_x041e__x043f__x0438__x0441__x0430__x043d__x0438__x0435_>
    <_x041f__x0430__x043f__x043a__x0430_ xmlns="82d90031-5742-4330-ad85-c97ba66fbd85">Заключения</_x041f__x0430__x043f__x043a__x0430_>
    <_dlc_DocId xmlns="57504d04-691e-4fc4-8f09-4f19fdbe90f6">XXJ7TYMEEKJ2-1918-69</_dlc_DocId>
    <_dlc_DocIdUrl xmlns="57504d04-691e-4fc4-8f09-4f19fdbe90f6">
      <Url>https://vip.gov.mari.ru/minobr/_layouts/DocIdRedir.aspx?ID=XXJ7TYMEEKJ2-1918-69</Url>
      <Description>XXJ7TYMEEKJ2-1918-69</Description>
    </_dlc_DocIdUrl>
  </documentManagement>
</p:properties>
</file>

<file path=customXml/itemProps1.xml><?xml version="1.0" encoding="utf-8"?>
<ds:datastoreItem xmlns:ds="http://schemas.openxmlformats.org/officeDocument/2006/customXml" ds:itemID="{66294263-C80A-47B0-80D1-978BE4158CE7}"/>
</file>

<file path=customXml/itemProps2.xml><?xml version="1.0" encoding="utf-8"?>
<ds:datastoreItem xmlns:ds="http://schemas.openxmlformats.org/officeDocument/2006/customXml" ds:itemID="{995B7249-C96D-401C-9906-AF6189E9B751}"/>
</file>

<file path=customXml/itemProps3.xml><?xml version="1.0" encoding="utf-8"?>
<ds:datastoreItem xmlns:ds="http://schemas.openxmlformats.org/officeDocument/2006/customXml" ds:itemID="{8EFBFB8C-ECF9-4635-9D33-9C7AB2CF597A}"/>
</file>

<file path=customXml/itemProps4.xml><?xml version="1.0" encoding="utf-8"?>
<ds:datastoreItem xmlns:ds="http://schemas.openxmlformats.org/officeDocument/2006/customXml" ds:itemID="{41C9FE11-F7AC-427F-8C0A-D3191254D9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2600</Words>
  <Characters>14821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экспертов от 31 мая 2017 г.</dc:title>
  <dc:creator>Андрей</dc:creator>
  <cp:lastModifiedBy>user</cp:lastModifiedBy>
  <cp:revision>4</cp:revision>
  <dcterms:created xsi:type="dcterms:W3CDTF">2017-05-25T11:24:00Z</dcterms:created>
  <dcterms:modified xsi:type="dcterms:W3CDTF">2017-05-31T07:27:00Z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0x01010016B196770E415E44AFCF9C4D8A0C2886</vt:lpwstr>
  </property>
  <property fmtid="{D5CDD505-2E9C-101B-9397-08002B2CF9AE}" pid="3" name="_dlc_DocIdItemGuid">
    <vt:lpwstr>eb08f8d0-381e-4541-9c3e-d620c49d1b5a</vt:lpwstr>
  </property>
</Properties>
</file>