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2" w:rsidRDefault="00C90112" w:rsidP="00C9011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0112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п</w:t>
      </w:r>
      <w:r w:rsidRPr="00C90112">
        <w:rPr>
          <w:b/>
          <w:sz w:val="28"/>
          <w:szCs w:val="28"/>
        </w:rPr>
        <w:t>орядка распределения разрешений на добычу копытных животных и медведя</w:t>
      </w:r>
    </w:p>
    <w:p w:rsidR="00C90112" w:rsidRPr="00C90112" w:rsidRDefault="00C90112" w:rsidP="00C9011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817005" w:rsidRPr="00C5348D" w:rsidRDefault="00817005" w:rsidP="00F72C4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природных ресурсов, экологии и охраны окружающей среды Республики Марий Эл сообщает, что Главой Республики Марий Эл был подписан </w:t>
      </w:r>
      <w:r w:rsidRPr="00817005">
        <w:rPr>
          <w:sz w:val="28"/>
          <w:szCs w:val="28"/>
        </w:rPr>
        <w:t>Закон Республики Марий Эл от 10</w:t>
      </w:r>
      <w:r>
        <w:rPr>
          <w:sz w:val="28"/>
          <w:szCs w:val="28"/>
        </w:rPr>
        <w:t xml:space="preserve"> июня </w:t>
      </w:r>
      <w:r w:rsidRPr="00817005">
        <w:rPr>
          <w:sz w:val="28"/>
          <w:szCs w:val="28"/>
        </w:rPr>
        <w:t xml:space="preserve">2019 </w:t>
      </w:r>
      <w:r>
        <w:rPr>
          <w:sz w:val="28"/>
          <w:szCs w:val="28"/>
        </w:rPr>
        <w:t>г. №</w:t>
      </w:r>
      <w:r w:rsidRPr="00817005">
        <w:rPr>
          <w:sz w:val="28"/>
          <w:szCs w:val="28"/>
        </w:rPr>
        <w:t xml:space="preserve"> 17-З </w:t>
      </w:r>
      <w:r>
        <w:rPr>
          <w:sz w:val="28"/>
          <w:szCs w:val="28"/>
        </w:rPr>
        <w:t>«</w:t>
      </w:r>
      <w:r w:rsidRPr="00817005">
        <w:rPr>
          <w:sz w:val="28"/>
          <w:szCs w:val="28"/>
        </w:rPr>
        <w:t>О</w:t>
      </w:r>
      <w:r w:rsidR="00F72C44">
        <w:rPr>
          <w:sz w:val="28"/>
          <w:szCs w:val="28"/>
        </w:rPr>
        <w:t> </w:t>
      </w:r>
      <w:r w:rsidRPr="00817005">
        <w:rPr>
          <w:sz w:val="28"/>
          <w:szCs w:val="28"/>
        </w:rPr>
        <w:t>внесении изменения в стать</w:t>
      </w:r>
      <w:r>
        <w:rPr>
          <w:sz w:val="28"/>
          <w:szCs w:val="28"/>
        </w:rPr>
        <w:t>ю 4 Закона Республики Марий Эл «</w:t>
      </w:r>
      <w:r w:rsidRPr="00817005">
        <w:rPr>
          <w:sz w:val="28"/>
          <w:szCs w:val="28"/>
        </w:rPr>
        <w:t>О</w:t>
      </w:r>
      <w:r w:rsidR="00F72C44">
        <w:rPr>
          <w:sz w:val="28"/>
          <w:szCs w:val="28"/>
        </w:rPr>
        <w:t> </w:t>
      </w:r>
      <w:r w:rsidRPr="00817005">
        <w:rPr>
          <w:sz w:val="28"/>
          <w:szCs w:val="28"/>
        </w:rPr>
        <w:t>регулировании отдельных отношений в области охоты и сохранения охотничьих ресурсов на</w:t>
      </w:r>
      <w:r>
        <w:rPr>
          <w:sz w:val="28"/>
          <w:szCs w:val="28"/>
        </w:rPr>
        <w:t xml:space="preserve"> территории Республики Марий Эл»</w:t>
      </w:r>
      <w:r w:rsidR="00F72C44">
        <w:rPr>
          <w:sz w:val="28"/>
          <w:szCs w:val="28"/>
        </w:rPr>
        <w:t>, согласно которому,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</w:t>
      </w:r>
      <w:r w:rsidRPr="00654D69">
        <w:rPr>
          <w:spacing w:val="2"/>
          <w:sz w:val="28"/>
          <w:szCs w:val="28"/>
        </w:rPr>
        <w:t>азрешения на добычу</w:t>
      </w:r>
      <w:proofErr w:type="gramEnd"/>
      <w:r w:rsidRPr="00654D69">
        <w:rPr>
          <w:spacing w:val="2"/>
          <w:sz w:val="28"/>
          <w:szCs w:val="28"/>
        </w:rPr>
        <w:t xml:space="preserve"> копытных животных и медведя в целях осуществления любительской и спортивной охоты распределяются в отношении каждого общедоступного охотничьего угодья </w:t>
      </w:r>
      <w:r>
        <w:rPr>
          <w:spacing w:val="2"/>
          <w:sz w:val="28"/>
          <w:szCs w:val="28"/>
        </w:rPr>
        <w:t>в следующем порядке:</w:t>
      </w:r>
    </w:p>
    <w:p w:rsidR="00817005" w:rsidRDefault="00817005" w:rsidP="008170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50</w:t>
      </w:r>
      <w:r w:rsidRPr="00CD75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процентов разрешений</w:t>
      </w:r>
      <w:r w:rsidRPr="00797B5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добычу копытных животных и медведя, </w:t>
      </w:r>
      <w:r w:rsidRPr="000B574A">
        <w:rPr>
          <w:sz w:val="28"/>
          <w:szCs w:val="28"/>
        </w:rPr>
        <w:t>округляемые до целого числа в сторону увеличения</w:t>
      </w:r>
      <w:r>
        <w:rPr>
          <w:sz w:val="28"/>
          <w:szCs w:val="28"/>
        </w:rPr>
        <w:t>,</w:t>
      </w:r>
      <w:r w:rsidRPr="000B574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распределяются </w:t>
      </w:r>
      <w:r w:rsidRPr="00654D69">
        <w:rPr>
          <w:spacing w:val="2"/>
          <w:sz w:val="28"/>
          <w:szCs w:val="28"/>
        </w:rPr>
        <w:t>между охотниками</w:t>
      </w:r>
      <w:r>
        <w:rPr>
          <w:spacing w:val="2"/>
          <w:sz w:val="28"/>
          <w:szCs w:val="28"/>
        </w:rPr>
        <w:t xml:space="preserve">, </w:t>
      </w:r>
      <w:r w:rsidRPr="00654D69">
        <w:rPr>
          <w:spacing w:val="2"/>
          <w:sz w:val="28"/>
          <w:szCs w:val="28"/>
        </w:rPr>
        <w:t>в период с 1 июня прошедшего календарного года по 31 мая текущего календарного года</w:t>
      </w:r>
      <w:r>
        <w:rPr>
          <w:spacing w:val="2"/>
          <w:sz w:val="28"/>
          <w:szCs w:val="28"/>
        </w:rPr>
        <w:t xml:space="preserve"> осуществлявшими</w:t>
      </w:r>
      <w:r w:rsidRPr="000B574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территории общедоступных охотничьих угодий:</w:t>
      </w:r>
    </w:p>
    <w:p w:rsidR="00817005" w:rsidRDefault="00817005" w:rsidP="008170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добычу волков;</w:t>
      </w:r>
    </w:p>
    <w:p w:rsidR="00817005" w:rsidRDefault="00817005" w:rsidP="008170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охоту в целях регулирования численности лисиц;</w:t>
      </w:r>
    </w:p>
    <w:p w:rsidR="00817005" w:rsidRDefault="00817005" w:rsidP="008170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797DC5">
        <w:rPr>
          <w:sz w:val="28"/>
          <w:szCs w:val="28"/>
        </w:rPr>
        <w:t xml:space="preserve">работ по подкормке </w:t>
      </w:r>
      <w:r>
        <w:rPr>
          <w:sz w:val="28"/>
          <w:szCs w:val="28"/>
        </w:rPr>
        <w:t>охотничьих ресурсов</w:t>
      </w:r>
      <w:r w:rsidRPr="00797DC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97DC5">
        <w:rPr>
          <w:sz w:val="28"/>
          <w:szCs w:val="28"/>
        </w:rPr>
        <w:t>в соответствии с договором, заключённым с уполномоченным органом;</w:t>
      </w:r>
    </w:p>
    <w:p w:rsidR="00817005" w:rsidRPr="00797DC5" w:rsidRDefault="00817005" w:rsidP="0081700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97DC5">
        <w:rPr>
          <w:sz w:val="28"/>
          <w:szCs w:val="28"/>
        </w:rPr>
        <w:t xml:space="preserve">проведение работ по </w:t>
      </w:r>
      <w:r>
        <w:rPr>
          <w:sz w:val="28"/>
          <w:szCs w:val="28"/>
        </w:rPr>
        <w:t xml:space="preserve">зимнему маршрутному </w:t>
      </w:r>
      <w:r w:rsidRPr="00797DC5">
        <w:rPr>
          <w:sz w:val="28"/>
          <w:szCs w:val="28"/>
        </w:rPr>
        <w:t>учету охотничьих ресурсов в соответствии с договором, заклю</w:t>
      </w:r>
      <w:r>
        <w:rPr>
          <w:sz w:val="28"/>
          <w:szCs w:val="28"/>
        </w:rPr>
        <w:t>чённым с уполномоченным органом;</w:t>
      </w:r>
    </w:p>
    <w:p w:rsidR="00817005" w:rsidRDefault="00817005" w:rsidP="0081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</w:t>
      </w:r>
      <w:r w:rsidRPr="000B574A">
        <w:rPr>
          <w:sz w:val="28"/>
          <w:szCs w:val="28"/>
        </w:rPr>
        <w:t>разрешений</w:t>
      </w:r>
      <w:r w:rsidRPr="00797B56">
        <w:rPr>
          <w:spacing w:val="2"/>
          <w:sz w:val="28"/>
          <w:szCs w:val="28"/>
        </w:rPr>
        <w:t xml:space="preserve"> на добычу копытных животных и медведя</w:t>
      </w:r>
      <w:r w:rsidRPr="00797B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574A">
        <w:rPr>
          <w:sz w:val="28"/>
          <w:szCs w:val="28"/>
        </w:rPr>
        <w:t>округляемые до целого числа в сторону уменьшения</w:t>
      </w:r>
      <w:r>
        <w:rPr>
          <w:sz w:val="28"/>
          <w:szCs w:val="28"/>
        </w:rPr>
        <w:t>, распределяются между остальными охотниками.</w:t>
      </w:r>
    </w:p>
    <w:p w:rsidR="00D764C4" w:rsidRDefault="00D764C4" w:rsidP="00D764C4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Закон </w:t>
      </w:r>
      <w:r w:rsidR="00BC4305" w:rsidRPr="00817005">
        <w:rPr>
          <w:sz w:val="28"/>
          <w:szCs w:val="28"/>
        </w:rPr>
        <w:t>Республики Марий Эл от 10</w:t>
      </w:r>
      <w:r w:rsidR="00BC4305">
        <w:rPr>
          <w:sz w:val="28"/>
          <w:szCs w:val="28"/>
        </w:rPr>
        <w:t xml:space="preserve"> июня </w:t>
      </w:r>
      <w:r w:rsidR="00BC4305" w:rsidRPr="00817005">
        <w:rPr>
          <w:sz w:val="28"/>
          <w:szCs w:val="28"/>
        </w:rPr>
        <w:t xml:space="preserve">2019 </w:t>
      </w:r>
      <w:r w:rsidR="00BC4305">
        <w:rPr>
          <w:sz w:val="28"/>
          <w:szCs w:val="28"/>
        </w:rPr>
        <w:t>г. №</w:t>
      </w:r>
      <w:r w:rsidR="00BC4305" w:rsidRPr="00817005">
        <w:rPr>
          <w:sz w:val="28"/>
          <w:szCs w:val="28"/>
        </w:rPr>
        <w:t xml:space="preserve"> 17-З </w:t>
      </w:r>
      <w:r w:rsidR="00BC4305">
        <w:rPr>
          <w:sz w:val="28"/>
          <w:szCs w:val="28"/>
        </w:rPr>
        <w:t>«</w:t>
      </w:r>
      <w:r w:rsidR="00BC4305" w:rsidRPr="00817005">
        <w:rPr>
          <w:sz w:val="28"/>
          <w:szCs w:val="28"/>
        </w:rPr>
        <w:t>О</w:t>
      </w:r>
      <w:r w:rsidR="00BC4305">
        <w:rPr>
          <w:sz w:val="28"/>
          <w:szCs w:val="28"/>
        </w:rPr>
        <w:t> </w:t>
      </w:r>
      <w:r w:rsidR="00BC4305" w:rsidRPr="00817005">
        <w:rPr>
          <w:sz w:val="28"/>
          <w:szCs w:val="28"/>
        </w:rPr>
        <w:t>внесении изменения в стать</w:t>
      </w:r>
      <w:r w:rsidR="00BC4305">
        <w:rPr>
          <w:sz w:val="28"/>
          <w:szCs w:val="28"/>
        </w:rPr>
        <w:t>ю 4 Закона Республики Марий Эл «</w:t>
      </w:r>
      <w:r w:rsidR="00BC4305" w:rsidRPr="00817005">
        <w:rPr>
          <w:sz w:val="28"/>
          <w:szCs w:val="28"/>
        </w:rPr>
        <w:t>О</w:t>
      </w:r>
      <w:r w:rsidR="00BC4305">
        <w:rPr>
          <w:sz w:val="28"/>
          <w:szCs w:val="28"/>
        </w:rPr>
        <w:t> </w:t>
      </w:r>
      <w:r w:rsidR="00BC4305" w:rsidRPr="00817005">
        <w:rPr>
          <w:sz w:val="28"/>
          <w:szCs w:val="28"/>
        </w:rPr>
        <w:t>регулировании отдельных отношений в области охоты и сохранения охотничьих ресурсов на</w:t>
      </w:r>
      <w:r w:rsidR="00BC4305">
        <w:rPr>
          <w:sz w:val="28"/>
          <w:szCs w:val="28"/>
        </w:rPr>
        <w:t xml:space="preserve"> территории Республики Марий Эл» официально опубликован 10 июня 2019 г. </w:t>
      </w:r>
      <w:r w:rsidR="00BC4305" w:rsidRPr="00134D91">
        <w:rPr>
          <w:sz w:val="28"/>
          <w:szCs w:val="28"/>
        </w:rPr>
        <w:t>на официальном Интернет</w:t>
      </w:r>
      <w:r w:rsidR="00BC4305">
        <w:rPr>
          <w:sz w:val="28"/>
          <w:szCs w:val="28"/>
        </w:rPr>
        <w:t xml:space="preserve"> </w:t>
      </w:r>
      <w:r w:rsidR="00BC4305" w:rsidRPr="00134D91">
        <w:rPr>
          <w:sz w:val="28"/>
          <w:szCs w:val="28"/>
        </w:rPr>
        <w:t>-</w:t>
      </w:r>
      <w:r w:rsidR="00BC4305">
        <w:rPr>
          <w:sz w:val="28"/>
          <w:szCs w:val="28"/>
        </w:rPr>
        <w:t xml:space="preserve"> </w:t>
      </w:r>
      <w:r w:rsidR="00BC4305" w:rsidRPr="00134D91">
        <w:rPr>
          <w:sz w:val="28"/>
          <w:szCs w:val="28"/>
        </w:rPr>
        <w:t>портале Республики</w:t>
      </w:r>
      <w:r w:rsidR="00BC4305">
        <w:rPr>
          <w:sz w:val="28"/>
          <w:szCs w:val="28"/>
        </w:rPr>
        <w:t xml:space="preserve"> </w:t>
      </w:r>
      <w:r w:rsidR="00BC4305" w:rsidRPr="00134D91">
        <w:rPr>
          <w:sz w:val="28"/>
          <w:szCs w:val="28"/>
        </w:rPr>
        <w:t xml:space="preserve">Марий Эл </w:t>
      </w:r>
      <w:hyperlink r:id="rId4" w:history="1">
        <w:r w:rsidR="00BC4305" w:rsidRPr="00BC4305">
          <w:rPr>
            <w:rStyle w:val="a3"/>
            <w:color w:val="auto"/>
            <w:sz w:val="28"/>
            <w:szCs w:val="28"/>
            <w:u w:val="none"/>
          </w:rPr>
          <w:t>http://mari-el.gov.ru/pravo/Pages/main.aspx</w:t>
        </w:r>
      </w:hyperlink>
      <w:r w:rsidR="00BC4305">
        <w:rPr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вступает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по истечении десяти дней после дня его официального опубликования.</w:t>
      </w:r>
    </w:p>
    <w:p w:rsidR="00D764C4" w:rsidRDefault="00D764C4" w:rsidP="0081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6E92" w:rsidRDefault="00236E92" w:rsidP="00236E92">
      <w:pPr>
        <w:jc w:val="right"/>
        <w:rPr>
          <w:sz w:val="28"/>
          <w:szCs w:val="28"/>
        </w:rPr>
      </w:pPr>
    </w:p>
    <w:p w:rsidR="00236E92" w:rsidRDefault="00236E92" w:rsidP="00236E92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 государственного учета,</w:t>
      </w:r>
    </w:p>
    <w:p w:rsidR="00236E92" w:rsidRDefault="00236E92" w:rsidP="00236E92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кадастра и</w:t>
      </w:r>
    </w:p>
    <w:p w:rsidR="00236E92" w:rsidRDefault="00236E92" w:rsidP="00236E92">
      <w:pPr>
        <w:jc w:val="right"/>
        <w:rPr>
          <w:sz w:val="28"/>
          <w:szCs w:val="28"/>
        </w:rPr>
      </w:pPr>
      <w:r>
        <w:rPr>
          <w:sz w:val="28"/>
          <w:szCs w:val="28"/>
        </w:rPr>
        <w:t>регулирования использования</w:t>
      </w:r>
    </w:p>
    <w:p w:rsidR="00083E60" w:rsidRPr="00817005" w:rsidRDefault="00236E92" w:rsidP="00236E92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объектов животного мира</w:t>
      </w:r>
    </w:p>
    <w:p w:rsidR="00236E92" w:rsidRPr="00817005" w:rsidRDefault="00236E92">
      <w:pPr>
        <w:jc w:val="right"/>
        <w:rPr>
          <w:sz w:val="28"/>
          <w:szCs w:val="28"/>
        </w:rPr>
      </w:pPr>
      <w:r>
        <w:rPr>
          <w:sz w:val="28"/>
          <w:szCs w:val="28"/>
        </w:rPr>
        <w:t>11 июня 2019 г.</w:t>
      </w:r>
    </w:p>
    <w:sectPr w:rsidR="00236E92" w:rsidRPr="00817005" w:rsidSect="00E1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05"/>
    <w:rsid w:val="00236E92"/>
    <w:rsid w:val="00392755"/>
    <w:rsid w:val="004B1C0F"/>
    <w:rsid w:val="00712DE8"/>
    <w:rsid w:val="00817005"/>
    <w:rsid w:val="0082219C"/>
    <w:rsid w:val="00BC4305"/>
    <w:rsid w:val="00C90112"/>
    <w:rsid w:val="00D764C4"/>
    <w:rsid w:val="00E13BFB"/>
    <w:rsid w:val="00F7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1700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C4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pravo/Pages/main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XXJ7TYMEEKJ2-1967-556</_dlc_DocId>
    <_dlc_DocIdUrl xmlns="57504d04-691e-4fc4-8f09-4f19fdbe90f6">
      <Url>https://vip.gov.mari.ru/minles/_layouts/DocIdRedir.aspx?ID=XXJ7TYMEEKJ2-1967-556</Url>
      <Description>XXJ7TYMEEKJ2-1967-556</Description>
    </_dlc_DocIdUrl>
  </documentManagement>
</p:properties>
</file>

<file path=customXml/itemProps1.xml><?xml version="1.0" encoding="utf-8"?>
<ds:datastoreItem xmlns:ds="http://schemas.openxmlformats.org/officeDocument/2006/customXml" ds:itemID="{08EE123A-DAE5-4132-AB59-538DB6DA5751}"/>
</file>

<file path=customXml/itemProps2.xml><?xml version="1.0" encoding="utf-8"?>
<ds:datastoreItem xmlns:ds="http://schemas.openxmlformats.org/officeDocument/2006/customXml" ds:itemID="{3B24825A-5A9C-4A23-AF11-EFE2F64413DE}"/>
</file>

<file path=customXml/itemProps3.xml><?xml version="1.0" encoding="utf-8"?>
<ds:datastoreItem xmlns:ds="http://schemas.openxmlformats.org/officeDocument/2006/customXml" ds:itemID="{7134C708-1EF4-4E3E-9D7C-82D5BD0C055F}"/>
</file>

<file path=customXml/itemProps4.xml><?xml version="1.0" encoding="utf-8"?>
<ds:datastoreItem xmlns:ds="http://schemas.openxmlformats.org/officeDocument/2006/customXml" ds:itemID="{02306BBD-9D66-4042-8EDA-3EBF4E6BB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2019-10-01T07:37:00Z</dcterms:created>
  <dcterms:modified xsi:type="dcterms:W3CDTF">2019-10-04T05:13:00Z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9a2ca996-f3fa-45eb-94ab-f1f8f9d9b61c</vt:lpwstr>
  </property>
  <property fmtid="{D5CDD505-2E9C-101B-9397-08002B2CF9AE}" pid="3" name="ContentTypeId">
    <vt:lpwstr>0x0101003421A9D99EB12B4EA82E2C31E046AFA4</vt:lpwstr>
  </property>
</Properties>
</file>