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BD" w:rsidRDefault="00CF25BD" w:rsidP="00CF25BD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Министерство государственного имущества Республики Марий Эл</w:t>
      </w:r>
    </w:p>
    <w:p w:rsidR="00CF25BD" w:rsidRDefault="00CF25BD" w:rsidP="00CF25BD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F25BD" w:rsidRPr="00CF25BD" w:rsidRDefault="00CF25BD" w:rsidP="00CF25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сообщает об отмене продажи на аукционе государственного имущества казны Республики Марий Эл</w:t>
      </w:r>
      <w:r w:rsidRPr="00CF25BD">
        <w:rPr>
          <w:sz w:val="24"/>
          <w:szCs w:val="24"/>
        </w:rPr>
        <w:t xml:space="preserve"> -  комплекса имущества в составе: </w:t>
      </w:r>
    </w:p>
    <w:p w:rsidR="00CF25BD" w:rsidRPr="00CF25BD" w:rsidRDefault="00CF25BD" w:rsidP="00CF25BD">
      <w:pPr>
        <w:jc w:val="both"/>
        <w:rPr>
          <w:sz w:val="24"/>
          <w:szCs w:val="24"/>
        </w:rPr>
      </w:pPr>
      <w:r w:rsidRPr="00CF25BD">
        <w:rPr>
          <w:sz w:val="24"/>
          <w:szCs w:val="24"/>
        </w:rPr>
        <w:t xml:space="preserve">          гаража, ли</w:t>
      </w:r>
      <w:r>
        <w:rPr>
          <w:sz w:val="24"/>
          <w:szCs w:val="24"/>
        </w:rPr>
        <w:t>тера 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, назначение - нежилое, </w:t>
      </w:r>
      <w:r w:rsidRPr="00CF25BD">
        <w:rPr>
          <w:sz w:val="24"/>
          <w:szCs w:val="24"/>
        </w:rPr>
        <w:t xml:space="preserve">1-этажный, общая площадь - 272,6 кв. м, кадастровый номер 12:05:1101001:237, местоположение: Республика Марий Эл, </w:t>
      </w:r>
      <w:r w:rsidRPr="00CF25BD">
        <w:rPr>
          <w:sz w:val="24"/>
          <w:szCs w:val="24"/>
        </w:rPr>
        <w:br/>
        <w:t xml:space="preserve">г. Йошкар-Ола, ул. Медицинская, д. 6; </w:t>
      </w:r>
    </w:p>
    <w:p w:rsidR="00CF25BD" w:rsidRPr="00CF25BD" w:rsidRDefault="00CF25BD" w:rsidP="00CF25BD">
      <w:pPr>
        <w:jc w:val="both"/>
        <w:rPr>
          <w:sz w:val="24"/>
          <w:szCs w:val="24"/>
        </w:rPr>
      </w:pPr>
      <w:r w:rsidRPr="00CF25BD">
        <w:rPr>
          <w:sz w:val="24"/>
          <w:szCs w:val="24"/>
        </w:rPr>
        <w:t xml:space="preserve">          сооружения, назначение - сооружение коммунального хозяйства, протяженность - 65 м, кадастровый номер 12:05:1101001:252, местоположение: Республика Марий Эл, г. Йошкар-Ола, ул. Медицинская; </w:t>
      </w:r>
    </w:p>
    <w:p w:rsidR="00CF25BD" w:rsidRPr="00CF25BD" w:rsidRDefault="00CF25BD" w:rsidP="00CF25BD">
      <w:pPr>
        <w:jc w:val="both"/>
        <w:rPr>
          <w:sz w:val="24"/>
          <w:szCs w:val="24"/>
        </w:rPr>
      </w:pPr>
      <w:r w:rsidRPr="00CF25BD">
        <w:rPr>
          <w:sz w:val="24"/>
          <w:szCs w:val="24"/>
        </w:rPr>
        <w:t xml:space="preserve">          сооружения, назначение - иное сооружение (электроснабжение),  протяженность - </w:t>
      </w:r>
      <w:smartTag w:uri="urn:schemas-microsoft-com:office:smarttags" w:element="metricconverter">
        <w:smartTagPr>
          <w:attr w:name="ProductID" w:val="315 м"/>
        </w:smartTagPr>
        <w:r w:rsidRPr="00CF25BD">
          <w:rPr>
            <w:sz w:val="24"/>
            <w:szCs w:val="24"/>
          </w:rPr>
          <w:t>315 м</w:t>
        </w:r>
      </w:smartTag>
      <w:r w:rsidRPr="00CF25BD">
        <w:rPr>
          <w:sz w:val="24"/>
          <w:szCs w:val="24"/>
        </w:rPr>
        <w:t>, кадастровый номер  12:05:1101001:251, местоположение: Респу</w:t>
      </w:r>
      <w:r>
        <w:rPr>
          <w:sz w:val="24"/>
          <w:szCs w:val="24"/>
        </w:rPr>
        <w:t xml:space="preserve">блика Марий Эл, г. Йошкар-Ола, </w:t>
      </w:r>
      <w:r w:rsidRPr="00CF25BD">
        <w:rPr>
          <w:sz w:val="24"/>
          <w:szCs w:val="24"/>
        </w:rPr>
        <w:t>ул. Медицинская;</w:t>
      </w:r>
    </w:p>
    <w:p w:rsidR="00CF25BD" w:rsidRPr="00CF25BD" w:rsidRDefault="00CF25BD" w:rsidP="00CF25BD">
      <w:pPr>
        <w:jc w:val="both"/>
        <w:rPr>
          <w:sz w:val="24"/>
          <w:szCs w:val="24"/>
        </w:rPr>
      </w:pPr>
      <w:r w:rsidRPr="00CF25BD">
        <w:rPr>
          <w:sz w:val="24"/>
          <w:szCs w:val="24"/>
        </w:rPr>
        <w:t xml:space="preserve">          земельного участка, категория земель - земли населенных пунктов, вид разрешенного использования - для размещения автобазы, общая площадь - 11 267 кв. м, кадастровый номер 12:05:1101001:26, местоположение: Республика Марий Эл, г. Йошкар-Ола, ул. Медицинская, примерно в 5 </w:t>
      </w:r>
      <w:proofErr w:type="gramStart"/>
      <w:r w:rsidRPr="00CF25BD">
        <w:rPr>
          <w:sz w:val="24"/>
          <w:szCs w:val="24"/>
        </w:rPr>
        <w:t>метрах</w:t>
      </w:r>
      <w:proofErr w:type="gramEnd"/>
      <w:r w:rsidRPr="00CF25BD">
        <w:rPr>
          <w:sz w:val="24"/>
          <w:szCs w:val="24"/>
        </w:rPr>
        <w:t xml:space="preserve"> от д. 6 по направлению на юг, </w:t>
      </w:r>
      <w:r w:rsidRPr="00CF25BD">
        <w:rPr>
          <w:sz w:val="24"/>
          <w:szCs w:val="24"/>
        </w:rPr>
        <w:br/>
        <w:t xml:space="preserve">с расположенными на нем объектами недвижимости: </w:t>
      </w:r>
    </w:p>
    <w:p w:rsidR="00CF25BD" w:rsidRPr="00CF25BD" w:rsidRDefault="00CF25BD" w:rsidP="00CF25BD">
      <w:pPr>
        <w:jc w:val="both"/>
        <w:rPr>
          <w:sz w:val="24"/>
          <w:szCs w:val="24"/>
        </w:rPr>
      </w:pPr>
      <w:r w:rsidRPr="00CF25BD">
        <w:rPr>
          <w:sz w:val="24"/>
          <w:szCs w:val="24"/>
        </w:rPr>
        <w:t xml:space="preserve">         гаражом кирпичным, литеры</w:t>
      </w:r>
      <w:proofErr w:type="gramStart"/>
      <w:r w:rsidRPr="00CF25BD">
        <w:rPr>
          <w:sz w:val="24"/>
          <w:szCs w:val="24"/>
        </w:rPr>
        <w:t xml:space="preserve"> Б</w:t>
      </w:r>
      <w:proofErr w:type="gramEnd"/>
      <w:r w:rsidRPr="00CF25BD">
        <w:rPr>
          <w:sz w:val="24"/>
          <w:szCs w:val="24"/>
        </w:rPr>
        <w:t xml:space="preserve">, Б1, назначение - нежилое, </w:t>
      </w:r>
      <w:r w:rsidRPr="00CF25BD">
        <w:rPr>
          <w:sz w:val="24"/>
          <w:szCs w:val="24"/>
        </w:rPr>
        <w:br/>
        <w:t xml:space="preserve">1-этажный, общая площадь - 609 кв. м, кадастровый номер 12:05:1101001:68, местоположение: Республика Марий Эл, г. Йошкар-Ола, ул. Медицинская, д. 6; </w:t>
      </w:r>
    </w:p>
    <w:p w:rsidR="00CF25BD" w:rsidRPr="00CF25BD" w:rsidRDefault="00CF25BD" w:rsidP="00CF25BD">
      <w:pPr>
        <w:tabs>
          <w:tab w:val="left" w:pos="709"/>
        </w:tabs>
        <w:jc w:val="both"/>
        <w:rPr>
          <w:sz w:val="24"/>
          <w:szCs w:val="24"/>
        </w:rPr>
      </w:pPr>
      <w:r w:rsidRPr="00CF25BD">
        <w:rPr>
          <w:sz w:val="24"/>
          <w:szCs w:val="24"/>
        </w:rPr>
        <w:t xml:space="preserve">          кирпичным гаражом, мастерской, литера</w:t>
      </w:r>
      <w:proofErr w:type="gramStart"/>
      <w:r w:rsidRPr="00CF25BD">
        <w:rPr>
          <w:sz w:val="24"/>
          <w:szCs w:val="24"/>
        </w:rPr>
        <w:t xml:space="preserve"> В</w:t>
      </w:r>
      <w:proofErr w:type="gramEnd"/>
      <w:r w:rsidRPr="00CF25BD">
        <w:rPr>
          <w:sz w:val="24"/>
          <w:szCs w:val="24"/>
        </w:rPr>
        <w:t>, назначение - нежилое, 1-этажный, общая площадь - 838,5 кв. м,  инвентарный номер 88:401:001:100946300:0300, кадастровый номер 12:05:1101001:46, местоположение: Респу</w:t>
      </w:r>
      <w:r>
        <w:rPr>
          <w:sz w:val="24"/>
          <w:szCs w:val="24"/>
        </w:rPr>
        <w:t xml:space="preserve">блика Марий Эл, г. Йошкар-Ола, </w:t>
      </w:r>
      <w:r w:rsidRPr="00CF25BD">
        <w:rPr>
          <w:sz w:val="24"/>
          <w:szCs w:val="24"/>
        </w:rPr>
        <w:t xml:space="preserve">ул. Медицинская, д. 6; </w:t>
      </w:r>
    </w:p>
    <w:p w:rsidR="00CF25BD" w:rsidRPr="00CF25BD" w:rsidRDefault="00CF25BD" w:rsidP="00CF25BD">
      <w:pPr>
        <w:jc w:val="both"/>
        <w:rPr>
          <w:sz w:val="24"/>
          <w:szCs w:val="24"/>
        </w:rPr>
      </w:pPr>
      <w:r w:rsidRPr="00CF25BD">
        <w:rPr>
          <w:sz w:val="24"/>
          <w:szCs w:val="24"/>
        </w:rPr>
        <w:t xml:space="preserve">          сараем, литера Г, назначение - нежилое, 1-этажный, общая площадь - 70,7 кв. м, условный номер 12-12-01/179/2008-322, местоположение: Республика Марий Эл, г. Йошкар-Ола, ул. Медицинская, д. 6; </w:t>
      </w:r>
    </w:p>
    <w:p w:rsidR="00CF25BD" w:rsidRPr="00CF25BD" w:rsidRDefault="00CF25BD" w:rsidP="00CF25BD">
      <w:pPr>
        <w:jc w:val="both"/>
        <w:rPr>
          <w:sz w:val="24"/>
          <w:szCs w:val="24"/>
        </w:rPr>
      </w:pPr>
      <w:r w:rsidRPr="00CF25BD">
        <w:rPr>
          <w:sz w:val="24"/>
          <w:szCs w:val="24"/>
        </w:rPr>
        <w:t xml:space="preserve">          складом металлическим, литера</w:t>
      </w:r>
      <w:proofErr w:type="gramStart"/>
      <w:r w:rsidRPr="00CF25BD">
        <w:rPr>
          <w:sz w:val="24"/>
          <w:szCs w:val="24"/>
        </w:rPr>
        <w:t xml:space="preserve"> Д</w:t>
      </w:r>
      <w:proofErr w:type="gramEnd"/>
      <w:r w:rsidRPr="00CF25BD">
        <w:rPr>
          <w:sz w:val="24"/>
          <w:szCs w:val="24"/>
        </w:rPr>
        <w:t xml:space="preserve">, назначение - нежилое, </w:t>
      </w:r>
      <w:r w:rsidRPr="00CF25BD">
        <w:rPr>
          <w:sz w:val="24"/>
          <w:szCs w:val="24"/>
        </w:rPr>
        <w:br/>
        <w:t xml:space="preserve">1-этажный, общая площадь - 820,3 кв. м, кадастровый номер 12:05:1101001:43, местоположение: Республика Марий Эл, г. Йошкар-Ола, ул. Медицинская, д. 6; </w:t>
      </w:r>
    </w:p>
    <w:p w:rsidR="00CF25BD" w:rsidRPr="00CF25BD" w:rsidRDefault="00CF25BD" w:rsidP="00CF25BD">
      <w:pPr>
        <w:jc w:val="both"/>
        <w:rPr>
          <w:sz w:val="24"/>
          <w:szCs w:val="24"/>
        </w:rPr>
      </w:pPr>
      <w:r w:rsidRPr="00CF25BD">
        <w:rPr>
          <w:sz w:val="24"/>
          <w:szCs w:val="24"/>
        </w:rPr>
        <w:t xml:space="preserve">          арочным складом, литера</w:t>
      </w:r>
      <w:proofErr w:type="gramStart"/>
      <w:r w:rsidRPr="00CF25BD">
        <w:rPr>
          <w:sz w:val="24"/>
          <w:szCs w:val="24"/>
        </w:rPr>
        <w:t xml:space="preserve"> Е</w:t>
      </w:r>
      <w:proofErr w:type="gramEnd"/>
      <w:r w:rsidRPr="00CF25BD">
        <w:rPr>
          <w:sz w:val="24"/>
          <w:szCs w:val="24"/>
        </w:rPr>
        <w:t>, назначение - нежилое, 1-этажный, общая площадь - 447 кв. м, кадастровый номер 12:05:1101001:69, местоположение: Респу</w:t>
      </w:r>
      <w:r>
        <w:rPr>
          <w:sz w:val="24"/>
          <w:szCs w:val="24"/>
        </w:rPr>
        <w:t xml:space="preserve">блика Марий Эл, г. Йошкар-Ола, </w:t>
      </w:r>
      <w:r w:rsidRPr="00CF25BD">
        <w:rPr>
          <w:sz w:val="24"/>
          <w:szCs w:val="24"/>
        </w:rPr>
        <w:t xml:space="preserve">ул. Медицинская, д. 6; </w:t>
      </w:r>
    </w:p>
    <w:p w:rsidR="00CF25BD" w:rsidRPr="00CF25BD" w:rsidRDefault="00CF25BD" w:rsidP="00CF25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25BD">
        <w:rPr>
          <w:sz w:val="24"/>
          <w:szCs w:val="24"/>
        </w:rPr>
        <w:t>складом металлическим, литера</w:t>
      </w:r>
      <w:proofErr w:type="gramStart"/>
      <w:r w:rsidRPr="00CF25BD">
        <w:rPr>
          <w:sz w:val="24"/>
          <w:szCs w:val="24"/>
        </w:rPr>
        <w:t xml:space="preserve"> Ж</w:t>
      </w:r>
      <w:proofErr w:type="gramEnd"/>
      <w:r w:rsidRPr="00CF25BD">
        <w:rPr>
          <w:sz w:val="24"/>
          <w:szCs w:val="24"/>
        </w:rPr>
        <w:t xml:space="preserve">, назначение - нежилое, </w:t>
      </w:r>
      <w:r w:rsidRPr="00CF25BD">
        <w:rPr>
          <w:sz w:val="24"/>
          <w:szCs w:val="24"/>
        </w:rPr>
        <w:br/>
        <w:t>1-этажный, общая площадь - 295,3 кв. м, кадастровый номер 12:05:1101001:44, местоположение: Республика Марий Эл, г. Йошкар-Ола, ул. Медицинская, д. 6.</w:t>
      </w:r>
    </w:p>
    <w:p w:rsidR="00CF25BD" w:rsidRDefault="00CF25BD" w:rsidP="00CF25BD">
      <w:pPr>
        <w:pStyle w:val="a3"/>
        <w:jc w:val="both"/>
        <w:rPr>
          <w:b w:val="0"/>
          <w:sz w:val="24"/>
          <w:szCs w:val="24"/>
        </w:rPr>
      </w:pPr>
    </w:p>
    <w:p w:rsidR="00CF25BD" w:rsidRDefault="00CF25BD" w:rsidP="00CF25BD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Информационное сообщение о проведении аукциона было размещено в сети «Интернет» </w:t>
      </w:r>
      <w:r>
        <w:rPr>
          <w:sz w:val="24"/>
          <w:szCs w:val="24"/>
        </w:rPr>
        <w:t xml:space="preserve">на официальном сайте Российской Федерации для размещения информации </w:t>
      </w:r>
      <w:r>
        <w:rPr>
          <w:sz w:val="24"/>
          <w:szCs w:val="24"/>
        </w:rPr>
        <w:br/>
        <w:t>о пр</w:t>
      </w:r>
      <w:r>
        <w:rPr>
          <w:sz w:val="24"/>
          <w:szCs w:val="24"/>
        </w:rPr>
        <w:t>оведении торгов torgi.gov.ru и</w:t>
      </w:r>
      <w:r>
        <w:rPr>
          <w:sz w:val="24"/>
          <w:szCs w:val="24"/>
        </w:rPr>
        <w:t xml:space="preserve"> сайте Мингосимущества Республики </w:t>
      </w:r>
      <w:r>
        <w:rPr>
          <w:sz w:val="24"/>
          <w:szCs w:val="24"/>
        </w:rPr>
        <w:br/>
        <w:t xml:space="preserve">Марий Эл </w:t>
      </w:r>
      <w:proofErr w:type="spellStart"/>
      <w:r>
        <w:rPr>
          <w:sz w:val="24"/>
          <w:szCs w:val="24"/>
        </w:rPr>
        <w:t>марийэл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>/mingosim</w:t>
      </w:r>
      <w:r>
        <w:rPr>
          <w:sz w:val="24"/>
          <w:szCs w:val="24"/>
        </w:rPr>
        <w:t>18.07.2016 г. (аукцион на 19.08.2016г., лот № 6</w:t>
      </w:r>
      <w:r>
        <w:rPr>
          <w:sz w:val="24"/>
          <w:szCs w:val="24"/>
        </w:rPr>
        <w:t>)</w:t>
      </w:r>
      <w:bookmarkStart w:id="0" w:name="_GoBack"/>
      <w:bookmarkEnd w:id="0"/>
    </w:p>
    <w:p w:rsidR="004F620C" w:rsidRDefault="004F620C"/>
    <w:sectPr w:rsidR="004F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BD"/>
    <w:rsid w:val="004F620C"/>
    <w:rsid w:val="00C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25B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F25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CF25BD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25B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F25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CF25BD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774FDFB4466941855DD5D519C8E21C" ma:contentTypeVersion="1" ma:contentTypeDescription="Создание документа." ma:contentTypeScope="" ma:versionID="cbc83c28abacad111bdc8cef17a88e2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Принято решение об отмене продажи на аукционе государственного имущества казны Республики Марий Эл, назначенной на 19 августа 2016 г.,  в отношении лота № 6</_x041e__x043f__x0438__x0441__x0430__x043d__x0438__x0435_>
    <_dlc_DocId xmlns="57504d04-691e-4fc4-8f09-4f19fdbe90f6">XXJ7TYMEEKJ2-101-94</_dlc_DocId>
    <_dlc_DocIdUrl xmlns="57504d04-691e-4fc4-8f09-4f19fdbe90f6">
      <Url>http://spsearch.gov.mari.ru:32643/mingosim/_layouts/DocIdRedir.aspx?ID=XXJ7TYMEEKJ2-101-94</Url>
      <Description>XXJ7TYMEEKJ2-101-94</Description>
    </_dlc_DocIdUrl>
  </documentManagement>
</p:properties>
</file>

<file path=customXml/itemProps1.xml><?xml version="1.0" encoding="utf-8"?>
<ds:datastoreItem xmlns:ds="http://schemas.openxmlformats.org/officeDocument/2006/customXml" ds:itemID="{A4AA2913-7F05-4EB2-8C81-6C606C261877}"/>
</file>

<file path=customXml/itemProps2.xml><?xml version="1.0" encoding="utf-8"?>
<ds:datastoreItem xmlns:ds="http://schemas.openxmlformats.org/officeDocument/2006/customXml" ds:itemID="{12A98329-8DB4-40F1-A5D3-6F6464C4EF12}"/>
</file>

<file path=customXml/itemProps3.xml><?xml version="1.0" encoding="utf-8"?>
<ds:datastoreItem xmlns:ds="http://schemas.openxmlformats.org/officeDocument/2006/customXml" ds:itemID="{8494CA30-BFAA-4091-848A-5FD2F93BF89C}"/>
</file>

<file path=customXml/itemProps4.xml><?xml version="1.0" encoding="utf-8"?>
<ds:datastoreItem xmlns:ds="http://schemas.openxmlformats.org/officeDocument/2006/customXml" ds:itemID="{89C26753-0C31-41BF-9EFB-5CEC9566C1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2016.07.28</dc:title>
  <dc:creator>Николаева</dc:creator>
  <cp:lastModifiedBy>Николаева</cp:lastModifiedBy>
  <cp:revision>1</cp:revision>
  <dcterms:created xsi:type="dcterms:W3CDTF">2016-07-28T07:51:00Z</dcterms:created>
  <dcterms:modified xsi:type="dcterms:W3CDTF">2016-07-28T07:54:00Z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0x010100E7774FDFB4466941855DD5D519C8E21C</vt:lpwstr>
  </property>
  <property fmtid="{D5CDD505-2E9C-101B-9397-08002B2CF9AE}" pid="3" name="_dlc_DocIdItemGuid">
    <vt:lpwstr>17fb8e63-dc99-49db-a9ca-f86ec091ece0</vt:lpwstr>
  </property>
</Properties>
</file>