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A9" w:rsidRPr="00A57BE1" w:rsidRDefault="003A2DA9" w:rsidP="003A2DA9">
      <w:pPr>
        <w:shd w:val="clear" w:color="auto" w:fill="FFFFFF"/>
        <w:spacing w:after="120"/>
        <w:ind w:left="2835"/>
        <w:jc w:val="center"/>
        <w:rPr>
          <w:rFonts w:ascii="Times New Roman" w:hAnsi="Times New Roman"/>
          <w:bCs/>
          <w:iCs/>
          <w:szCs w:val="28"/>
        </w:rPr>
      </w:pPr>
      <w:r w:rsidRPr="00A57BE1">
        <w:rPr>
          <w:rFonts w:ascii="Times New Roman" w:hAnsi="Times New Roman"/>
          <w:szCs w:val="28"/>
        </w:rPr>
        <w:t>УТВЕРЖДЕНО</w:t>
      </w:r>
      <w:r w:rsidRPr="00A57BE1">
        <w:rPr>
          <w:rFonts w:ascii="Times New Roman" w:hAnsi="Times New Roman"/>
          <w:szCs w:val="28"/>
        </w:rPr>
        <w:br/>
      </w:r>
      <w:r w:rsidRPr="00A57BE1">
        <w:rPr>
          <w:rFonts w:ascii="Times New Roman" w:hAnsi="Times New Roman"/>
          <w:bCs/>
          <w:szCs w:val="28"/>
        </w:rPr>
        <w:t xml:space="preserve">приказом Мингосимущества </w:t>
      </w:r>
      <w:r w:rsidRPr="00A57BE1">
        <w:rPr>
          <w:rFonts w:ascii="Times New Roman" w:hAnsi="Times New Roman"/>
          <w:bCs/>
          <w:szCs w:val="28"/>
        </w:rPr>
        <w:br/>
        <w:t xml:space="preserve">Республики Марий Эл </w:t>
      </w:r>
      <w:r w:rsidRPr="00A57BE1">
        <w:rPr>
          <w:rFonts w:ascii="Times New Roman" w:hAnsi="Times New Roman"/>
          <w:bCs/>
          <w:szCs w:val="28"/>
        </w:rPr>
        <w:br/>
        <w:t xml:space="preserve">от </w:t>
      </w:r>
      <w:r w:rsidRPr="00A57BE1">
        <w:rPr>
          <w:rFonts w:ascii="Times New Roman" w:hAnsi="Times New Roman"/>
          <w:bCs/>
          <w:iCs/>
          <w:szCs w:val="28"/>
        </w:rPr>
        <w:t xml:space="preserve">1 </w:t>
      </w:r>
      <w:r w:rsidRPr="00A57BE1">
        <w:rPr>
          <w:rFonts w:ascii="Times New Roman" w:hAnsi="Times New Roman"/>
          <w:bCs/>
          <w:szCs w:val="28"/>
        </w:rPr>
        <w:t xml:space="preserve">декабря 2009 г. № </w:t>
      </w:r>
      <w:r w:rsidRPr="00A57BE1">
        <w:rPr>
          <w:rFonts w:ascii="Times New Roman" w:hAnsi="Times New Roman"/>
          <w:bCs/>
          <w:iCs/>
          <w:szCs w:val="28"/>
        </w:rPr>
        <w:t xml:space="preserve">55-од </w:t>
      </w:r>
      <w:r w:rsidRPr="00A57BE1">
        <w:rPr>
          <w:rFonts w:ascii="Times New Roman" w:hAnsi="Times New Roman"/>
          <w:bCs/>
          <w:iCs/>
          <w:szCs w:val="28"/>
        </w:rPr>
        <w:br/>
        <w:t>(в редакции приказ</w:t>
      </w:r>
      <w:r>
        <w:rPr>
          <w:rFonts w:ascii="Times New Roman" w:hAnsi="Times New Roman"/>
          <w:bCs/>
          <w:iCs/>
          <w:szCs w:val="28"/>
        </w:rPr>
        <w:t>ов</w:t>
      </w:r>
      <w:r w:rsidRPr="00A57BE1">
        <w:rPr>
          <w:rFonts w:ascii="Times New Roman" w:hAnsi="Times New Roman"/>
          <w:bCs/>
          <w:iCs/>
          <w:szCs w:val="28"/>
        </w:rPr>
        <w:t xml:space="preserve"> Мингосимущества </w:t>
      </w:r>
      <w:r w:rsidRPr="00A57BE1">
        <w:rPr>
          <w:rFonts w:ascii="Times New Roman" w:hAnsi="Times New Roman"/>
          <w:bCs/>
          <w:iCs/>
          <w:szCs w:val="28"/>
        </w:rPr>
        <w:br/>
        <w:t xml:space="preserve">Республики Марий Эл </w:t>
      </w:r>
      <w:r w:rsidRPr="00A57BE1">
        <w:rPr>
          <w:rFonts w:ascii="Times New Roman" w:hAnsi="Times New Roman"/>
          <w:bCs/>
          <w:iCs/>
          <w:szCs w:val="28"/>
        </w:rPr>
        <w:br/>
        <w:t xml:space="preserve">от </w:t>
      </w:r>
      <w:r>
        <w:rPr>
          <w:rFonts w:ascii="Times New Roman" w:hAnsi="Times New Roman"/>
          <w:bCs/>
          <w:iCs/>
          <w:szCs w:val="28"/>
        </w:rPr>
        <w:t>4 мая</w:t>
      </w:r>
      <w:r w:rsidRPr="00A57BE1">
        <w:rPr>
          <w:rFonts w:ascii="Times New Roman" w:hAnsi="Times New Roman"/>
          <w:bCs/>
          <w:iCs/>
          <w:szCs w:val="28"/>
        </w:rPr>
        <w:t xml:space="preserve"> 201</w:t>
      </w:r>
      <w:r>
        <w:rPr>
          <w:rFonts w:ascii="Times New Roman" w:hAnsi="Times New Roman"/>
          <w:bCs/>
          <w:iCs/>
          <w:szCs w:val="28"/>
        </w:rPr>
        <w:t>8</w:t>
      </w:r>
      <w:r w:rsidRPr="00A57BE1">
        <w:rPr>
          <w:rFonts w:ascii="Times New Roman" w:hAnsi="Times New Roman"/>
          <w:bCs/>
          <w:iCs/>
          <w:szCs w:val="28"/>
        </w:rPr>
        <w:t xml:space="preserve"> г. № </w:t>
      </w:r>
      <w:r>
        <w:rPr>
          <w:rFonts w:ascii="Times New Roman" w:hAnsi="Times New Roman"/>
          <w:bCs/>
          <w:iCs/>
          <w:szCs w:val="28"/>
        </w:rPr>
        <w:t>7-нп,</w:t>
      </w:r>
      <w:r w:rsidRPr="00DD3821">
        <w:rPr>
          <w:rFonts w:ascii="Times New Roman" w:hAnsi="Times New Roman"/>
          <w:bCs/>
          <w:iCs/>
          <w:szCs w:val="28"/>
        </w:rPr>
        <w:t xml:space="preserve"> </w:t>
      </w:r>
      <w:r>
        <w:rPr>
          <w:rFonts w:ascii="Times New Roman" w:hAnsi="Times New Roman"/>
          <w:bCs/>
          <w:iCs/>
          <w:szCs w:val="28"/>
        </w:rPr>
        <w:br/>
        <w:t>от 28 апреля 2020 г. 38-нп</w:t>
      </w:r>
      <w:r w:rsidRPr="00A57BE1">
        <w:rPr>
          <w:rFonts w:ascii="Times New Roman" w:hAnsi="Times New Roman"/>
          <w:bCs/>
          <w:iCs/>
          <w:szCs w:val="28"/>
        </w:rPr>
        <w:t>)</w:t>
      </w:r>
      <w:r>
        <w:rPr>
          <w:rFonts w:ascii="Times New Roman" w:hAnsi="Times New Roman"/>
          <w:bCs/>
          <w:iCs/>
          <w:szCs w:val="28"/>
        </w:rPr>
        <w:t xml:space="preserve"> с 01.07.2020 г.</w:t>
      </w:r>
    </w:p>
    <w:p w:rsidR="003A2DA9" w:rsidRDefault="003A2DA9" w:rsidP="003A2DA9">
      <w:pPr>
        <w:shd w:val="clear" w:color="auto" w:fill="FFFFFF"/>
        <w:ind w:left="2835"/>
        <w:jc w:val="center"/>
        <w:rPr>
          <w:b/>
          <w:bCs/>
          <w:iCs/>
          <w:szCs w:val="28"/>
        </w:rPr>
      </w:pPr>
    </w:p>
    <w:p w:rsidR="003A2DA9" w:rsidRDefault="003A2DA9" w:rsidP="003A2DA9">
      <w:pPr>
        <w:shd w:val="clear" w:color="auto" w:fill="FFFFFF"/>
        <w:jc w:val="center"/>
        <w:rPr>
          <w:b/>
          <w:bCs/>
          <w:iCs/>
          <w:szCs w:val="28"/>
        </w:rPr>
      </w:pPr>
    </w:p>
    <w:p w:rsidR="003A2DA9" w:rsidRPr="00672CD6" w:rsidRDefault="003A2DA9" w:rsidP="003A2DA9">
      <w:pPr>
        <w:shd w:val="clear" w:color="auto" w:fill="FFFFFF"/>
        <w:jc w:val="center"/>
        <w:rPr>
          <w:b/>
          <w:bCs/>
          <w:iCs/>
          <w:sz w:val="24"/>
          <w:szCs w:val="24"/>
        </w:rPr>
      </w:pPr>
    </w:p>
    <w:p w:rsidR="003A2DA9" w:rsidRPr="002A1F26" w:rsidRDefault="003A2DA9" w:rsidP="003A2DA9">
      <w:pPr>
        <w:shd w:val="clear" w:color="auto" w:fill="FFFFFF"/>
        <w:jc w:val="center"/>
        <w:rPr>
          <w:rFonts w:ascii="Times New Roman" w:hAnsi="Times New Roman"/>
          <w:szCs w:val="28"/>
        </w:rPr>
      </w:pPr>
      <w:r w:rsidRPr="002A1F26">
        <w:rPr>
          <w:rFonts w:ascii="Times New Roman" w:hAnsi="Times New Roman"/>
          <w:b/>
          <w:bCs/>
          <w:spacing w:val="-2"/>
          <w:szCs w:val="28"/>
        </w:rPr>
        <w:t>ПОЛОЖЕНИЕ</w:t>
      </w:r>
    </w:p>
    <w:p w:rsidR="003A2DA9" w:rsidRPr="002A1F26" w:rsidRDefault="003A2DA9" w:rsidP="003A2DA9">
      <w:pPr>
        <w:shd w:val="clear" w:color="auto" w:fill="FFFFFF"/>
        <w:jc w:val="center"/>
        <w:rPr>
          <w:rFonts w:ascii="Times New Roman" w:hAnsi="Times New Roman"/>
          <w:szCs w:val="28"/>
        </w:rPr>
      </w:pPr>
      <w:r w:rsidRPr="002A1F26">
        <w:rPr>
          <w:rFonts w:ascii="Times New Roman" w:hAnsi="Times New Roman"/>
          <w:b/>
          <w:bCs/>
          <w:szCs w:val="28"/>
        </w:rPr>
        <w:t>о представлении гражданами, претендующими</w:t>
      </w:r>
    </w:p>
    <w:p w:rsidR="003A2DA9" w:rsidRPr="002A1F26" w:rsidRDefault="003A2DA9" w:rsidP="003A2DA9">
      <w:pPr>
        <w:shd w:val="clear" w:color="auto" w:fill="FFFFFF"/>
        <w:jc w:val="center"/>
        <w:rPr>
          <w:rFonts w:ascii="Times New Roman" w:hAnsi="Times New Roman"/>
          <w:szCs w:val="28"/>
        </w:rPr>
      </w:pPr>
      <w:r w:rsidRPr="002A1F26">
        <w:rPr>
          <w:rFonts w:ascii="Times New Roman" w:hAnsi="Times New Roman"/>
          <w:b/>
          <w:bCs/>
          <w:szCs w:val="28"/>
        </w:rPr>
        <w:t>на замещение должностей государственной гражданской службы</w:t>
      </w:r>
    </w:p>
    <w:p w:rsidR="003A2DA9" w:rsidRPr="002A1F26" w:rsidRDefault="003A2DA9" w:rsidP="003A2DA9">
      <w:pPr>
        <w:shd w:val="clear" w:color="auto" w:fill="FFFFFF"/>
        <w:jc w:val="center"/>
        <w:rPr>
          <w:rFonts w:ascii="Times New Roman" w:hAnsi="Times New Roman"/>
          <w:szCs w:val="28"/>
        </w:rPr>
      </w:pPr>
      <w:r w:rsidRPr="002A1F26">
        <w:rPr>
          <w:rFonts w:ascii="Times New Roman" w:hAnsi="Times New Roman"/>
          <w:b/>
          <w:bCs/>
          <w:szCs w:val="28"/>
        </w:rPr>
        <w:t>Республики Марий Эл в Министерстве государственного имущества</w:t>
      </w:r>
    </w:p>
    <w:p w:rsidR="003A2DA9" w:rsidRPr="002A1F26" w:rsidRDefault="003A2DA9" w:rsidP="003A2DA9">
      <w:pPr>
        <w:shd w:val="clear" w:color="auto" w:fill="FFFFFF"/>
        <w:jc w:val="center"/>
        <w:rPr>
          <w:rFonts w:ascii="Times New Roman" w:hAnsi="Times New Roman"/>
          <w:b/>
          <w:bCs/>
          <w:spacing w:val="-2"/>
          <w:szCs w:val="28"/>
        </w:rPr>
      </w:pPr>
      <w:r w:rsidRPr="002A1F26">
        <w:rPr>
          <w:rFonts w:ascii="Times New Roman" w:hAnsi="Times New Roman"/>
          <w:b/>
          <w:bCs/>
          <w:spacing w:val="-2"/>
          <w:szCs w:val="28"/>
        </w:rPr>
        <w:t>Республики Марий Эл, государственными гражданскими служащими</w:t>
      </w:r>
      <w:r>
        <w:rPr>
          <w:rFonts w:ascii="Times New Roman" w:hAnsi="Times New Roman"/>
          <w:b/>
          <w:bCs/>
          <w:spacing w:val="-2"/>
          <w:szCs w:val="28"/>
        </w:rPr>
        <w:t xml:space="preserve"> </w:t>
      </w:r>
      <w:r w:rsidRPr="002A1F26">
        <w:rPr>
          <w:rFonts w:ascii="Times New Roman" w:hAnsi="Times New Roman"/>
          <w:b/>
          <w:bCs/>
          <w:spacing w:val="-2"/>
          <w:szCs w:val="28"/>
        </w:rPr>
        <w:t>Республики Марий Эл</w:t>
      </w:r>
      <w:r>
        <w:rPr>
          <w:rFonts w:ascii="Times New Roman" w:hAnsi="Times New Roman"/>
          <w:b/>
          <w:bCs/>
          <w:spacing w:val="-2"/>
          <w:szCs w:val="28"/>
        </w:rPr>
        <w:t xml:space="preserve"> в </w:t>
      </w:r>
      <w:r w:rsidRPr="002A1F26">
        <w:rPr>
          <w:rFonts w:ascii="Times New Roman" w:hAnsi="Times New Roman"/>
          <w:b/>
          <w:bCs/>
          <w:szCs w:val="28"/>
        </w:rPr>
        <w:t>Министерств</w:t>
      </w:r>
      <w:r>
        <w:rPr>
          <w:rFonts w:ascii="Times New Roman" w:hAnsi="Times New Roman"/>
          <w:b/>
          <w:bCs/>
          <w:szCs w:val="28"/>
        </w:rPr>
        <w:t>е</w:t>
      </w:r>
      <w:r w:rsidRPr="002A1F26">
        <w:rPr>
          <w:rFonts w:ascii="Times New Roman" w:hAnsi="Times New Roman"/>
          <w:b/>
          <w:bCs/>
          <w:szCs w:val="28"/>
        </w:rPr>
        <w:t xml:space="preserve"> государственного имущества Республики Марий Эл</w:t>
      </w:r>
      <w:r>
        <w:rPr>
          <w:rFonts w:ascii="Times New Roman" w:hAnsi="Times New Roman"/>
          <w:b/>
          <w:bCs/>
          <w:szCs w:val="28"/>
        </w:rPr>
        <w:t xml:space="preserve"> </w:t>
      </w:r>
      <w:r>
        <w:rPr>
          <w:rFonts w:ascii="Times New Roman" w:hAnsi="Times New Roman"/>
          <w:b/>
          <w:bCs/>
          <w:szCs w:val="28"/>
        </w:rPr>
        <w:br/>
      </w:r>
      <w:r w:rsidRPr="002A1F26">
        <w:rPr>
          <w:rFonts w:ascii="Times New Roman" w:hAnsi="Times New Roman"/>
          <w:b/>
          <w:bCs/>
          <w:szCs w:val="28"/>
        </w:rPr>
        <w:t xml:space="preserve">сведений о доходах, об имуществе </w:t>
      </w:r>
      <w:r>
        <w:rPr>
          <w:rFonts w:ascii="Times New Roman" w:hAnsi="Times New Roman"/>
          <w:b/>
          <w:bCs/>
          <w:szCs w:val="28"/>
        </w:rPr>
        <w:br/>
      </w:r>
      <w:r w:rsidRPr="002A1F26">
        <w:rPr>
          <w:rFonts w:ascii="Times New Roman" w:hAnsi="Times New Roman"/>
          <w:b/>
          <w:bCs/>
          <w:szCs w:val="28"/>
        </w:rPr>
        <w:t>и обязательствах имущественного</w:t>
      </w:r>
      <w:r>
        <w:rPr>
          <w:rFonts w:ascii="Times New Roman" w:hAnsi="Times New Roman"/>
          <w:b/>
          <w:bCs/>
          <w:szCs w:val="28"/>
        </w:rPr>
        <w:t xml:space="preserve"> </w:t>
      </w:r>
      <w:r w:rsidRPr="002A1F26">
        <w:rPr>
          <w:rFonts w:ascii="Times New Roman" w:hAnsi="Times New Roman"/>
          <w:b/>
          <w:bCs/>
          <w:spacing w:val="-2"/>
          <w:szCs w:val="28"/>
        </w:rPr>
        <w:t>характера</w:t>
      </w:r>
      <w:r>
        <w:rPr>
          <w:rFonts w:ascii="Times New Roman" w:hAnsi="Times New Roman"/>
          <w:b/>
          <w:bCs/>
          <w:spacing w:val="-2"/>
          <w:szCs w:val="28"/>
        </w:rPr>
        <w:t xml:space="preserve"> </w:t>
      </w:r>
    </w:p>
    <w:p w:rsidR="003A2DA9" w:rsidRPr="002A1F26" w:rsidRDefault="003A2DA9" w:rsidP="003A2DA9">
      <w:pPr>
        <w:shd w:val="clear" w:color="auto" w:fill="FFFFFF"/>
        <w:jc w:val="center"/>
        <w:rPr>
          <w:rFonts w:ascii="Times New Roman" w:hAnsi="Times New Roman"/>
          <w:szCs w:val="28"/>
        </w:rPr>
      </w:pPr>
    </w:p>
    <w:p w:rsidR="003A2DA9" w:rsidRPr="002A1F26" w:rsidRDefault="003A2DA9" w:rsidP="003A2DA9">
      <w:pPr>
        <w:numPr>
          <w:ilvl w:val="0"/>
          <w:numId w:val="3"/>
        </w:numPr>
        <w:shd w:val="clear" w:color="auto" w:fill="FFFFFF"/>
        <w:tabs>
          <w:tab w:val="left" w:pos="1134"/>
          <w:tab w:val="left" w:pos="4820"/>
          <w:tab w:val="left" w:pos="5477"/>
          <w:tab w:val="left" w:pos="7637"/>
        </w:tabs>
        <w:autoSpaceDE w:val="0"/>
        <w:autoSpaceDN w:val="0"/>
        <w:adjustRightInd w:val="0"/>
        <w:ind w:left="0" w:firstLine="709"/>
        <w:jc w:val="both"/>
        <w:rPr>
          <w:rFonts w:ascii="Times New Roman" w:hAnsi="Times New Roman"/>
          <w:szCs w:val="28"/>
        </w:rPr>
      </w:pPr>
      <w:proofErr w:type="gramStart"/>
      <w:r w:rsidRPr="002A1F26">
        <w:rPr>
          <w:rFonts w:ascii="Times New Roman" w:hAnsi="Times New Roman"/>
          <w:szCs w:val="28"/>
        </w:rPr>
        <w:t xml:space="preserve">Настоящим Положением определяется порядок представления гражданами, претендующими на замещение должностей государственной гражданской службы </w:t>
      </w:r>
      <w:r>
        <w:rPr>
          <w:rFonts w:ascii="Times New Roman" w:hAnsi="Times New Roman"/>
          <w:szCs w:val="28"/>
        </w:rPr>
        <w:t xml:space="preserve">Республики Марий Эл </w:t>
      </w:r>
      <w:r w:rsidRPr="002A1F26">
        <w:rPr>
          <w:rFonts w:ascii="Times New Roman" w:hAnsi="Times New Roman"/>
          <w:szCs w:val="28"/>
        </w:rPr>
        <w:t xml:space="preserve">(далее - должности гражданской службы), и </w:t>
      </w:r>
      <w:r w:rsidRPr="002A1F26">
        <w:rPr>
          <w:rFonts w:ascii="Times New Roman" w:hAnsi="Times New Roman"/>
          <w:spacing w:val="-2"/>
          <w:szCs w:val="28"/>
        </w:rPr>
        <w:t xml:space="preserve">государственными </w:t>
      </w:r>
      <w:r w:rsidRPr="002A1F26">
        <w:rPr>
          <w:rFonts w:ascii="Times New Roman" w:hAnsi="Times New Roman"/>
          <w:spacing w:val="-3"/>
          <w:szCs w:val="28"/>
        </w:rPr>
        <w:t>гражданскими служащими</w:t>
      </w:r>
      <w:r w:rsidRPr="002A1F26">
        <w:rPr>
          <w:rFonts w:ascii="Times New Roman" w:hAnsi="Times New Roman"/>
          <w:szCs w:val="28"/>
        </w:rPr>
        <w:t xml:space="preserve"> </w:t>
      </w:r>
      <w:r>
        <w:rPr>
          <w:rFonts w:ascii="Times New Roman" w:hAnsi="Times New Roman"/>
          <w:szCs w:val="28"/>
        </w:rPr>
        <w:t xml:space="preserve">Республики Марий Эл в </w:t>
      </w:r>
      <w:r w:rsidRPr="002A1F26">
        <w:rPr>
          <w:rFonts w:ascii="Times New Roman" w:hAnsi="Times New Roman"/>
          <w:spacing w:val="-2"/>
          <w:szCs w:val="28"/>
        </w:rPr>
        <w:t>Министерств</w:t>
      </w:r>
      <w:r>
        <w:rPr>
          <w:rFonts w:ascii="Times New Roman" w:hAnsi="Times New Roman"/>
          <w:spacing w:val="-2"/>
          <w:szCs w:val="28"/>
        </w:rPr>
        <w:t>е</w:t>
      </w:r>
      <w:r w:rsidRPr="002A1F26">
        <w:rPr>
          <w:rFonts w:ascii="Times New Roman" w:hAnsi="Times New Roman"/>
          <w:spacing w:val="-2"/>
          <w:szCs w:val="28"/>
        </w:rPr>
        <w:t xml:space="preserve"> </w:t>
      </w:r>
      <w:r w:rsidRPr="002A1F26">
        <w:rPr>
          <w:rFonts w:ascii="Times New Roman" w:hAnsi="Times New Roman"/>
          <w:szCs w:val="28"/>
        </w:rPr>
        <w:t xml:space="preserve">государственного имущества Республики Марий Эл (далее – гражданские служащие) сведений о полученных ими доходах, </w:t>
      </w:r>
      <w:r>
        <w:rPr>
          <w:rFonts w:ascii="Times New Roman" w:hAnsi="Times New Roman"/>
          <w:szCs w:val="28"/>
        </w:rPr>
        <w:br/>
      </w:r>
      <w:r w:rsidRPr="002A1F26">
        <w:rPr>
          <w:rFonts w:ascii="Times New Roman" w:hAnsi="Times New Roman"/>
          <w:szCs w:val="28"/>
        </w:rPr>
        <w:t xml:space="preserve">об имуществе, принадлежащем им на праве собственности, </w:t>
      </w:r>
      <w:r>
        <w:rPr>
          <w:rFonts w:ascii="Times New Roman" w:hAnsi="Times New Roman"/>
          <w:szCs w:val="28"/>
        </w:rPr>
        <w:br/>
      </w:r>
      <w:r w:rsidRPr="002A1F26">
        <w:rPr>
          <w:rFonts w:ascii="Times New Roman" w:hAnsi="Times New Roman"/>
          <w:szCs w:val="28"/>
        </w:rPr>
        <w:t xml:space="preserve">и об их обязательствах имущественного характера, а также сведений </w:t>
      </w:r>
      <w:r>
        <w:rPr>
          <w:rFonts w:ascii="Times New Roman" w:hAnsi="Times New Roman"/>
          <w:szCs w:val="28"/>
        </w:rPr>
        <w:br/>
      </w:r>
      <w:r w:rsidRPr="002A1F26">
        <w:rPr>
          <w:rFonts w:ascii="Times New Roman" w:hAnsi="Times New Roman"/>
          <w:szCs w:val="28"/>
        </w:rPr>
        <w:t>о доходах</w:t>
      </w:r>
      <w:proofErr w:type="gramEnd"/>
      <w:r w:rsidRPr="002A1F26">
        <w:rPr>
          <w:rFonts w:ascii="Times New Roman" w:hAnsi="Times New Roman"/>
          <w:szCs w:val="28"/>
        </w:rPr>
        <w:t xml:space="preserve"> супруги (супруга) </w:t>
      </w:r>
      <w:r w:rsidRPr="002A1F26">
        <w:rPr>
          <w:rFonts w:ascii="Times New Roman" w:hAnsi="Times New Roman"/>
          <w:iCs/>
          <w:szCs w:val="28"/>
        </w:rPr>
        <w:t xml:space="preserve">и </w:t>
      </w:r>
      <w:r w:rsidRPr="002A1F26">
        <w:rPr>
          <w:rFonts w:ascii="Times New Roman" w:hAnsi="Times New Roman"/>
          <w:szCs w:val="28"/>
        </w:rPr>
        <w:t xml:space="preserve">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w:t>
      </w:r>
      <w:r>
        <w:rPr>
          <w:rFonts w:ascii="Times New Roman" w:hAnsi="Times New Roman"/>
          <w:szCs w:val="28"/>
        </w:rPr>
        <w:br/>
      </w:r>
      <w:r w:rsidRPr="002A1F26">
        <w:rPr>
          <w:rFonts w:ascii="Times New Roman" w:hAnsi="Times New Roman"/>
          <w:szCs w:val="28"/>
        </w:rPr>
        <w:t>и обязательствах имущественного характера).</w:t>
      </w:r>
    </w:p>
    <w:p w:rsidR="003A2DA9" w:rsidRDefault="003A2DA9" w:rsidP="003A2DA9">
      <w:pPr>
        <w:pStyle w:val="ConsPlusNormal"/>
        <w:numPr>
          <w:ilvl w:val="0"/>
          <w:numId w:val="3"/>
        </w:numPr>
        <w:tabs>
          <w:tab w:val="left" w:pos="1134"/>
        </w:tabs>
        <w:ind w:left="0" w:firstLine="709"/>
        <w:jc w:val="both"/>
      </w:pPr>
      <w:r w:rsidRPr="00AE1765">
        <w:t xml:space="preserve">Обязанность </w:t>
      </w:r>
      <w:r>
        <w:t xml:space="preserve">представлять сведения о доходах, об имуществе </w:t>
      </w:r>
      <w:r>
        <w:br/>
        <w:t xml:space="preserve">и обязательствах имущественного характера в соответствии </w:t>
      </w:r>
      <w:r>
        <w:br/>
        <w:t xml:space="preserve">с федеральными законами и </w:t>
      </w:r>
      <w:r w:rsidRPr="0093742C">
        <w:t>Законом</w:t>
      </w:r>
      <w:r>
        <w:t xml:space="preserve"> Республики Марий Эл от 5 октября 2004 г. № 38-З «О регулировании отношений в области государственной гражданской службы Республики Марий Эл» возлагается:</w:t>
      </w:r>
    </w:p>
    <w:p w:rsidR="003A2DA9" w:rsidRDefault="003A2DA9" w:rsidP="003A2DA9">
      <w:pPr>
        <w:pStyle w:val="ConsPlusNormal"/>
        <w:numPr>
          <w:ilvl w:val="0"/>
          <w:numId w:val="5"/>
        </w:numPr>
        <w:tabs>
          <w:tab w:val="left" w:pos="1134"/>
        </w:tabs>
        <w:ind w:left="0" w:firstLine="709"/>
        <w:jc w:val="both"/>
      </w:pPr>
      <w:r>
        <w:t>на гражданина, претендующего на замещение должности гражданской службы (далее - гражданин);</w:t>
      </w:r>
    </w:p>
    <w:p w:rsidR="003A2DA9" w:rsidRDefault="003A2DA9" w:rsidP="003A2DA9">
      <w:pPr>
        <w:pStyle w:val="ConsPlusNormal"/>
        <w:numPr>
          <w:ilvl w:val="0"/>
          <w:numId w:val="5"/>
        </w:numPr>
        <w:tabs>
          <w:tab w:val="left" w:pos="1134"/>
        </w:tabs>
        <w:ind w:left="0" w:firstLine="709"/>
        <w:jc w:val="both"/>
      </w:pPr>
      <w:r>
        <w:t xml:space="preserve">на гражданского служащего, замещавшего по состоянию </w:t>
      </w:r>
      <w:r>
        <w:br/>
        <w:t>на 31 декабря отчетного года должность гражданской службы, предусмотренную перечнями должностей, утвержденным Указом Президента Республики Марий Эл от 11 июня 2009 г. № 99</w:t>
      </w:r>
      <w:r w:rsidRPr="00834340">
        <w:t xml:space="preserve"> </w:t>
      </w:r>
      <w:r w:rsidRPr="009B099B">
        <w:t xml:space="preserve">и приказом </w:t>
      </w:r>
      <w:r w:rsidRPr="009B099B">
        <w:lastRenderedPageBreak/>
        <w:t xml:space="preserve">Министерства государственного имущества Республики Марий Эл </w:t>
      </w:r>
      <w:r>
        <w:br/>
      </w:r>
      <w:r w:rsidRPr="009B099B">
        <w:t xml:space="preserve">от </w:t>
      </w:r>
      <w:r>
        <w:t>20 декабря 2017</w:t>
      </w:r>
      <w:r w:rsidRPr="009B099B">
        <w:t xml:space="preserve"> г. № </w:t>
      </w:r>
      <w:r>
        <w:t>35</w:t>
      </w:r>
      <w:r w:rsidRPr="009B099B">
        <w:t>-</w:t>
      </w:r>
      <w:r>
        <w:t>нп</w:t>
      </w:r>
      <w:r w:rsidRPr="009B099B">
        <w:t xml:space="preserve"> (далее – переч</w:t>
      </w:r>
      <w:r>
        <w:t>ень</w:t>
      </w:r>
      <w:r w:rsidRPr="009B099B">
        <w:t xml:space="preserve"> должностей)</w:t>
      </w:r>
      <w:r>
        <w:t>;</w:t>
      </w:r>
    </w:p>
    <w:p w:rsidR="003A2DA9" w:rsidRPr="00AE1765" w:rsidRDefault="003A2DA9" w:rsidP="003A2DA9">
      <w:pPr>
        <w:numPr>
          <w:ilvl w:val="0"/>
          <w:numId w:val="5"/>
        </w:numPr>
        <w:shd w:val="clear" w:color="auto" w:fill="FFFFFF"/>
        <w:tabs>
          <w:tab w:val="left" w:pos="1134"/>
        </w:tabs>
        <w:autoSpaceDE w:val="0"/>
        <w:autoSpaceDN w:val="0"/>
        <w:adjustRightInd w:val="0"/>
        <w:ind w:left="0" w:firstLine="709"/>
        <w:jc w:val="both"/>
        <w:rPr>
          <w:rFonts w:ascii="Times New Roman" w:hAnsi="Times New Roman"/>
          <w:szCs w:val="28"/>
        </w:rPr>
      </w:pPr>
      <w:r>
        <w:t>на гражданского служащего, замещавшего должность гражданской службы, не предусмотренную</w:t>
      </w:r>
      <w:r w:rsidRPr="00834340">
        <w:t xml:space="preserve"> перечн</w:t>
      </w:r>
      <w:r>
        <w:t>ем должностей,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3A2DA9" w:rsidRPr="00AE1765" w:rsidRDefault="003A2DA9" w:rsidP="003A2DA9">
      <w:pPr>
        <w:numPr>
          <w:ilvl w:val="0"/>
          <w:numId w:val="3"/>
        </w:numPr>
        <w:shd w:val="clear" w:color="auto" w:fill="FFFFFF"/>
        <w:tabs>
          <w:tab w:val="left" w:pos="1134"/>
        </w:tabs>
        <w:autoSpaceDE w:val="0"/>
        <w:autoSpaceDN w:val="0"/>
        <w:adjustRightInd w:val="0"/>
        <w:ind w:left="0" w:firstLine="709"/>
        <w:jc w:val="both"/>
        <w:rPr>
          <w:rFonts w:ascii="Times New Roman" w:hAnsi="Times New Roman"/>
          <w:szCs w:val="28"/>
        </w:rPr>
      </w:pPr>
      <w:proofErr w:type="gramStart"/>
      <w:r w:rsidRPr="00AE1765">
        <w:rPr>
          <w:rFonts w:ascii="Times New Roman" w:hAnsi="Times New Roman"/>
          <w:spacing w:val="-1"/>
          <w:szCs w:val="28"/>
        </w:rPr>
        <w:t xml:space="preserve">Сведения о доходах, об имуществе и обязательствах имущественного </w:t>
      </w:r>
      <w:r w:rsidRPr="00AE1765">
        <w:rPr>
          <w:rFonts w:ascii="Times New Roman" w:hAnsi="Times New Roman"/>
          <w:szCs w:val="28"/>
        </w:rPr>
        <w:t>характера представляются по утвержденн</w:t>
      </w:r>
      <w:r>
        <w:rPr>
          <w:rFonts w:ascii="Times New Roman" w:hAnsi="Times New Roman"/>
          <w:szCs w:val="28"/>
        </w:rPr>
        <w:t>ой</w:t>
      </w:r>
      <w:r w:rsidRPr="00AE1765">
        <w:rPr>
          <w:rFonts w:ascii="Times New Roman" w:hAnsi="Times New Roman"/>
          <w:szCs w:val="28"/>
        </w:rPr>
        <w:t xml:space="preserve"> </w:t>
      </w:r>
      <w:r>
        <w:rPr>
          <w:rFonts w:ascii="Times New Roman" w:hAnsi="Times New Roman"/>
          <w:szCs w:val="28"/>
        </w:rPr>
        <w:t>Президентом Российской Федерации</w:t>
      </w:r>
      <w:r w:rsidRPr="00AE1765">
        <w:rPr>
          <w:rFonts w:ascii="Times New Roman" w:hAnsi="Times New Roman"/>
          <w:szCs w:val="28"/>
        </w:rPr>
        <w:t xml:space="preserve"> форм</w:t>
      </w:r>
      <w:r>
        <w:rPr>
          <w:rFonts w:ascii="Times New Roman" w:hAnsi="Times New Roman"/>
          <w:szCs w:val="28"/>
        </w:rPr>
        <w:t>е справ</w:t>
      </w:r>
      <w:r w:rsidRPr="00AE1765">
        <w:rPr>
          <w:rFonts w:ascii="Times New Roman" w:hAnsi="Times New Roman"/>
          <w:szCs w:val="28"/>
        </w:rPr>
        <w:t>к</w:t>
      </w:r>
      <w:r>
        <w:rPr>
          <w:rFonts w:ascii="Times New Roman" w:hAnsi="Times New Roman"/>
          <w:szCs w:val="28"/>
        </w:rPr>
        <w:t>и, подготовленной с использованием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AE1765">
        <w:rPr>
          <w:rFonts w:ascii="Times New Roman" w:hAnsi="Times New Roman"/>
          <w:szCs w:val="28"/>
        </w:rPr>
        <w:t>:</w:t>
      </w:r>
      <w:proofErr w:type="gramEnd"/>
    </w:p>
    <w:p w:rsidR="003A2DA9" w:rsidRDefault="003A2DA9" w:rsidP="003A2DA9">
      <w:pPr>
        <w:numPr>
          <w:ilvl w:val="0"/>
          <w:numId w:val="4"/>
        </w:numPr>
        <w:shd w:val="clear" w:color="auto" w:fill="FFFFFF"/>
        <w:tabs>
          <w:tab w:val="left" w:pos="1134"/>
        </w:tabs>
        <w:ind w:left="0" w:firstLine="709"/>
        <w:jc w:val="both"/>
        <w:rPr>
          <w:rFonts w:ascii="Times New Roman" w:hAnsi="Times New Roman"/>
          <w:szCs w:val="28"/>
        </w:rPr>
      </w:pPr>
      <w:r>
        <w:t>гражданами - при поступлении на государственную гражданскую службу Республики Марий Эл (далее – гражданская служба);</w:t>
      </w:r>
    </w:p>
    <w:p w:rsidR="003A2DA9" w:rsidRDefault="003A2DA9" w:rsidP="003A2DA9">
      <w:pPr>
        <w:numPr>
          <w:ilvl w:val="0"/>
          <w:numId w:val="4"/>
        </w:numPr>
        <w:shd w:val="clear" w:color="auto" w:fill="FFFFFF"/>
        <w:tabs>
          <w:tab w:val="left" w:pos="1134"/>
        </w:tabs>
        <w:ind w:left="0" w:firstLine="709"/>
        <w:jc w:val="both"/>
        <w:rPr>
          <w:rFonts w:ascii="Times New Roman" w:hAnsi="Times New Roman"/>
          <w:szCs w:val="28"/>
        </w:rPr>
      </w:pPr>
      <w:r w:rsidRPr="00D42430">
        <w:rPr>
          <w:rFonts w:ascii="Times New Roman" w:hAnsi="Times New Roman"/>
          <w:szCs w:val="28"/>
        </w:rPr>
        <w:t>г</w:t>
      </w:r>
      <w:r>
        <w:rPr>
          <w:rFonts w:ascii="Times New Roman" w:hAnsi="Times New Roman"/>
          <w:szCs w:val="28"/>
        </w:rPr>
        <w:t>ражданскими</w:t>
      </w:r>
      <w:r w:rsidRPr="00D42430">
        <w:rPr>
          <w:rFonts w:ascii="Times New Roman" w:hAnsi="Times New Roman"/>
          <w:szCs w:val="28"/>
        </w:rPr>
        <w:t xml:space="preserve"> служащими, замещающими должности гражданской службы, предусмотренные перечн</w:t>
      </w:r>
      <w:r>
        <w:rPr>
          <w:rFonts w:ascii="Times New Roman" w:hAnsi="Times New Roman"/>
          <w:szCs w:val="28"/>
        </w:rPr>
        <w:t>ем</w:t>
      </w:r>
      <w:r w:rsidRPr="00D42430">
        <w:rPr>
          <w:rFonts w:ascii="Times New Roman" w:hAnsi="Times New Roman"/>
          <w:szCs w:val="28"/>
        </w:rPr>
        <w:t xml:space="preserve"> должностей, - ежегодно, не позднее </w:t>
      </w:r>
      <w:r>
        <w:rPr>
          <w:rFonts w:ascii="Times New Roman" w:hAnsi="Times New Roman"/>
          <w:szCs w:val="28"/>
        </w:rPr>
        <w:br/>
      </w:r>
      <w:r w:rsidRPr="00D42430">
        <w:rPr>
          <w:rFonts w:ascii="Times New Roman" w:hAnsi="Times New Roman"/>
          <w:szCs w:val="28"/>
        </w:rPr>
        <w:t>30 апре</w:t>
      </w:r>
      <w:r>
        <w:rPr>
          <w:rFonts w:ascii="Times New Roman" w:hAnsi="Times New Roman"/>
          <w:szCs w:val="28"/>
        </w:rPr>
        <w:t xml:space="preserve">ля года, следующего </w:t>
      </w:r>
      <w:proofErr w:type="gramStart"/>
      <w:r>
        <w:rPr>
          <w:rFonts w:ascii="Times New Roman" w:hAnsi="Times New Roman"/>
          <w:szCs w:val="28"/>
        </w:rPr>
        <w:t>за</w:t>
      </w:r>
      <w:proofErr w:type="gramEnd"/>
      <w:r>
        <w:rPr>
          <w:rFonts w:ascii="Times New Roman" w:hAnsi="Times New Roman"/>
          <w:szCs w:val="28"/>
        </w:rPr>
        <w:t xml:space="preserve"> отчетным;</w:t>
      </w:r>
    </w:p>
    <w:p w:rsidR="003A2DA9" w:rsidRPr="00D42430" w:rsidRDefault="003A2DA9" w:rsidP="003A2DA9">
      <w:pPr>
        <w:numPr>
          <w:ilvl w:val="0"/>
          <w:numId w:val="4"/>
        </w:numPr>
        <w:shd w:val="clear" w:color="auto" w:fill="FFFFFF"/>
        <w:tabs>
          <w:tab w:val="left" w:pos="1134"/>
        </w:tabs>
        <w:ind w:left="0" w:firstLine="709"/>
        <w:jc w:val="both"/>
        <w:rPr>
          <w:rFonts w:ascii="Times New Roman" w:hAnsi="Times New Roman"/>
          <w:szCs w:val="28"/>
        </w:rPr>
      </w:pPr>
      <w:r>
        <w:t xml:space="preserve">кандидатами на должности, предусмотренные перечнем должностей, - при назначении на должности гражданской службы, предусмотренные </w:t>
      </w:r>
      <w:r w:rsidRPr="00DA2659">
        <w:t>перечн</w:t>
      </w:r>
      <w:r>
        <w:t>ем должностей.</w:t>
      </w:r>
    </w:p>
    <w:p w:rsidR="003A2DA9" w:rsidRPr="002A1F26" w:rsidRDefault="003A2DA9" w:rsidP="003A2DA9">
      <w:pPr>
        <w:shd w:val="clear" w:color="auto" w:fill="FFFFFF"/>
        <w:tabs>
          <w:tab w:val="left" w:pos="1134"/>
        </w:tabs>
        <w:ind w:right="-2" w:firstLine="709"/>
        <w:jc w:val="both"/>
        <w:rPr>
          <w:rFonts w:ascii="Times New Roman" w:hAnsi="Times New Roman"/>
          <w:szCs w:val="28"/>
        </w:rPr>
      </w:pPr>
      <w:r w:rsidRPr="002A1F26">
        <w:rPr>
          <w:rFonts w:ascii="Times New Roman" w:hAnsi="Times New Roman"/>
          <w:spacing w:val="-12"/>
          <w:szCs w:val="28"/>
        </w:rPr>
        <w:t>4.</w:t>
      </w:r>
      <w:r w:rsidRPr="002A1F26">
        <w:rPr>
          <w:rFonts w:ascii="Times New Roman" w:hAnsi="Times New Roman"/>
          <w:szCs w:val="28"/>
        </w:rPr>
        <w:tab/>
        <w:t xml:space="preserve">Гражданин </w:t>
      </w:r>
      <w:r>
        <w:t xml:space="preserve">при назначении на должность гражданской службы, </w:t>
      </w:r>
      <w:r>
        <w:br/>
      </w:r>
      <w:r>
        <w:t xml:space="preserve">а также кандидат на должность, предусмотренную </w:t>
      </w:r>
      <w:r w:rsidRPr="002D45F5">
        <w:t>перечн</w:t>
      </w:r>
      <w:r>
        <w:t>ем должностей, представляют в отдел Министерства государственного имущества Республики Марий Эл (далее – министерство), в компетенцию которого входят вопросы кадров и гражданской службы (далее – служба кадров):</w:t>
      </w:r>
    </w:p>
    <w:p w:rsidR="003A2DA9" w:rsidRPr="002A1F26" w:rsidRDefault="003A2DA9" w:rsidP="003A2DA9">
      <w:pPr>
        <w:shd w:val="clear" w:color="auto" w:fill="FFFFFF"/>
        <w:tabs>
          <w:tab w:val="left" w:pos="1134"/>
        </w:tabs>
        <w:ind w:firstLine="709"/>
        <w:jc w:val="both"/>
        <w:rPr>
          <w:rFonts w:ascii="Times New Roman" w:hAnsi="Times New Roman"/>
          <w:szCs w:val="28"/>
        </w:rPr>
      </w:pPr>
      <w:proofErr w:type="gramStart"/>
      <w:r w:rsidRPr="002A1F26">
        <w:rPr>
          <w:rFonts w:ascii="Times New Roman" w:hAnsi="Times New Roman"/>
          <w:spacing w:val="-8"/>
          <w:szCs w:val="28"/>
        </w:rPr>
        <w:t>а)</w:t>
      </w:r>
      <w:r w:rsidRPr="002A1F26">
        <w:rPr>
          <w:rFonts w:ascii="Times New Roman" w:hAnsi="Times New Roman"/>
          <w:szCs w:val="28"/>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A1F26">
        <w:rPr>
          <w:rFonts w:ascii="Times New Roman" w:hAnsi="Times New Roman"/>
          <w:szCs w:val="28"/>
        </w:rPr>
        <w:t xml:space="preserve"> подачи документов для замещения должности гражданской службы (на отчетную дату);</w:t>
      </w:r>
    </w:p>
    <w:p w:rsidR="003A2DA9" w:rsidRPr="002A1F26" w:rsidRDefault="003A2DA9" w:rsidP="003A2DA9">
      <w:pPr>
        <w:shd w:val="clear" w:color="auto" w:fill="FFFFFF"/>
        <w:tabs>
          <w:tab w:val="left" w:pos="1134"/>
        </w:tabs>
        <w:ind w:firstLine="709"/>
        <w:jc w:val="both"/>
        <w:rPr>
          <w:rFonts w:ascii="Times New Roman" w:hAnsi="Times New Roman"/>
          <w:szCs w:val="28"/>
        </w:rPr>
      </w:pPr>
      <w:proofErr w:type="gramStart"/>
      <w:r w:rsidRPr="002A1F26">
        <w:rPr>
          <w:rFonts w:ascii="Times New Roman" w:hAnsi="Times New Roman"/>
          <w:spacing w:val="-7"/>
          <w:szCs w:val="28"/>
        </w:rPr>
        <w:t>б)</w:t>
      </w:r>
      <w:r w:rsidRPr="002A1F26">
        <w:rPr>
          <w:rFonts w:ascii="Times New Roman" w:hAnsi="Times New Roman"/>
          <w:szCs w:val="28"/>
        </w:rPr>
        <w:tab/>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w:t>
      </w:r>
      <w:r>
        <w:rPr>
          <w:rFonts w:ascii="Times New Roman" w:hAnsi="Times New Roman"/>
          <w:szCs w:val="28"/>
        </w:rPr>
        <w:br/>
      </w:r>
      <w:r w:rsidRPr="002A1F26">
        <w:rPr>
          <w:rFonts w:ascii="Times New Roman" w:hAnsi="Times New Roman"/>
          <w:szCs w:val="28"/>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A1F26">
        <w:rPr>
          <w:rFonts w:ascii="Times New Roman" w:hAnsi="Times New Roman"/>
          <w:szCs w:val="28"/>
        </w:rPr>
        <w:t xml:space="preserve"> для замещения должности гражданской службы (на отчетную дату).</w:t>
      </w:r>
    </w:p>
    <w:p w:rsidR="003A2DA9" w:rsidRPr="002A1F26" w:rsidRDefault="003A2DA9" w:rsidP="003A2DA9">
      <w:pPr>
        <w:shd w:val="clear" w:color="auto" w:fill="FFFFFF"/>
        <w:tabs>
          <w:tab w:val="left" w:pos="1134"/>
        </w:tabs>
        <w:ind w:firstLine="709"/>
        <w:jc w:val="both"/>
        <w:rPr>
          <w:rFonts w:ascii="Times New Roman" w:hAnsi="Times New Roman"/>
          <w:szCs w:val="28"/>
        </w:rPr>
      </w:pPr>
      <w:r w:rsidRPr="002A1F26">
        <w:rPr>
          <w:rFonts w:ascii="Times New Roman" w:hAnsi="Times New Roman"/>
          <w:spacing w:val="-15"/>
          <w:szCs w:val="28"/>
        </w:rPr>
        <w:t>5.</w:t>
      </w:r>
      <w:r w:rsidRPr="002A1F26">
        <w:rPr>
          <w:rFonts w:ascii="Times New Roman" w:hAnsi="Times New Roman"/>
          <w:szCs w:val="28"/>
        </w:rPr>
        <w:tab/>
        <w:t>Гражданский служащий представляет ежегодно:</w:t>
      </w:r>
    </w:p>
    <w:p w:rsidR="003A2DA9" w:rsidRPr="002A1F26" w:rsidRDefault="003A2DA9" w:rsidP="003A2DA9">
      <w:pPr>
        <w:shd w:val="clear" w:color="auto" w:fill="FFFFFF"/>
        <w:tabs>
          <w:tab w:val="left" w:pos="1134"/>
        </w:tabs>
        <w:ind w:firstLine="709"/>
        <w:jc w:val="both"/>
        <w:rPr>
          <w:rFonts w:ascii="Times New Roman" w:hAnsi="Times New Roman"/>
          <w:szCs w:val="28"/>
        </w:rPr>
      </w:pPr>
      <w:r w:rsidRPr="002A1F26">
        <w:rPr>
          <w:rFonts w:ascii="Times New Roman" w:hAnsi="Times New Roman"/>
          <w:spacing w:val="-5"/>
          <w:szCs w:val="28"/>
        </w:rPr>
        <w:lastRenderedPageBreak/>
        <w:t>а)</w:t>
      </w:r>
      <w:r w:rsidRPr="002A1F26">
        <w:rPr>
          <w:rFonts w:ascii="Times New Roman" w:hAnsi="Times New Roman"/>
          <w:szCs w:val="28"/>
        </w:rPr>
        <w:tab/>
      </w:r>
      <w:r w:rsidRPr="002A1F26">
        <w:rPr>
          <w:rFonts w:ascii="Times New Roman" w:hAnsi="Times New Roman"/>
          <w:spacing w:val="-1"/>
          <w:szCs w:val="28"/>
        </w:rPr>
        <w:t xml:space="preserve">сведения о своих доходах, полученных за отчетный период </w:t>
      </w:r>
      <w:r>
        <w:rPr>
          <w:rFonts w:ascii="Times New Roman" w:hAnsi="Times New Roman"/>
          <w:spacing w:val="-1"/>
          <w:szCs w:val="28"/>
        </w:rPr>
        <w:br/>
      </w:r>
      <w:r w:rsidRPr="002A1F26">
        <w:rPr>
          <w:rFonts w:ascii="Times New Roman" w:hAnsi="Times New Roman"/>
          <w:spacing w:val="-1"/>
          <w:szCs w:val="28"/>
        </w:rPr>
        <w:t xml:space="preserve">(с 1 января </w:t>
      </w:r>
      <w:r w:rsidRPr="002A1F26">
        <w:rPr>
          <w:rFonts w:ascii="Times New Roman" w:hAnsi="Times New Roman"/>
          <w:szCs w:val="28"/>
        </w:rPr>
        <w:t xml:space="preserve">по 31 декабря) от всех источников (включая денежное содержание, пенсии, пособия, иные выплаты), а также сведения </w:t>
      </w:r>
      <w:r>
        <w:rPr>
          <w:rFonts w:ascii="Times New Roman" w:hAnsi="Times New Roman"/>
          <w:szCs w:val="28"/>
        </w:rPr>
        <w:br/>
      </w:r>
      <w:r w:rsidRPr="002A1F26">
        <w:rPr>
          <w:rFonts w:ascii="Times New Roman" w:hAnsi="Times New Roman"/>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2DA9" w:rsidRPr="002A1F26" w:rsidRDefault="003A2DA9" w:rsidP="003A2DA9">
      <w:pPr>
        <w:shd w:val="clear" w:color="auto" w:fill="FFFFFF"/>
        <w:tabs>
          <w:tab w:val="left" w:pos="1134"/>
        </w:tabs>
        <w:ind w:firstLine="709"/>
        <w:jc w:val="both"/>
        <w:rPr>
          <w:rFonts w:ascii="Times New Roman" w:hAnsi="Times New Roman"/>
          <w:szCs w:val="28"/>
        </w:rPr>
      </w:pPr>
      <w:proofErr w:type="gramStart"/>
      <w:r w:rsidRPr="002A1F26">
        <w:rPr>
          <w:rFonts w:ascii="Times New Roman" w:hAnsi="Times New Roman"/>
          <w:spacing w:val="-7"/>
          <w:szCs w:val="28"/>
        </w:rPr>
        <w:t>б)</w:t>
      </w:r>
      <w:r w:rsidRPr="002A1F26">
        <w:rPr>
          <w:rFonts w:ascii="Times New Roman" w:hAnsi="Times New Roman"/>
          <w:szCs w:val="28"/>
        </w:rPr>
        <w:tab/>
        <w:t xml:space="preserve">сведения о доходах супруги (супруга) и несовершеннолетних детей, полученных за отчетный период (с 1 января по 31 декабря) </w:t>
      </w:r>
      <w:r>
        <w:rPr>
          <w:rFonts w:ascii="Times New Roman" w:hAnsi="Times New Roman"/>
          <w:szCs w:val="28"/>
        </w:rPr>
        <w:br/>
      </w:r>
      <w:r w:rsidRPr="002A1F26">
        <w:rPr>
          <w:rFonts w:ascii="Times New Roman" w:hAnsi="Times New Roman"/>
          <w:szCs w:val="28"/>
        </w:rPr>
        <w:t xml:space="preserve">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w:t>
      </w:r>
      <w:r>
        <w:rPr>
          <w:rFonts w:ascii="Times New Roman" w:hAnsi="Times New Roman"/>
          <w:szCs w:val="28"/>
        </w:rPr>
        <w:br/>
      </w:r>
      <w:r w:rsidRPr="002A1F26">
        <w:rPr>
          <w:rFonts w:ascii="Times New Roman" w:hAnsi="Times New Roman"/>
          <w:szCs w:val="28"/>
        </w:rPr>
        <w:t>по состоянию на конец отчетного периода.</w:t>
      </w:r>
      <w:proofErr w:type="gramEnd"/>
    </w:p>
    <w:p w:rsidR="003A2DA9" w:rsidRPr="002A1F26" w:rsidRDefault="003A2DA9" w:rsidP="003A2DA9">
      <w:pPr>
        <w:shd w:val="clear" w:color="auto" w:fill="FFFFFF"/>
        <w:tabs>
          <w:tab w:val="left" w:pos="1134"/>
        </w:tabs>
        <w:ind w:firstLine="709"/>
        <w:jc w:val="both"/>
        <w:rPr>
          <w:rFonts w:ascii="Times New Roman" w:hAnsi="Times New Roman"/>
          <w:spacing w:val="-14"/>
          <w:szCs w:val="28"/>
        </w:rPr>
      </w:pPr>
      <w:r w:rsidRPr="002A1F26">
        <w:rPr>
          <w:rFonts w:ascii="Times New Roman" w:hAnsi="Times New Roman"/>
          <w:spacing w:val="-12"/>
          <w:szCs w:val="28"/>
        </w:rPr>
        <w:t>6.</w:t>
      </w:r>
      <w:r w:rsidRPr="002A1F26">
        <w:rPr>
          <w:rFonts w:ascii="Times New Roman" w:hAnsi="Times New Roman"/>
          <w:szCs w:val="28"/>
        </w:rPr>
        <w:tab/>
      </w:r>
      <w:proofErr w:type="gramStart"/>
      <w:r w:rsidRPr="002A1F26">
        <w:rPr>
          <w:rFonts w:ascii="Times New Roman" w:hAnsi="Times New Roman"/>
          <w:szCs w:val="28"/>
        </w:rPr>
        <w:t>Сведения о доходах, об имуществе и обязательствах имущественного характера, представляемые гражданами, претендующими на замещение должност</w:t>
      </w:r>
      <w:r>
        <w:rPr>
          <w:rFonts w:ascii="Times New Roman" w:hAnsi="Times New Roman"/>
          <w:szCs w:val="28"/>
        </w:rPr>
        <w:t>и</w:t>
      </w:r>
      <w:r w:rsidRPr="002A1F26">
        <w:rPr>
          <w:rFonts w:ascii="Times New Roman" w:hAnsi="Times New Roman"/>
          <w:szCs w:val="28"/>
        </w:rPr>
        <w:t xml:space="preserve"> гражданской службы </w:t>
      </w:r>
      <w:r w:rsidRPr="002A1F26">
        <w:rPr>
          <w:rFonts w:ascii="Times New Roman" w:hAnsi="Times New Roman"/>
          <w:spacing w:val="-1"/>
          <w:szCs w:val="28"/>
        </w:rPr>
        <w:t>заместител</w:t>
      </w:r>
      <w:r>
        <w:rPr>
          <w:rFonts w:ascii="Times New Roman" w:hAnsi="Times New Roman"/>
          <w:spacing w:val="-1"/>
          <w:szCs w:val="28"/>
        </w:rPr>
        <w:t>я</w:t>
      </w:r>
      <w:r w:rsidRPr="002A1F26">
        <w:rPr>
          <w:rFonts w:ascii="Times New Roman" w:hAnsi="Times New Roman"/>
          <w:spacing w:val="-1"/>
          <w:szCs w:val="28"/>
        </w:rPr>
        <w:t xml:space="preserve"> министра, назначение на котор</w:t>
      </w:r>
      <w:r>
        <w:rPr>
          <w:rFonts w:ascii="Times New Roman" w:hAnsi="Times New Roman"/>
          <w:spacing w:val="-1"/>
          <w:szCs w:val="28"/>
        </w:rPr>
        <w:t>ую</w:t>
      </w:r>
      <w:r w:rsidRPr="002A1F26">
        <w:rPr>
          <w:rFonts w:ascii="Times New Roman" w:hAnsi="Times New Roman"/>
          <w:spacing w:val="-1"/>
          <w:szCs w:val="28"/>
        </w:rPr>
        <w:t xml:space="preserve"> и освобождение от котор</w:t>
      </w:r>
      <w:r>
        <w:rPr>
          <w:rFonts w:ascii="Times New Roman" w:hAnsi="Times New Roman"/>
          <w:spacing w:val="-1"/>
          <w:szCs w:val="28"/>
        </w:rPr>
        <w:t>ой</w:t>
      </w:r>
      <w:r w:rsidRPr="002A1F26">
        <w:rPr>
          <w:rFonts w:ascii="Times New Roman" w:hAnsi="Times New Roman"/>
          <w:spacing w:val="-1"/>
          <w:szCs w:val="28"/>
        </w:rPr>
        <w:t xml:space="preserve"> </w:t>
      </w:r>
      <w:r w:rsidRPr="002A1F26">
        <w:rPr>
          <w:rFonts w:ascii="Times New Roman" w:hAnsi="Times New Roman"/>
          <w:szCs w:val="28"/>
        </w:rPr>
        <w:t xml:space="preserve">осуществляются Правительством Республики Марий Эл, а также представляемые гражданскими служащими, замещающими указанные должности гражданской службы, направляются </w:t>
      </w:r>
      <w:r>
        <w:rPr>
          <w:rFonts w:ascii="Times New Roman" w:hAnsi="Times New Roman"/>
          <w:szCs w:val="28"/>
        </w:rPr>
        <w:t xml:space="preserve">службой кадров </w:t>
      </w:r>
      <w:r w:rsidRPr="002A1F26">
        <w:rPr>
          <w:rFonts w:ascii="Times New Roman" w:hAnsi="Times New Roman"/>
          <w:szCs w:val="28"/>
        </w:rPr>
        <w:t xml:space="preserve">в </w:t>
      </w:r>
      <w:r>
        <w:t>управление Главы Республики Марий Эл по профилактике коррупционных и иных правонарушений в течение 10 календарных</w:t>
      </w:r>
      <w:proofErr w:type="gramEnd"/>
      <w:r>
        <w:t xml:space="preserve"> дней после окончания срока, предусмотренного для их представления в кадровую службу</w:t>
      </w:r>
      <w:r w:rsidRPr="002A1F26">
        <w:rPr>
          <w:rFonts w:ascii="Times New Roman" w:hAnsi="Times New Roman"/>
          <w:szCs w:val="28"/>
        </w:rPr>
        <w:t>.</w:t>
      </w:r>
    </w:p>
    <w:p w:rsidR="003A2DA9" w:rsidRPr="002A1F26" w:rsidRDefault="003A2DA9" w:rsidP="003A2DA9">
      <w:pPr>
        <w:numPr>
          <w:ilvl w:val="0"/>
          <w:numId w:val="1"/>
        </w:numPr>
        <w:shd w:val="clear" w:color="auto" w:fill="FFFFFF"/>
        <w:tabs>
          <w:tab w:val="left" w:pos="850"/>
          <w:tab w:val="left" w:pos="1134"/>
        </w:tabs>
        <w:autoSpaceDE w:val="0"/>
        <w:autoSpaceDN w:val="0"/>
        <w:adjustRightInd w:val="0"/>
        <w:ind w:firstLine="709"/>
        <w:jc w:val="both"/>
        <w:rPr>
          <w:rFonts w:ascii="Times New Roman" w:hAnsi="Times New Roman"/>
          <w:spacing w:val="-16"/>
          <w:szCs w:val="28"/>
        </w:rPr>
      </w:pPr>
      <w:proofErr w:type="gramStart"/>
      <w:r w:rsidRPr="002A1F26">
        <w:rPr>
          <w:rFonts w:ascii="Times New Roman" w:hAnsi="Times New Roman"/>
          <w:szCs w:val="28"/>
        </w:rPr>
        <w:t>В случае если гражданин или гражданский служащий обнаружили</w:t>
      </w:r>
      <w:r>
        <w:rPr>
          <w:rFonts w:ascii="Times New Roman" w:hAnsi="Times New Roman"/>
          <w:szCs w:val="28"/>
        </w:rPr>
        <w:t>,</w:t>
      </w:r>
      <w:r w:rsidRPr="002A1F26">
        <w:rPr>
          <w:rFonts w:ascii="Times New Roman" w:hAnsi="Times New Roman"/>
          <w:szCs w:val="28"/>
        </w:rPr>
        <w:t xml:space="preserve"> что в представленных ими в </w:t>
      </w:r>
      <w:r>
        <w:rPr>
          <w:rFonts w:ascii="Times New Roman" w:hAnsi="Times New Roman"/>
          <w:szCs w:val="28"/>
        </w:rPr>
        <w:t>службу кадров</w:t>
      </w:r>
      <w:r w:rsidRPr="002A1F26">
        <w:rPr>
          <w:rFonts w:ascii="Times New Roman" w:hAnsi="Times New Roman"/>
          <w:szCs w:val="28"/>
        </w:rPr>
        <w:t xml:space="preserve"> сведениях о доходах, </w:t>
      </w:r>
      <w:r>
        <w:rPr>
          <w:rFonts w:ascii="Times New Roman" w:hAnsi="Times New Roman"/>
          <w:szCs w:val="28"/>
        </w:rPr>
        <w:br/>
      </w:r>
      <w:r w:rsidRPr="002A1F26">
        <w:rPr>
          <w:rFonts w:ascii="Times New Roman" w:hAnsi="Times New Roman"/>
          <w:szCs w:val="28"/>
        </w:rPr>
        <w:t xml:space="preserve">об имуществе и обязательствах имущественного характера не отражены </w:t>
      </w:r>
      <w:r>
        <w:rPr>
          <w:rFonts w:ascii="Times New Roman" w:hAnsi="Times New Roman"/>
          <w:szCs w:val="28"/>
        </w:rPr>
        <w:br/>
      </w:r>
      <w:r w:rsidRPr="002A1F26">
        <w:rPr>
          <w:rFonts w:ascii="Times New Roman" w:hAnsi="Times New Roman"/>
          <w:szCs w:val="28"/>
        </w:rPr>
        <w:t xml:space="preserve">или не полностью отражены какие-либо сведения либо имеются ошибки, они вправе представить уточненные </w:t>
      </w:r>
      <w:r w:rsidRPr="002A1F26">
        <w:rPr>
          <w:rFonts w:ascii="Times New Roman" w:hAnsi="Times New Roman"/>
          <w:spacing w:val="-1"/>
          <w:szCs w:val="28"/>
        </w:rPr>
        <w:t>сведения в порядке, установленном настоящим Положением.</w:t>
      </w:r>
      <w:proofErr w:type="gramEnd"/>
    </w:p>
    <w:p w:rsidR="003A2DA9" w:rsidRDefault="003A2DA9" w:rsidP="003A2DA9">
      <w:pPr>
        <w:shd w:val="clear" w:color="auto" w:fill="FFFFFF"/>
        <w:tabs>
          <w:tab w:val="left" w:pos="850"/>
          <w:tab w:val="left" w:pos="1134"/>
        </w:tabs>
        <w:ind w:firstLine="709"/>
        <w:jc w:val="both"/>
      </w:pPr>
      <w:r>
        <w:t xml:space="preserve">Гражданин может представить уточненные сведения в течение одного месяца со дня представления сведений в соответствии </w:t>
      </w:r>
      <w:r>
        <w:br/>
        <w:t xml:space="preserve">с подпунктом «а» пункта 3 настоящего Положения. Кандидат </w:t>
      </w:r>
      <w:r>
        <w:br/>
        <w:t>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3A2DA9" w:rsidRDefault="003A2DA9" w:rsidP="003A2DA9">
      <w:pPr>
        <w:shd w:val="clear" w:color="auto" w:fill="FFFFFF"/>
        <w:tabs>
          <w:tab w:val="left" w:pos="850"/>
          <w:tab w:val="left" w:pos="1134"/>
        </w:tabs>
        <w:ind w:firstLine="709"/>
        <w:jc w:val="both"/>
      </w:pPr>
      <w:r>
        <w:t>Уточненные сведения, представленные гражданами и гражданскими служащими, указанными в пункте 6 настоящего Положения, направляются службой кадров в управление Главы Республики Марий Эл по профилактике коррупционных и иных правонарушений в течение пяти календарных дней после их представления в службу кадров.</w:t>
      </w:r>
    </w:p>
    <w:p w:rsidR="003A2DA9" w:rsidRPr="002A1F26" w:rsidRDefault="003A2DA9" w:rsidP="003A2DA9">
      <w:pPr>
        <w:numPr>
          <w:ilvl w:val="0"/>
          <w:numId w:val="1"/>
        </w:numPr>
        <w:shd w:val="clear" w:color="auto" w:fill="FFFFFF"/>
        <w:tabs>
          <w:tab w:val="left" w:pos="850"/>
          <w:tab w:val="left" w:pos="1134"/>
        </w:tabs>
        <w:ind w:firstLine="709"/>
        <w:jc w:val="both"/>
        <w:rPr>
          <w:rFonts w:ascii="Times New Roman" w:hAnsi="Times New Roman"/>
          <w:szCs w:val="28"/>
        </w:rPr>
      </w:pPr>
      <w:r w:rsidRPr="002A1F26">
        <w:rPr>
          <w:rFonts w:ascii="Times New Roman" w:hAnsi="Times New Roman"/>
          <w:szCs w:val="28"/>
        </w:rPr>
        <w:t xml:space="preserve">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w:t>
      </w:r>
      <w:r w:rsidRPr="002A1F26">
        <w:rPr>
          <w:rFonts w:ascii="Times New Roman" w:hAnsi="Times New Roman"/>
          <w:szCs w:val="28"/>
        </w:rPr>
        <w:lastRenderedPageBreak/>
        <w:t xml:space="preserve">данный факт подлежит рассмотрению на соответствующей комиссии </w:t>
      </w:r>
      <w:r>
        <w:rPr>
          <w:rFonts w:ascii="Times New Roman" w:hAnsi="Times New Roman"/>
          <w:szCs w:val="28"/>
        </w:rPr>
        <w:br/>
      </w:r>
      <w:r w:rsidRPr="002A1F26">
        <w:rPr>
          <w:rFonts w:ascii="Times New Roman" w:hAnsi="Times New Roman"/>
          <w:szCs w:val="28"/>
        </w:rPr>
        <w:t xml:space="preserve">по соблюдению требований к служебному поведению </w:t>
      </w:r>
      <w:r w:rsidRPr="002A1F26">
        <w:rPr>
          <w:rFonts w:ascii="Times New Roman" w:hAnsi="Times New Roman"/>
          <w:spacing w:val="-1"/>
          <w:szCs w:val="28"/>
        </w:rPr>
        <w:t>гражданских служащих и урегулированию конфликта интересов.</w:t>
      </w:r>
    </w:p>
    <w:p w:rsidR="003A2DA9" w:rsidRPr="002A1F26" w:rsidRDefault="003A2DA9" w:rsidP="003A2DA9">
      <w:pPr>
        <w:numPr>
          <w:ilvl w:val="0"/>
          <w:numId w:val="1"/>
        </w:numPr>
        <w:shd w:val="clear" w:color="auto" w:fill="FFFFFF"/>
        <w:tabs>
          <w:tab w:val="left" w:pos="1276"/>
        </w:tabs>
        <w:ind w:firstLine="709"/>
        <w:jc w:val="both"/>
        <w:rPr>
          <w:rFonts w:ascii="Times New Roman" w:hAnsi="Times New Roman"/>
          <w:szCs w:val="28"/>
        </w:rPr>
      </w:pPr>
      <w:r w:rsidRPr="002A1F26">
        <w:rPr>
          <w:rFonts w:ascii="Times New Roman" w:hAnsi="Times New Roman"/>
          <w:szCs w:val="28"/>
        </w:rPr>
        <w:t>Проверка достоверности и полноты сведений о доходах</w:t>
      </w:r>
      <w:r>
        <w:rPr>
          <w:rFonts w:ascii="Times New Roman" w:hAnsi="Times New Roman"/>
          <w:szCs w:val="28"/>
        </w:rPr>
        <w:t>,</w:t>
      </w:r>
      <w:r w:rsidRPr="002A1F26">
        <w:rPr>
          <w:rFonts w:ascii="Times New Roman" w:hAnsi="Times New Roman"/>
          <w:szCs w:val="28"/>
        </w:rPr>
        <w:t xml:space="preserve"> </w:t>
      </w:r>
      <w:r>
        <w:rPr>
          <w:rFonts w:ascii="Times New Roman" w:hAnsi="Times New Roman"/>
          <w:szCs w:val="28"/>
        </w:rPr>
        <w:br/>
      </w:r>
      <w:r w:rsidRPr="002A1F26">
        <w:rPr>
          <w:rFonts w:ascii="Times New Roman" w:hAnsi="Times New Roman"/>
          <w:szCs w:val="28"/>
        </w:rPr>
        <w:t>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3A2DA9" w:rsidRPr="002A1F26" w:rsidRDefault="003A2DA9" w:rsidP="003A2DA9">
      <w:pPr>
        <w:numPr>
          <w:ilvl w:val="0"/>
          <w:numId w:val="1"/>
        </w:numPr>
        <w:shd w:val="clear" w:color="auto" w:fill="FFFFFF"/>
        <w:tabs>
          <w:tab w:val="left" w:pos="1134"/>
        </w:tabs>
        <w:ind w:firstLine="709"/>
        <w:jc w:val="both"/>
        <w:rPr>
          <w:rFonts w:ascii="Times New Roman" w:hAnsi="Times New Roman"/>
          <w:szCs w:val="28"/>
        </w:rPr>
      </w:pPr>
      <w:r>
        <w:rPr>
          <w:rFonts w:ascii="Times New Roman" w:hAnsi="Times New Roman"/>
          <w:szCs w:val="28"/>
        </w:rPr>
        <w:t> </w:t>
      </w:r>
      <w:r w:rsidRPr="002A1F26">
        <w:rPr>
          <w:rFonts w:ascii="Times New Roman" w:hAnsi="Times New Roman"/>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относятся </w:t>
      </w:r>
      <w:r>
        <w:rPr>
          <w:rFonts w:ascii="Times New Roman" w:hAnsi="Times New Roman"/>
          <w:szCs w:val="28"/>
        </w:rPr>
        <w:br/>
      </w:r>
      <w:r w:rsidRPr="002A1F26">
        <w:rPr>
          <w:rFonts w:ascii="Times New Roman" w:hAnsi="Times New Roman"/>
          <w:szCs w:val="28"/>
        </w:rPr>
        <w:t xml:space="preserve">к информации ограниченного доступа, если федеральным законом они </w:t>
      </w:r>
      <w:r>
        <w:rPr>
          <w:rFonts w:ascii="Times New Roman" w:hAnsi="Times New Roman"/>
          <w:szCs w:val="28"/>
        </w:rPr>
        <w:br/>
      </w:r>
      <w:r w:rsidRPr="002A1F26">
        <w:rPr>
          <w:rFonts w:ascii="Times New Roman" w:hAnsi="Times New Roman"/>
          <w:szCs w:val="28"/>
        </w:rPr>
        <w:t>не отнесены к сведениям, составляющим государственную тайну.</w:t>
      </w:r>
    </w:p>
    <w:p w:rsidR="003A2DA9" w:rsidRPr="002A1F26" w:rsidRDefault="003A2DA9" w:rsidP="003A2DA9">
      <w:pPr>
        <w:autoSpaceDE w:val="0"/>
        <w:autoSpaceDN w:val="0"/>
        <w:adjustRightInd w:val="0"/>
        <w:ind w:firstLine="540"/>
        <w:jc w:val="both"/>
        <w:rPr>
          <w:rFonts w:ascii="Times New Roman" w:hAnsi="Times New Roman"/>
          <w:szCs w:val="28"/>
        </w:rPr>
      </w:pPr>
      <w:r>
        <w:rPr>
          <w:rFonts w:ascii="Times New Roman" w:hAnsi="Times New Roman"/>
          <w:szCs w:val="28"/>
        </w:rPr>
        <w:t>Эти сведения предо</w:t>
      </w:r>
      <w:r w:rsidRPr="002A1F26">
        <w:rPr>
          <w:rFonts w:ascii="Times New Roman" w:hAnsi="Times New Roman"/>
          <w:szCs w:val="28"/>
        </w:rPr>
        <w:t>ставляются министру</w:t>
      </w:r>
      <w:r>
        <w:rPr>
          <w:rFonts w:ascii="Times New Roman" w:hAnsi="Times New Roman"/>
          <w:szCs w:val="28"/>
        </w:rPr>
        <w:t xml:space="preserve"> государственного имущества Республики Марий Эл</w:t>
      </w:r>
      <w:r w:rsidRPr="002A1F26">
        <w:rPr>
          <w:rFonts w:ascii="Times New Roman" w:hAnsi="Times New Roman"/>
          <w:szCs w:val="28"/>
        </w:rPr>
        <w:t xml:space="preserve"> и иным </w:t>
      </w:r>
      <w:r>
        <w:rPr>
          <w:rFonts w:ascii="Times New Roman" w:hAnsi="Times New Roman"/>
          <w:szCs w:val="28"/>
        </w:rPr>
        <w:t xml:space="preserve">должностным лицам, наделенным полномочиями назначать на должность и освобождать </w:t>
      </w:r>
      <w:r>
        <w:rPr>
          <w:rFonts w:ascii="Times New Roman" w:hAnsi="Times New Roman"/>
          <w:szCs w:val="28"/>
        </w:rPr>
        <w:br/>
        <w:t>от должности гражданских служащих.</w:t>
      </w:r>
    </w:p>
    <w:p w:rsidR="003A2DA9" w:rsidRDefault="003A2DA9" w:rsidP="003A2DA9">
      <w:pPr>
        <w:numPr>
          <w:ilvl w:val="0"/>
          <w:numId w:val="1"/>
        </w:numPr>
        <w:shd w:val="clear" w:color="auto" w:fill="FFFFFF"/>
        <w:tabs>
          <w:tab w:val="left" w:pos="1134"/>
        </w:tabs>
        <w:ind w:firstLine="709"/>
        <w:jc w:val="both"/>
        <w:rPr>
          <w:rFonts w:ascii="Times New Roman" w:hAnsi="Times New Roman"/>
          <w:spacing w:val="-1"/>
          <w:szCs w:val="28"/>
        </w:rPr>
      </w:pPr>
      <w:r>
        <w:rPr>
          <w:rFonts w:ascii="Times New Roman" w:hAnsi="Times New Roman"/>
          <w:spacing w:val="-2"/>
          <w:szCs w:val="28"/>
        </w:rPr>
        <w:t> </w:t>
      </w:r>
      <w:r w:rsidRPr="002A1F26">
        <w:rPr>
          <w:rFonts w:ascii="Times New Roman" w:hAnsi="Times New Roman"/>
          <w:spacing w:val="-2"/>
          <w:szCs w:val="28"/>
        </w:rPr>
        <w:t xml:space="preserve">Сведения о доходах, об имуществе и обязательствах имущественного </w:t>
      </w:r>
      <w:r w:rsidRPr="002A1F26">
        <w:rPr>
          <w:rFonts w:ascii="Times New Roman" w:hAnsi="Times New Roman"/>
          <w:szCs w:val="28"/>
        </w:rPr>
        <w:t xml:space="preserve">характера гражданского служащего, его супруги (супруга) </w:t>
      </w:r>
      <w:r>
        <w:rPr>
          <w:rFonts w:ascii="Times New Roman" w:hAnsi="Times New Roman"/>
          <w:szCs w:val="28"/>
        </w:rPr>
        <w:br/>
      </w:r>
      <w:r w:rsidRPr="002A1F26">
        <w:rPr>
          <w:rFonts w:ascii="Times New Roman" w:hAnsi="Times New Roman"/>
          <w:szCs w:val="28"/>
        </w:rPr>
        <w:t xml:space="preserve">и </w:t>
      </w:r>
      <w:r w:rsidRPr="002A1F26">
        <w:rPr>
          <w:rFonts w:ascii="Times New Roman" w:hAnsi="Times New Roman"/>
          <w:spacing w:val="-1"/>
          <w:szCs w:val="28"/>
        </w:rPr>
        <w:t xml:space="preserve">несовершеннолетних детей </w:t>
      </w:r>
      <w:r>
        <w:rPr>
          <w:rFonts w:ascii="Times New Roman" w:hAnsi="Times New Roman"/>
          <w:spacing w:val="-1"/>
          <w:szCs w:val="28"/>
        </w:rPr>
        <w:t>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3A2DA9" w:rsidRDefault="003A2DA9" w:rsidP="003A2DA9">
      <w:pPr>
        <w:autoSpaceDE w:val="0"/>
        <w:autoSpaceDN w:val="0"/>
        <w:adjustRightInd w:val="0"/>
        <w:ind w:firstLine="540"/>
        <w:jc w:val="both"/>
        <w:rPr>
          <w:rFonts w:ascii="Times New Roman" w:hAnsi="Times New Roman"/>
          <w:spacing w:val="-1"/>
          <w:szCs w:val="28"/>
        </w:rPr>
      </w:pPr>
      <w:r>
        <w:rPr>
          <w:rFonts w:ascii="Times New Roman" w:hAnsi="Times New Roman"/>
          <w:szCs w:val="28"/>
        </w:rPr>
        <w:t>В случае отсутствия указанных сведений на официальном сайте министерства или на официальном сайте Правительства Республики Марий Эл эти сведения предоставляются республиканским средствам массовой информации для опубликования по их запросам.</w:t>
      </w:r>
    </w:p>
    <w:p w:rsidR="003A2DA9" w:rsidRPr="002B680B" w:rsidRDefault="003A2DA9" w:rsidP="003A2DA9">
      <w:pPr>
        <w:numPr>
          <w:ilvl w:val="0"/>
          <w:numId w:val="2"/>
        </w:numPr>
        <w:shd w:val="clear" w:color="auto" w:fill="FFFFFF"/>
        <w:tabs>
          <w:tab w:val="left" w:pos="1134"/>
        </w:tabs>
        <w:autoSpaceDE w:val="0"/>
        <w:autoSpaceDN w:val="0"/>
        <w:adjustRightInd w:val="0"/>
        <w:ind w:firstLine="709"/>
        <w:jc w:val="both"/>
        <w:rPr>
          <w:rFonts w:ascii="Times New Roman" w:hAnsi="Times New Roman"/>
          <w:spacing w:val="-18"/>
          <w:szCs w:val="28"/>
        </w:rPr>
      </w:pPr>
      <w:r w:rsidRPr="002A1F26">
        <w:rPr>
          <w:rFonts w:ascii="Times New Roman" w:hAnsi="Times New Roman"/>
          <w:szCs w:val="28"/>
        </w:rPr>
        <w:t>Гражданские служащие</w:t>
      </w:r>
      <w:r>
        <w:rPr>
          <w:rFonts w:ascii="Times New Roman" w:hAnsi="Times New Roman"/>
          <w:szCs w:val="28"/>
        </w:rPr>
        <w:t xml:space="preserve">, </w:t>
      </w:r>
      <w:r w:rsidRPr="002A1F26">
        <w:rPr>
          <w:rFonts w:ascii="Times New Roman" w:hAnsi="Times New Roman"/>
          <w:szCs w:val="28"/>
        </w:rPr>
        <w:t xml:space="preserve">в должностные обязанности которых входит работа со сведениями о доходах, об имуществе </w:t>
      </w:r>
      <w:r w:rsidRPr="002A1F26">
        <w:rPr>
          <w:rFonts w:ascii="Times New Roman" w:hAnsi="Times New Roman"/>
          <w:spacing w:val="-1"/>
          <w:szCs w:val="28"/>
        </w:rPr>
        <w:t xml:space="preserve">и обязательствах имущественного характера, виновные в их разглашении или </w:t>
      </w:r>
      <w:r w:rsidRPr="002A1F26">
        <w:rPr>
          <w:rFonts w:ascii="Times New Roman" w:hAnsi="Times New Roman"/>
          <w:szCs w:val="28"/>
        </w:rPr>
        <w:t xml:space="preserve">использовании </w:t>
      </w:r>
      <w:r>
        <w:rPr>
          <w:rFonts w:ascii="Times New Roman" w:hAnsi="Times New Roman"/>
          <w:szCs w:val="28"/>
        </w:rPr>
        <w:br/>
      </w:r>
      <w:r w:rsidRPr="002A1F26">
        <w:rPr>
          <w:rFonts w:ascii="Times New Roman" w:hAnsi="Times New Roman"/>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2DA9" w:rsidRDefault="003A2DA9" w:rsidP="003A2DA9">
      <w:pPr>
        <w:pStyle w:val="ConsPlusNormal"/>
        <w:tabs>
          <w:tab w:val="left" w:pos="1134"/>
        </w:tabs>
        <w:ind w:firstLine="709"/>
        <w:jc w:val="both"/>
      </w:pPr>
      <w:proofErr w:type="gramStart"/>
      <w:r w:rsidRPr="002A1F26">
        <w:rPr>
          <w:spacing w:val="-2"/>
        </w:rPr>
        <w:t xml:space="preserve">Сведения </w:t>
      </w:r>
      <w:r>
        <w:t xml:space="preserve">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 w:history="1">
        <w:r w:rsidRPr="002750D5">
          <w:t>перечн</w:t>
        </w:r>
        <w:r>
          <w:t>ем</w:t>
        </w:r>
      </w:hyperlink>
      <w:r>
        <w:t xml:space="preserve"> должностей, в случае назначения их на должность гражданской службы, </w:t>
      </w:r>
      <w:r>
        <w:br/>
      </w:r>
      <w:r>
        <w:t xml:space="preserve">а также представляемые гражданским служащим ежегодно, и информация </w:t>
      </w:r>
      <w:r>
        <w:br/>
      </w:r>
      <w:r>
        <w:t>о результатах проверки достоверности и полноты этих сведений приобщаются к личному делу гражданского служащего.</w:t>
      </w:r>
      <w:proofErr w:type="gramEnd"/>
      <w:r w:rsidRPr="00C05FFE">
        <w:t xml:space="preserve"> </w:t>
      </w:r>
      <w:r>
        <w:t>Указанные сведения также могут храниться в электронном виде.</w:t>
      </w:r>
    </w:p>
    <w:p w:rsidR="003A2DA9" w:rsidRPr="00AF23C4" w:rsidRDefault="003A2DA9" w:rsidP="003A2DA9">
      <w:pPr>
        <w:numPr>
          <w:ilvl w:val="0"/>
          <w:numId w:val="2"/>
        </w:numPr>
        <w:shd w:val="clear" w:color="auto" w:fill="FFFFFF"/>
        <w:tabs>
          <w:tab w:val="left" w:pos="974"/>
          <w:tab w:val="left" w:pos="1134"/>
        </w:tabs>
        <w:autoSpaceDE w:val="0"/>
        <w:autoSpaceDN w:val="0"/>
        <w:adjustRightInd w:val="0"/>
        <w:ind w:firstLine="709"/>
        <w:jc w:val="both"/>
        <w:rPr>
          <w:rFonts w:ascii="Times New Roman" w:hAnsi="Times New Roman"/>
          <w:spacing w:val="-1"/>
          <w:szCs w:val="28"/>
        </w:rPr>
      </w:pPr>
      <w:proofErr w:type="gramStart"/>
      <w:r>
        <w:t xml:space="preserve">В случае если гражданин или кандидат на должность, предусмотренную </w:t>
      </w:r>
      <w:r w:rsidRPr="002750D5">
        <w:t>перечн</w:t>
      </w:r>
      <w:r>
        <w:t>ем</w:t>
      </w:r>
      <w:r w:rsidRPr="002750D5">
        <w:t xml:space="preserve"> должностей</w:t>
      </w:r>
      <w:r>
        <w:t xml:space="preserve">, представившие в службу кадров справки о своих доходах, об имуществе и обязательствах имущественного </w:t>
      </w:r>
      <w:r>
        <w:lastRenderedPageBreak/>
        <w:t>характера, а также справки о доходах, об имуществе и обязательствах имущественного характера своих супруги (супруга)</w:t>
      </w:r>
      <w:r>
        <w:t xml:space="preserve"> </w:t>
      </w:r>
      <w:r>
        <w:t xml:space="preserve">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w:t>
      </w:r>
      <w:r>
        <w:br/>
      </w:r>
      <w:r>
        <w:t>с</w:t>
      </w:r>
      <w:proofErr w:type="gramEnd"/>
      <w:r>
        <w:t xml:space="preserve"> другими документами.</w:t>
      </w:r>
    </w:p>
    <w:p w:rsidR="003A2DA9" w:rsidRDefault="003A2DA9" w:rsidP="003A2DA9">
      <w:pPr>
        <w:numPr>
          <w:ilvl w:val="0"/>
          <w:numId w:val="2"/>
        </w:numPr>
        <w:shd w:val="clear" w:color="auto" w:fill="FFFFFF"/>
        <w:tabs>
          <w:tab w:val="left" w:pos="974"/>
          <w:tab w:val="left" w:pos="1134"/>
        </w:tabs>
        <w:autoSpaceDE w:val="0"/>
        <w:autoSpaceDN w:val="0"/>
        <w:adjustRightInd w:val="0"/>
        <w:ind w:firstLine="709"/>
        <w:jc w:val="both"/>
        <w:rPr>
          <w:rFonts w:ascii="Times New Roman" w:hAnsi="Times New Roman"/>
          <w:spacing w:val="-1"/>
          <w:szCs w:val="28"/>
        </w:rPr>
      </w:pPr>
      <w:r w:rsidRPr="00083267">
        <w:rPr>
          <w:rFonts w:ascii="Times New Roman" w:hAnsi="Times New Roman"/>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w:t>
      </w:r>
      <w:r w:rsidRPr="00083267">
        <w:rPr>
          <w:rFonts w:ascii="Times New Roman" w:hAnsi="Times New Roman"/>
          <w:spacing w:val="-1"/>
          <w:szCs w:val="28"/>
        </w:rPr>
        <w:t xml:space="preserve">службы, а гражданский служащий освобождается от должности гражданской </w:t>
      </w:r>
      <w:r w:rsidRPr="00083267">
        <w:rPr>
          <w:rFonts w:ascii="Times New Roman" w:hAnsi="Times New Roman"/>
          <w:szCs w:val="28"/>
        </w:rPr>
        <w:t xml:space="preserve">службы или подвергается иным видам дисциплинарной ответственности </w:t>
      </w:r>
      <w:r>
        <w:rPr>
          <w:rFonts w:ascii="Times New Roman" w:hAnsi="Times New Roman"/>
          <w:szCs w:val="28"/>
        </w:rPr>
        <w:br/>
      </w:r>
      <w:r w:rsidRPr="00083267">
        <w:rPr>
          <w:rFonts w:ascii="Times New Roman" w:hAnsi="Times New Roman"/>
          <w:spacing w:val="-1"/>
          <w:szCs w:val="28"/>
        </w:rPr>
        <w:t>в соответствии с законодательством Российской Федерации.</w:t>
      </w:r>
      <w:bookmarkStart w:id="0" w:name="_GoBack"/>
      <w:bookmarkEnd w:id="0"/>
    </w:p>
    <w:p w:rsidR="00F40C5E" w:rsidRDefault="00F40C5E"/>
    <w:sectPr w:rsidR="00F40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57E4"/>
    <w:multiLevelType w:val="hybridMultilevel"/>
    <w:tmpl w:val="E34A476C"/>
    <w:lvl w:ilvl="0" w:tplc="09D21C7C">
      <w:start w:val="1"/>
      <w:numFmt w:val="russianLower"/>
      <w:lvlText w:val="%1)"/>
      <w:lvlJc w:val="left"/>
      <w:pPr>
        <w:ind w:left="1429" w:hanging="360"/>
      </w:pPr>
      <w:rPr>
        <w:rFonts w:hint="default"/>
      </w:rPr>
    </w:lvl>
    <w:lvl w:ilvl="1" w:tplc="6C6A7A48">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233214"/>
    <w:multiLevelType w:val="multilevel"/>
    <w:tmpl w:val="9E3A984C"/>
    <w:lvl w:ilvl="0">
      <w:start w:val="12"/>
      <w:numFmt w:val="decimal"/>
      <w:lvlText w:val="%1."/>
      <w:legacy w:legacy="1" w:legacySpace="0" w:legacyIndent="403"/>
      <w:lvlJc w:val="left"/>
      <w:rPr>
        <w:rFonts w:ascii="Times New Roman" w:hAnsi="Times New Roman" w:cs="Times New Roman" w:hint="default"/>
      </w:rPr>
    </w:lvl>
    <w:lvl w:ilvl="1" w:tentative="1">
      <w:start w:val="1"/>
      <w:numFmt w:val="lowerLetter"/>
      <w:pStyle w:val="a"/>
      <w:lvlText w:val="%2."/>
      <w:lvlJc w:val="left"/>
      <w:pPr>
        <w:ind w:left="2149" w:hanging="360"/>
      </w:pPr>
    </w:lvl>
    <w:lvl w:ilvl="2" w:tentative="1">
      <w:start w:val="1"/>
      <w:numFmt w:val="lowerRoman"/>
      <w:pStyle w:val="a"/>
      <w:lvlText w:val="%3."/>
      <w:lvlJc w:val="right"/>
      <w:pPr>
        <w:ind w:left="2869" w:hanging="180"/>
      </w:pPr>
    </w:lvl>
    <w:lvl w:ilvl="3" w:tentative="1">
      <w:start w:val="1"/>
      <w:numFmt w:val="decimal"/>
      <w:pStyle w:val="a"/>
      <w:lvlText w:val="%4."/>
      <w:lvlJc w:val="left"/>
      <w:pPr>
        <w:ind w:left="3589" w:hanging="360"/>
      </w:pPr>
    </w:lvl>
    <w:lvl w:ilvl="4" w:tentative="1">
      <w:start w:val="1"/>
      <w:numFmt w:val="lowerLetter"/>
      <w:pStyle w:val="a"/>
      <w:lvlText w:val="%5."/>
      <w:lvlJc w:val="left"/>
      <w:pPr>
        <w:ind w:left="4309" w:hanging="360"/>
      </w:pPr>
    </w:lvl>
    <w:lvl w:ilvl="5" w:tentative="1">
      <w:start w:val="1"/>
      <w:numFmt w:val="lowerRoman"/>
      <w:pStyle w:val="a"/>
      <w:lvlText w:val="%6."/>
      <w:lvlJc w:val="right"/>
      <w:pPr>
        <w:ind w:left="5029" w:hanging="180"/>
      </w:pPr>
    </w:lvl>
    <w:lvl w:ilvl="6" w:tentative="1">
      <w:start w:val="1"/>
      <w:numFmt w:val="decimal"/>
      <w:pStyle w:val="a"/>
      <w:lvlText w:val="%7."/>
      <w:lvlJc w:val="left"/>
      <w:pPr>
        <w:ind w:left="5749" w:hanging="360"/>
      </w:pPr>
    </w:lvl>
    <w:lvl w:ilvl="7" w:tentative="1">
      <w:start w:val="1"/>
      <w:numFmt w:val="lowerLetter"/>
      <w:pStyle w:val="a"/>
      <w:lvlText w:val="%8."/>
      <w:lvlJc w:val="left"/>
      <w:pPr>
        <w:ind w:left="6469" w:hanging="360"/>
      </w:pPr>
    </w:lvl>
    <w:lvl w:ilvl="8" w:tentative="1">
      <w:start w:val="1"/>
      <w:numFmt w:val="lowerRoman"/>
      <w:pStyle w:val="a"/>
      <w:lvlText w:val="%9."/>
      <w:lvlJc w:val="right"/>
      <w:pPr>
        <w:ind w:left="7189" w:hanging="180"/>
      </w:pPr>
    </w:lvl>
  </w:abstractNum>
  <w:abstractNum w:abstractNumId="2">
    <w:nsid w:val="47F30BD8"/>
    <w:multiLevelType w:val="hybridMultilevel"/>
    <w:tmpl w:val="59488ED0"/>
    <w:lvl w:ilvl="0" w:tplc="DACC58F0">
      <w:start w:val="1"/>
      <w:numFmt w:val="decimal"/>
      <w:lvlText w:val="%1."/>
      <w:lvlJc w:val="left"/>
      <w:pPr>
        <w:ind w:left="2297"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AB5673"/>
    <w:multiLevelType w:val="hybridMultilevel"/>
    <w:tmpl w:val="EA28947A"/>
    <w:lvl w:ilvl="0" w:tplc="09D21C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CC633C1"/>
    <w:multiLevelType w:val="singleLevel"/>
    <w:tmpl w:val="427E5338"/>
    <w:lvl w:ilvl="0">
      <w:start w:val="7"/>
      <w:numFmt w:val="decimal"/>
      <w:lvlText w:val="%1."/>
      <w:legacy w:legacy="1" w:legacySpace="0" w:legacyIndent="308"/>
      <w:lvlJc w:val="left"/>
      <w:rPr>
        <w:rFonts w:ascii="Times New Roman" w:hAnsi="Times New Roman" w:cs="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0E"/>
    <w:rsid w:val="00072B7F"/>
    <w:rsid w:val="003A2DA9"/>
    <w:rsid w:val="005A340E"/>
    <w:rsid w:val="005D7318"/>
    <w:rsid w:val="00776A06"/>
    <w:rsid w:val="008614D9"/>
    <w:rsid w:val="0099019A"/>
    <w:rsid w:val="00F40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A9"/>
    <w:pPr>
      <w:jc w:val="left"/>
    </w:pPr>
    <w:rPr>
      <w:rFonts w:ascii="Times New Roman CYR" w:eastAsia="Times New Roman" w:hAnsi="Times New Roman CY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DA9"/>
    <w:pPr>
      <w:autoSpaceDE w:val="0"/>
      <w:autoSpaceDN w:val="0"/>
      <w:adjustRightInd w:val="0"/>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A9"/>
    <w:pPr>
      <w:jc w:val="left"/>
    </w:pPr>
    <w:rPr>
      <w:rFonts w:ascii="Times New Roman CYR" w:eastAsia="Times New Roman" w:hAnsi="Times New Roman CY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DA9"/>
    <w:pPr>
      <w:autoSpaceDE w:val="0"/>
      <w:autoSpaceDN w:val="0"/>
      <w:adjustRightInd w:val="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E91928F00A0AA26DEBB4168057026ED20C1F5227FA83840617936142DC64DCD686E08CB9E5D7B40A09AC2EtE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1F7CEC16FD8C149A6637D5A0FD38D41" ma:contentTypeVersion="3" ma:contentTypeDescription="Создание документа." ma:contentTypeScope="" ma:versionID="a7f3f2d99af5ae9869450c0cef783251">
  <xsd:schema xmlns:xsd="http://www.w3.org/2001/XMLSchema" xmlns:xs="http://www.w3.org/2001/XMLSchema" xmlns:p="http://schemas.microsoft.com/office/2006/metadata/properties" xmlns:ns2="57504d04-691e-4fc4-8f09-4f19fdbe90f6" xmlns:ns3="6d7c22ec-c6a4-4777-88aa-bc3c76ac660e" xmlns:ns4="5e648d04-5923-4fb2-b79b-f83df58add93" targetNamespace="http://schemas.microsoft.com/office/2006/metadata/properties" ma:root="true" ma:fieldsID="666ad1304dd4bf015c540dfb076286f2" ns2:_="" ns3:_="" ns4:_="">
    <xsd:import namespace="57504d04-691e-4fc4-8f09-4f19fdbe90f6"/>
    <xsd:import namespace="6d7c22ec-c6a4-4777-88aa-bc3c76ac660e"/>
    <xsd:import namespace="5e648d04-5923-4fb2-b79b-f83df58add9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48d04-5923-4fb2-b79b-f83df58add9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Примеры заполнения справок о доходах, расходах, об имуществе и обязательствах имущественного характера"/>
          <xsd:enumeration value="Методические 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представлении гражданами, претендующими на замещение должностей государственной гражданской службы Республики Марий Эл в Министерстве государственного имущества Республики Марий Эл, государственными гражданскими служащими Республики Марий Эл в Министерстве государственного имущества Республики Марий Эл сведений о доходах, об имуществе и обязательствах имущественного характера</_x041e__x043f__x0438__x0441__x0430__x043d__x0438__x0435_>
    <_x041f__x0430__x043f__x043a__x0430_ xmlns="5e648d04-5923-4fb2-b79b-f83df58add93">Методические материалы</_x041f__x0430__x043f__x043a__x0430_>
    <_dlc_DocId xmlns="57504d04-691e-4fc4-8f09-4f19fdbe90f6">XXJ7TYMEEKJ2-5940-84</_dlc_DocId>
    <_dlc_DocIdUrl xmlns="57504d04-691e-4fc4-8f09-4f19fdbe90f6">
      <Url>https://vip.gov.mari.ru/mingosim/_layouts/DocIdRedir.aspx?ID=XXJ7TYMEEKJ2-5940-84</Url>
      <Description>XXJ7TYMEEKJ2-5940-84</Description>
    </_dlc_DocIdUrl>
  </documentManagement>
</p:properties>
</file>

<file path=customXml/itemProps1.xml><?xml version="1.0" encoding="utf-8"?>
<ds:datastoreItem xmlns:ds="http://schemas.openxmlformats.org/officeDocument/2006/customXml" ds:itemID="{E27A5314-AC5B-4A37-B91B-9221A36682D0}"/>
</file>

<file path=customXml/itemProps2.xml><?xml version="1.0" encoding="utf-8"?>
<ds:datastoreItem xmlns:ds="http://schemas.openxmlformats.org/officeDocument/2006/customXml" ds:itemID="{46F9B221-EC8D-4357-AC01-74C573AA4DCA}"/>
</file>

<file path=customXml/itemProps3.xml><?xml version="1.0" encoding="utf-8"?>
<ds:datastoreItem xmlns:ds="http://schemas.openxmlformats.org/officeDocument/2006/customXml" ds:itemID="{66FB86F4-E4B6-43B7-979B-E437D403E1B3}"/>
</file>

<file path=customXml/itemProps4.xml><?xml version="1.0" encoding="utf-8"?>
<ds:datastoreItem xmlns:ds="http://schemas.openxmlformats.org/officeDocument/2006/customXml" ds:itemID="{AB71FBC3-9B18-419E-8373-6E33BFE098F5}"/>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Бахтина</dc:creator>
  <cp:keywords/>
  <dc:description/>
  <cp:lastModifiedBy>Бахтина</cp:lastModifiedBy>
  <cp:revision>2</cp:revision>
  <dcterms:created xsi:type="dcterms:W3CDTF">2020-05-07T06:15:00Z</dcterms:created>
  <dcterms:modified xsi:type="dcterms:W3CDTF">2020-05-07T06:16:00Z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0x01010021F7CEC16FD8C149A6637D5A0FD38D41</vt:lpwstr>
  </property>
  <property fmtid="{D5CDD505-2E9C-101B-9397-08002B2CF9AE}" pid="3" name="_dlc_DocIdItemGuid">
    <vt:lpwstr>70c64eb7-a968-4863-94df-a2489377dc7e</vt:lpwstr>
  </property>
</Properties>
</file>